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7"/>
        <w:tblW w:w="0" w:type="auto"/>
        <w:tblLayout w:type="fixed"/>
        <w:tblLook w:val="0600" w:firstRow="0" w:lastRow="0" w:firstColumn="0" w:lastColumn="0" w:noHBand="1" w:noVBand="1"/>
      </w:tblPr>
      <w:tblGrid>
        <w:gridCol w:w="5395"/>
      </w:tblGrid>
      <w:tr w:rsidR="008219AC" w:rsidRPr="003A798E" w14:paraId="5D37F9DA" w14:textId="77777777" w:rsidTr="00032084">
        <w:trPr>
          <w:trHeight w:val="1299"/>
        </w:trPr>
        <w:tc>
          <w:tcPr>
            <w:tcW w:w="5395" w:type="dxa"/>
          </w:tcPr>
          <w:p w14:paraId="79A108CF" w14:textId="02DCAA58" w:rsidR="008219AC" w:rsidRPr="003A798E" w:rsidRDefault="008219AC" w:rsidP="00032084">
            <w:pPr>
              <w:pStyle w:val="Heading2"/>
            </w:pPr>
          </w:p>
          <w:p w14:paraId="31DBEDA1" w14:textId="6AE04EC7" w:rsidR="008219AC" w:rsidRPr="003A798E" w:rsidRDefault="008219AC" w:rsidP="00032084">
            <w:pPr>
              <w:pStyle w:val="Heading2"/>
            </w:pPr>
          </w:p>
        </w:tc>
      </w:tr>
      <w:tr w:rsidR="008219AC" w:rsidRPr="003A798E" w14:paraId="71C4D8D1" w14:textId="77777777" w:rsidTr="00032084">
        <w:trPr>
          <w:trHeight w:val="1402"/>
        </w:trPr>
        <w:tc>
          <w:tcPr>
            <w:tcW w:w="5395" w:type="dxa"/>
          </w:tcPr>
          <w:p w14:paraId="07481B01" w14:textId="64C3E043" w:rsidR="008219AC" w:rsidRPr="00032084" w:rsidRDefault="00F94289" w:rsidP="00032084">
            <w:pPr>
              <w:pStyle w:val="Heading2"/>
              <w:jc w:val="center"/>
              <w:rPr>
                <w:b/>
                <w:bCs/>
                <w:sz w:val="96"/>
                <w:szCs w:val="96"/>
              </w:rPr>
            </w:pPr>
            <w:r w:rsidRPr="00032084">
              <w:rPr>
                <w:b/>
                <w:bCs/>
                <w:sz w:val="96"/>
                <w:szCs w:val="96"/>
              </w:rPr>
              <w:t>RCIA SURVEY 2022</w:t>
            </w:r>
          </w:p>
          <w:p w14:paraId="7440B74C" w14:textId="345C1ABA" w:rsidR="008219AC" w:rsidRPr="003A798E" w:rsidRDefault="008219AC" w:rsidP="00032084">
            <w:pPr>
              <w:pStyle w:val="Heading2"/>
            </w:pPr>
          </w:p>
        </w:tc>
      </w:tr>
    </w:tbl>
    <w:p w14:paraId="27BEADA8" w14:textId="0C3A27F9" w:rsidR="008219AC" w:rsidRPr="003A798E" w:rsidRDefault="008219AC" w:rsidP="008219AC">
      <w:r w:rsidRPr="003A798E">
        <w:rPr>
          <w:noProof/>
          <w:lang w:eastAsia="en-AU"/>
        </w:rPr>
        <mc:AlternateContent>
          <mc:Choice Requires="wpg">
            <w:drawing>
              <wp:anchor distT="0" distB="0" distL="114300" distR="114300" simplePos="0" relativeHeight="251658241" behindDoc="1" locked="0" layoutInCell="1" allowOverlap="1" wp14:anchorId="5918D6E1" wp14:editId="7AE609FF">
                <wp:simplePos x="0" y="0"/>
                <wp:positionH relativeFrom="margin">
                  <wp:posOffset>-462281</wp:posOffset>
                </wp:positionH>
                <wp:positionV relativeFrom="page">
                  <wp:posOffset>9625</wp:posOffset>
                </wp:positionV>
                <wp:extent cx="7772401" cy="10054747"/>
                <wp:effectExtent l="0" t="0" r="0" b="3810"/>
                <wp:wrapNone/>
                <wp:docPr id="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1" cy="10054747"/>
                          <a:chOff x="-1" y="0"/>
                          <a:chExt cx="7771133" cy="10053269"/>
                        </a:xfrm>
                      </wpg:grpSpPr>
                      <wps:wsp>
                        <wps:cNvPr id="4" name="Shape"/>
                        <wps:cNvSpPr/>
                        <wps:spPr>
                          <a:xfrm>
                            <a:off x="-1" y="2552648"/>
                            <a:ext cx="6909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5"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6"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4A841025" id="Group 1" o:spid="_x0000_s1026" alt="&quot;&quot;" style="position:absolute;margin-left:-36.4pt;margin-top:.75pt;width:612pt;height:791.7pt;z-index:-251658239;mso-position-horizontal-relative:margin;mso-position-vertical-relative:page;mso-width-relative:margin;mso-height-relative:margin" coordorigin="" coordsize="77711,10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">
                <v:shape id="Shape" o:spid="_x0000_s1027" style="position:absolute;top:25526;width:6909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fRwgAAANoAAAAPAAAAZHJzL2Rvd25yZXYueG1sRI/NasMw&#10;EITvhb6D2EIvJZFbS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BVrjfRwgAAANoAAAAPAAAA&#10;AAAAAAAAAAAAAAcCAABkcnMvZG93bnJldi54bWxQSwUGAAAAAAMAAwC3AAAA9gIAAAAA&#10;" path="m,10687l,21600r1769,l21600,6148,13712,,,10687xe" fillcolor="#d8d8d8 [2732]" stroked="f" strokeweight="1pt">
                  <v:stroke miterlimit="4" joinstyle="miter"/>
                  <v:path arrowok="t" o:extrusionok="f" o:connecttype="custom" o:connectlocs="3454906,3750311;3454906,3750311;3454906,3750311;3454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" path="m,21600l21600,10802,,,,21600xe" fillcolor="#c0504d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" path="m,14678r,6922l21600,3032,21600,,17075,,,14678xe" fillcolor="#4f81bd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p w14:paraId="2372D5CE" w14:textId="1CC8C1B8" w:rsidR="00217F59" w:rsidRPr="001A3197" w:rsidRDefault="00FE54AB" w:rsidP="00170CE2">
      <w:pPr>
        <w:spacing w:line="276" w:lineRule="auto"/>
        <w:ind w:left="-142"/>
        <w:jc w:val="both"/>
        <w:rPr>
          <w:rFonts w:eastAsia="Times New Roman" w:cstheme="minorHAnsi"/>
          <w:b/>
          <w:bCs/>
          <w:color w:val="002060"/>
          <w:sz w:val="44"/>
          <w:szCs w:val="44"/>
          <w:lang w:val="en-AU" w:eastAsia="en-AU"/>
        </w:rPr>
      </w:pPr>
      <w:r w:rsidRPr="001A3197">
        <w:rPr>
          <w:rFonts w:cstheme="minorHAnsi"/>
          <w:b/>
          <w:bCs/>
          <w:noProof/>
          <w:color w:val="002060"/>
          <w:sz w:val="44"/>
          <w:szCs w:val="44"/>
        </w:rPr>
        <w:drawing>
          <wp:anchor distT="0" distB="0" distL="114300" distR="114300" simplePos="0" relativeHeight="251658243" behindDoc="0" locked="0" layoutInCell="1" allowOverlap="1" wp14:anchorId="2CF89E4A" wp14:editId="0870D337">
            <wp:simplePos x="0" y="0"/>
            <wp:positionH relativeFrom="margin">
              <wp:posOffset>3829384</wp:posOffset>
            </wp:positionH>
            <wp:positionV relativeFrom="paragraph">
              <wp:posOffset>5249946</wp:posOffset>
            </wp:positionV>
            <wp:extent cx="2703830" cy="2703830"/>
            <wp:effectExtent l="0" t="0" r="1270" b="127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830" cy="270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A3F">
        <w:rPr>
          <w:rFonts w:cstheme="minorHAnsi"/>
          <w:noProof/>
          <w:color w:val="002060"/>
          <w:sz w:val="18"/>
          <w:szCs w:val="18"/>
        </w:rPr>
        <mc:AlternateContent>
          <mc:Choice Requires="wps">
            <w:drawing>
              <wp:anchor distT="0" distB="0" distL="114300" distR="114300" simplePos="0" relativeHeight="251658244" behindDoc="0" locked="0" layoutInCell="1" allowOverlap="1" wp14:anchorId="79786D1A" wp14:editId="60D774F7">
                <wp:simplePos x="0" y="0"/>
                <wp:positionH relativeFrom="margin">
                  <wp:posOffset>3483543</wp:posOffset>
                </wp:positionH>
                <wp:positionV relativeFrom="paragraph">
                  <wp:posOffset>8368665</wp:posOffset>
                </wp:positionV>
                <wp:extent cx="2868295" cy="567891"/>
                <wp:effectExtent l="0" t="0" r="8255" b="3810"/>
                <wp:wrapNone/>
                <wp:docPr id="9" name="Text Box 9"/>
                <wp:cNvGraphicFramePr/>
                <a:graphic xmlns:a="http://schemas.openxmlformats.org/drawingml/2006/main">
                  <a:graphicData uri="http://schemas.microsoft.com/office/word/2010/wordprocessingShape">
                    <wps:wsp>
                      <wps:cNvSpPr txBox="1"/>
                      <wps:spPr>
                        <a:xfrm>
                          <a:off x="0" y="0"/>
                          <a:ext cx="2868295" cy="567891"/>
                        </a:xfrm>
                        <a:prstGeom prst="rect">
                          <a:avLst/>
                        </a:prstGeom>
                        <a:solidFill>
                          <a:schemeClr val="lt1"/>
                        </a:solidFill>
                        <a:ln w="6350">
                          <a:noFill/>
                        </a:ln>
                      </wps:spPr>
                      <wps:txbx>
                        <w:txbxContent>
                          <w:p w14:paraId="5CDC8576" w14:textId="6DE8D8F7" w:rsidR="00220D09" w:rsidRDefault="00220D09">
                            <w:r w:rsidRPr="006175A7">
                              <w:rPr>
                                <w:noProof/>
                              </w:rPr>
                              <w:drawing>
                                <wp:inline distT="0" distB="0" distL="0" distR="0" wp14:anchorId="18D866A8" wp14:editId="3CC7BD01">
                                  <wp:extent cx="2679065" cy="429354"/>
                                  <wp:effectExtent l="0" t="0" r="6985" b="8890"/>
                                  <wp:docPr id="11" name="Picture 6" descr="Text&#10;&#10;Description automatically generated">
                                    <a:extLst xmlns:a="http://schemas.openxmlformats.org/drawingml/2006/main">
                                      <a:ext uri="{FF2B5EF4-FFF2-40B4-BE49-F238E27FC236}">
                                        <a16:creationId xmlns:a16="http://schemas.microsoft.com/office/drawing/2014/main" id="{5709A80A-5627-4948-91F5-3CF06CAA9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Text&#10;&#10;Description automatically generated">
                                            <a:extLst>
                                              <a:ext uri="{FF2B5EF4-FFF2-40B4-BE49-F238E27FC236}">
                                                <a16:creationId xmlns:a16="http://schemas.microsoft.com/office/drawing/2014/main" id="{5709A80A-5627-4948-91F5-3CF06CAA97CA}"/>
                                              </a:ext>
                                            </a:extLst>
                                          </pic:cNvPr>
                                          <pic:cNvPicPr>
                                            <a:picLocks noChangeAspect="1"/>
                                          </pic:cNvPicPr>
                                        </pic:nvPicPr>
                                        <pic:blipFill>
                                          <a:blip r:embed="rId9"/>
                                          <a:stretch>
                                            <a:fillRect/>
                                          </a:stretch>
                                        </pic:blipFill>
                                        <pic:spPr>
                                          <a:xfrm>
                                            <a:off x="0" y="0"/>
                                            <a:ext cx="2679065" cy="4293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86D1A" id="_x0000_t202" coordsize="21600,21600" o:spt="202" path="m,l,21600r21600,l21600,xe">
                <v:stroke joinstyle="miter"/>
                <v:path gradientshapeok="t" o:connecttype="rect"/>
              </v:shapetype>
              <v:shape id="Text Box 9" o:spid="_x0000_s1026" type="#_x0000_t202" style="position:absolute;left:0;text-align:left;margin-left:274.3pt;margin-top:658.95pt;width:225.85pt;height:44.7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" fillcolor="white [3201]" stroked="f" strokeweight=".5pt">
                <v:textbox>
                  <w:txbxContent>
                    <w:p w14:paraId="5CDC8576" w14:textId="6DE8D8F7" w:rsidR="00220D09" w:rsidRDefault="00220D09">
                      <w:r w:rsidRPr="006175A7">
                        <w:rPr>
                          <w:noProof/>
                        </w:rPr>
                        <w:drawing>
                          <wp:inline distT="0" distB="0" distL="0" distR="0" wp14:anchorId="18D866A8" wp14:editId="3CC7BD01">
                            <wp:extent cx="2679065" cy="429354"/>
                            <wp:effectExtent l="0" t="0" r="6985" b="8890"/>
                            <wp:docPr id="11" name="Picture 6" descr="Text&#10;&#10;Description automatically generated">
                              <a:extLst xmlns:a="http://schemas.openxmlformats.org/drawingml/2006/main">
                                <a:ext uri="{FF2B5EF4-FFF2-40B4-BE49-F238E27FC236}">
                                  <a16:creationId xmlns:a16="http://schemas.microsoft.com/office/drawing/2014/main" id="{5709A80A-5627-4948-91F5-3CF06CAA9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Text&#10;&#10;Description automatically generated">
                                      <a:extLst>
                                        <a:ext uri="{FF2B5EF4-FFF2-40B4-BE49-F238E27FC236}">
                                          <a16:creationId xmlns:a16="http://schemas.microsoft.com/office/drawing/2014/main" id="{5709A80A-5627-4948-91F5-3CF06CAA97CA}"/>
                                        </a:ext>
                                      </a:extLst>
                                    </pic:cNvPr>
                                    <pic:cNvPicPr>
                                      <a:picLocks noChangeAspect="1"/>
                                    </pic:cNvPicPr>
                                  </pic:nvPicPr>
                                  <pic:blipFill>
                                    <a:blip r:embed="rId9"/>
                                    <a:stretch>
                                      <a:fillRect/>
                                    </a:stretch>
                                  </pic:blipFill>
                                  <pic:spPr>
                                    <a:xfrm>
                                      <a:off x="0" y="0"/>
                                      <a:ext cx="2679065" cy="429354"/>
                                    </a:xfrm>
                                    <a:prstGeom prst="rect">
                                      <a:avLst/>
                                    </a:prstGeom>
                                  </pic:spPr>
                                </pic:pic>
                              </a:graphicData>
                            </a:graphic>
                          </wp:inline>
                        </w:drawing>
                      </w:r>
                    </w:p>
                  </w:txbxContent>
                </v:textbox>
                <w10:wrap anchorx="margin"/>
              </v:shape>
            </w:pict>
          </mc:Fallback>
        </mc:AlternateContent>
      </w:r>
      <w:r w:rsidR="00597A3F" w:rsidRPr="001A3197">
        <w:rPr>
          <w:rFonts w:cstheme="minorHAnsi"/>
          <w:noProof/>
          <w:color w:val="002060"/>
          <w:sz w:val="18"/>
          <w:szCs w:val="18"/>
        </w:rPr>
        <mc:AlternateContent>
          <mc:Choice Requires="wps">
            <w:drawing>
              <wp:anchor distT="45720" distB="45720" distL="114300" distR="114300" simplePos="0" relativeHeight="251658242" behindDoc="0" locked="0" layoutInCell="1" allowOverlap="1" wp14:anchorId="21969A97" wp14:editId="43D34019">
                <wp:simplePos x="0" y="0"/>
                <wp:positionH relativeFrom="page">
                  <wp:align>right</wp:align>
                </wp:positionH>
                <wp:positionV relativeFrom="paragraph">
                  <wp:posOffset>7924165</wp:posOffset>
                </wp:positionV>
                <wp:extent cx="3667125" cy="46164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61645"/>
                        </a:xfrm>
                        <a:prstGeom prst="rect">
                          <a:avLst/>
                        </a:prstGeom>
                        <a:noFill/>
                        <a:ln w="9525">
                          <a:noFill/>
                          <a:miter lim="800000"/>
                          <a:headEnd/>
                          <a:tailEnd/>
                        </a:ln>
                      </wps:spPr>
                      <wps:txbx>
                        <w:txbxContent>
                          <w:p w14:paraId="14B09065" w14:textId="77777777" w:rsidR="008219AC" w:rsidRPr="008F1C18" w:rsidRDefault="008219AC" w:rsidP="008219AC">
                            <w:pPr>
                              <w:pStyle w:val="Header"/>
                              <w:spacing w:line="192" w:lineRule="auto"/>
                              <w:jc w:val="center"/>
                              <w:rPr>
                                <w:rFonts w:ascii="Arial Narrow" w:hAnsi="Arial Narrow"/>
                                <w:color w:val="0070C0"/>
                                <w:szCs w:val="24"/>
                              </w:rPr>
                            </w:pPr>
                            <w:r w:rsidRPr="008F1C18">
                              <w:rPr>
                                <w:rFonts w:ascii="Arial Narrow" w:hAnsi="Arial Narrow"/>
                                <w:color w:val="0070C0"/>
                                <w:szCs w:val="24"/>
                              </w:rPr>
                              <w:t xml:space="preserve">O F </w:t>
                            </w:r>
                            <w:proofErr w:type="spellStart"/>
                            <w:r w:rsidRPr="008F1C18">
                              <w:rPr>
                                <w:rFonts w:ascii="Arial Narrow" w:hAnsi="Arial Narrow"/>
                                <w:color w:val="0070C0"/>
                                <w:szCs w:val="24"/>
                              </w:rPr>
                              <w:t>F</w:t>
                            </w:r>
                            <w:proofErr w:type="spellEnd"/>
                            <w:r w:rsidRPr="008F1C18">
                              <w:rPr>
                                <w:rFonts w:ascii="Arial Narrow" w:hAnsi="Arial Narrow"/>
                                <w:color w:val="0070C0"/>
                                <w:szCs w:val="24"/>
                              </w:rPr>
                              <w:t xml:space="preserve"> I C </w:t>
                            </w:r>
                            <w:proofErr w:type="gramStart"/>
                            <w:r w:rsidRPr="008F1C18">
                              <w:rPr>
                                <w:rFonts w:ascii="Arial Narrow" w:hAnsi="Arial Narrow"/>
                                <w:color w:val="0070C0"/>
                                <w:szCs w:val="24"/>
                              </w:rPr>
                              <w:t>E  O</w:t>
                            </w:r>
                            <w:proofErr w:type="gramEnd"/>
                            <w:r w:rsidRPr="008F1C18">
                              <w:rPr>
                                <w:rFonts w:ascii="Arial Narrow" w:hAnsi="Arial Narrow"/>
                                <w:color w:val="0070C0"/>
                                <w:szCs w:val="24"/>
                              </w:rPr>
                              <w:t xml:space="preserve"> F</w:t>
                            </w:r>
                          </w:p>
                          <w:p w14:paraId="54A03501" w14:textId="77777777" w:rsidR="008219AC" w:rsidRPr="008F1C18" w:rsidRDefault="008219AC" w:rsidP="008219AC">
                            <w:pPr>
                              <w:pStyle w:val="Header"/>
                              <w:spacing w:line="192" w:lineRule="auto"/>
                              <w:jc w:val="center"/>
                              <w:rPr>
                                <w:rFonts w:ascii="Arial Narrow" w:hAnsi="Arial Narrow"/>
                                <w:color w:val="0070C0"/>
                                <w:sz w:val="12"/>
                                <w:szCs w:val="12"/>
                              </w:rPr>
                            </w:pPr>
                          </w:p>
                          <w:p w14:paraId="211E37B0" w14:textId="2BB1A181" w:rsidR="008219AC" w:rsidRDefault="008219AC" w:rsidP="008219AC">
                            <w:pPr>
                              <w:pStyle w:val="Header"/>
                              <w:spacing w:line="192" w:lineRule="auto"/>
                              <w:jc w:val="center"/>
                              <w:rPr>
                                <w:rFonts w:ascii="Arial Narrow" w:hAnsi="Arial Narrow"/>
                                <w:b/>
                                <w:color w:val="0070C0"/>
                                <w:sz w:val="32"/>
                                <w:szCs w:val="36"/>
                              </w:rPr>
                            </w:pPr>
                            <w:r w:rsidRPr="008F1C18">
                              <w:rPr>
                                <w:rFonts w:ascii="Arial Narrow" w:hAnsi="Arial Narrow"/>
                                <w:b/>
                                <w:color w:val="0070C0"/>
                                <w:sz w:val="32"/>
                                <w:szCs w:val="28"/>
                              </w:rPr>
                              <w:t>CHRISTIAN</w:t>
                            </w:r>
                            <w:r w:rsidRPr="008F1C18">
                              <w:rPr>
                                <w:rFonts w:ascii="Arial Narrow" w:hAnsi="Arial Narrow"/>
                                <w:color w:val="0070C0"/>
                                <w:szCs w:val="24"/>
                              </w:rPr>
                              <w:t xml:space="preserve"> </w:t>
                            </w:r>
                            <w:r w:rsidRPr="008F1C18">
                              <w:rPr>
                                <w:rFonts w:ascii="Arial Narrow" w:hAnsi="Arial Narrow"/>
                                <w:b/>
                                <w:color w:val="0070C0"/>
                                <w:sz w:val="32"/>
                                <w:szCs w:val="36"/>
                              </w:rPr>
                              <w:t>INITIATION</w:t>
                            </w:r>
                          </w:p>
                          <w:p w14:paraId="588D9AB1" w14:textId="47C71816" w:rsidR="000B6EE6" w:rsidRDefault="000B6EE6" w:rsidP="008219AC">
                            <w:pPr>
                              <w:pStyle w:val="Header"/>
                              <w:spacing w:line="192" w:lineRule="auto"/>
                              <w:jc w:val="center"/>
                              <w:rPr>
                                <w:rFonts w:ascii="Arial Narrow" w:hAnsi="Arial Narrow"/>
                                <w:b/>
                                <w:color w:val="0070C0"/>
                                <w:sz w:val="32"/>
                                <w:szCs w:val="36"/>
                              </w:rPr>
                            </w:pPr>
                          </w:p>
                          <w:p w14:paraId="3BF3EFE4" w14:textId="1846C6E3" w:rsidR="000B6EE6" w:rsidRDefault="000B6EE6" w:rsidP="008219AC">
                            <w:pPr>
                              <w:pStyle w:val="Header"/>
                              <w:spacing w:line="192" w:lineRule="auto"/>
                              <w:jc w:val="center"/>
                              <w:rPr>
                                <w:rFonts w:ascii="Arial Narrow" w:hAnsi="Arial Narrow"/>
                                <w:b/>
                                <w:color w:val="0070C0"/>
                                <w:sz w:val="32"/>
                                <w:szCs w:val="36"/>
                              </w:rPr>
                            </w:pPr>
                          </w:p>
                          <w:p w14:paraId="6E48A9C2" w14:textId="77777777" w:rsidR="000B6EE6" w:rsidRPr="008F1C18" w:rsidRDefault="000B6EE6" w:rsidP="008219AC">
                            <w:pPr>
                              <w:pStyle w:val="Header"/>
                              <w:spacing w:line="192" w:lineRule="auto"/>
                              <w:jc w:val="center"/>
                              <w:rPr>
                                <w:rFonts w:ascii="Arial Narrow" w:hAnsi="Arial Narrow"/>
                                <w:color w:val="0070C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69A97" id="Text Box 2" o:spid="_x0000_s1027" type="#_x0000_t202" style="position:absolute;left:0;text-align:left;margin-left:237.55pt;margin-top:623.95pt;width:288.75pt;height:36.35pt;z-index:25165824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" filled="f" stroked="f">
                <v:textbox>
                  <w:txbxContent>
                    <w:p w14:paraId="14B09065" w14:textId="77777777" w:rsidR="008219AC" w:rsidRPr="008F1C18" w:rsidRDefault="008219AC" w:rsidP="008219AC">
                      <w:pPr>
                        <w:pStyle w:val="Header"/>
                        <w:spacing w:line="192" w:lineRule="auto"/>
                        <w:jc w:val="center"/>
                        <w:rPr>
                          <w:rFonts w:ascii="Arial Narrow" w:hAnsi="Arial Narrow"/>
                          <w:color w:val="0070C0"/>
                          <w:szCs w:val="24"/>
                        </w:rPr>
                      </w:pPr>
                      <w:r w:rsidRPr="008F1C18">
                        <w:rPr>
                          <w:rFonts w:ascii="Arial Narrow" w:hAnsi="Arial Narrow"/>
                          <w:color w:val="0070C0"/>
                          <w:szCs w:val="24"/>
                        </w:rPr>
                        <w:t xml:space="preserve">O F </w:t>
                      </w:r>
                      <w:proofErr w:type="spellStart"/>
                      <w:r w:rsidRPr="008F1C18">
                        <w:rPr>
                          <w:rFonts w:ascii="Arial Narrow" w:hAnsi="Arial Narrow"/>
                          <w:color w:val="0070C0"/>
                          <w:szCs w:val="24"/>
                        </w:rPr>
                        <w:t>F</w:t>
                      </w:r>
                      <w:proofErr w:type="spellEnd"/>
                      <w:r w:rsidRPr="008F1C18">
                        <w:rPr>
                          <w:rFonts w:ascii="Arial Narrow" w:hAnsi="Arial Narrow"/>
                          <w:color w:val="0070C0"/>
                          <w:szCs w:val="24"/>
                        </w:rPr>
                        <w:t xml:space="preserve"> I C </w:t>
                      </w:r>
                      <w:proofErr w:type="gramStart"/>
                      <w:r w:rsidRPr="008F1C18">
                        <w:rPr>
                          <w:rFonts w:ascii="Arial Narrow" w:hAnsi="Arial Narrow"/>
                          <w:color w:val="0070C0"/>
                          <w:szCs w:val="24"/>
                        </w:rPr>
                        <w:t>E  O</w:t>
                      </w:r>
                      <w:proofErr w:type="gramEnd"/>
                      <w:r w:rsidRPr="008F1C18">
                        <w:rPr>
                          <w:rFonts w:ascii="Arial Narrow" w:hAnsi="Arial Narrow"/>
                          <w:color w:val="0070C0"/>
                          <w:szCs w:val="24"/>
                        </w:rPr>
                        <w:t xml:space="preserve"> F</w:t>
                      </w:r>
                    </w:p>
                    <w:p w14:paraId="54A03501" w14:textId="77777777" w:rsidR="008219AC" w:rsidRPr="008F1C18" w:rsidRDefault="008219AC" w:rsidP="008219AC">
                      <w:pPr>
                        <w:pStyle w:val="Header"/>
                        <w:spacing w:line="192" w:lineRule="auto"/>
                        <w:jc w:val="center"/>
                        <w:rPr>
                          <w:rFonts w:ascii="Arial Narrow" w:hAnsi="Arial Narrow"/>
                          <w:color w:val="0070C0"/>
                          <w:sz w:val="12"/>
                          <w:szCs w:val="12"/>
                        </w:rPr>
                      </w:pPr>
                    </w:p>
                    <w:p w14:paraId="211E37B0" w14:textId="2BB1A181" w:rsidR="008219AC" w:rsidRDefault="008219AC" w:rsidP="008219AC">
                      <w:pPr>
                        <w:pStyle w:val="Header"/>
                        <w:spacing w:line="192" w:lineRule="auto"/>
                        <w:jc w:val="center"/>
                        <w:rPr>
                          <w:rFonts w:ascii="Arial Narrow" w:hAnsi="Arial Narrow"/>
                          <w:b/>
                          <w:color w:val="0070C0"/>
                          <w:sz w:val="32"/>
                          <w:szCs w:val="36"/>
                        </w:rPr>
                      </w:pPr>
                      <w:r w:rsidRPr="008F1C18">
                        <w:rPr>
                          <w:rFonts w:ascii="Arial Narrow" w:hAnsi="Arial Narrow"/>
                          <w:b/>
                          <w:color w:val="0070C0"/>
                          <w:sz w:val="32"/>
                          <w:szCs w:val="28"/>
                        </w:rPr>
                        <w:t>CHRISTIAN</w:t>
                      </w:r>
                      <w:r w:rsidRPr="008F1C18">
                        <w:rPr>
                          <w:rFonts w:ascii="Arial Narrow" w:hAnsi="Arial Narrow"/>
                          <w:color w:val="0070C0"/>
                          <w:szCs w:val="24"/>
                        </w:rPr>
                        <w:t xml:space="preserve"> </w:t>
                      </w:r>
                      <w:r w:rsidRPr="008F1C18">
                        <w:rPr>
                          <w:rFonts w:ascii="Arial Narrow" w:hAnsi="Arial Narrow"/>
                          <w:b/>
                          <w:color w:val="0070C0"/>
                          <w:sz w:val="32"/>
                          <w:szCs w:val="36"/>
                        </w:rPr>
                        <w:t>INITIATION</w:t>
                      </w:r>
                    </w:p>
                    <w:p w14:paraId="588D9AB1" w14:textId="47C71816" w:rsidR="000B6EE6" w:rsidRDefault="000B6EE6" w:rsidP="008219AC">
                      <w:pPr>
                        <w:pStyle w:val="Header"/>
                        <w:spacing w:line="192" w:lineRule="auto"/>
                        <w:jc w:val="center"/>
                        <w:rPr>
                          <w:rFonts w:ascii="Arial Narrow" w:hAnsi="Arial Narrow"/>
                          <w:b/>
                          <w:color w:val="0070C0"/>
                          <w:sz w:val="32"/>
                          <w:szCs w:val="36"/>
                        </w:rPr>
                      </w:pPr>
                    </w:p>
                    <w:p w14:paraId="3BF3EFE4" w14:textId="1846C6E3" w:rsidR="000B6EE6" w:rsidRDefault="000B6EE6" w:rsidP="008219AC">
                      <w:pPr>
                        <w:pStyle w:val="Header"/>
                        <w:spacing w:line="192" w:lineRule="auto"/>
                        <w:jc w:val="center"/>
                        <w:rPr>
                          <w:rFonts w:ascii="Arial Narrow" w:hAnsi="Arial Narrow"/>
                          <w:b/>
                          <w:color w:val="0070C0"/>
                          <w:sz w:val="32"/>
                          <w:szCs w:val="36"/>
                        </w:rPr>
                      </w:pPr>
                    </w:p>
                    <w:p w14:paraId="6E48A9C2" w14:textId="77777777" w:rsidR="000B6EE6" w:rsidRPr="008F1C18" w:rsidRDefault="000B6EE6" w:rsidP="008219AC">
                      <w:pPr>
                        <w:pStyle w:val="Header"/>
                        <w:spacing w:line="192" w:lineRule="auto"/>
                        <w:jc w:val="center"/>
                        <w:rPr>
                          <w:rFonts w:ascii="Arial Narrow" w:hAnsi="Arial Narrow"/>
                          <w:color w:val="0070C0"/>
                          <w:szCs w:val="24"/>
                        </w:rPr>
                      </w:pPr>
                    </w:p>
                  </w:txbxContent>
                </v:textbox>
                <w10:wrap type="square" anchorx="page"/>
              </v:shape>
            </w:pict>
          </mc:Fallback>
        </mc:AlternateContent>
      </w:r>
      <w:r w:rsidR="00EB5C0F" w:rsidRPr="001A3197">
        <w:rPr>
          <w:rFonts w:cstheme="minorHAnsi"/>
          <w:noProof/>
          <w:color w:val="002060"/>
          <w:sz w:val="18"/>
          <w:szCs w:val="18"/>
        </w:rPr>
        <w:t xml:space="preserve"> </w:t>
      </w:r>
      <w:r w:rsidR="00B10220" w:rsidRPr="001A3197">
        <w:rPr>
          <w:rFonts w:eastAsia="Times New Roman" w:cstheme="minorHAnsi"/>
          <w:b/>
          <w:bCs/>
          <w:color w:val="002060"/>
          <w:sz w:val="44"/>
          <w:szCs w:val="44"/>
          <w:lang w:val="en-AU" w:eastAsia="en-AU"/>
        </w:rPr>
        <w:br w:type="page"/>
      </w:r>
    </w:p>
    <w:p w14:paraId="6AA21F7C" w14:textId="1FC92282" w:rsidR="00F822BA" w:rsidRPr="001A3197" w:rsidRDefault="00F822BA" w:rsidP="00170CE2">
      <w:pPr>
        <w:tabs>
          <w:tab w:val="left" w:pos="6045"/>
        </w:tabs>
        <w:spacing w:after="0" w:line="276" w:lineRule="auto"/>
        <w:ind w:left="-142"/>
        <w:jc w:val="both"/>
        <w:rPr>
          <w:rFonts w:eastAsia="Times New Roman" w:cstheme="minorHAnsi"/>
          <w:color w:val="002060"/>
          <w:sz w:val="24"/>
          <w:szCs w:val="24"/>
          <w:lang w:val="en-AU" w:eastAsia="en-AU"/>
        </w:rPr>
      </w:pPr>
      <w:r w:rsidRPr="001A3197">
        <w:rPr>
          <w:rFonts w:cstheme="minorHAnsi"/>
          <w:noProof/>
          <w:color w:val="002060"/>
          <w:sz w:val="24"/>
          <w:szCs w:val="24"/>
        </w:rPr>
        <w:lastRenderedPageBreak/>
        <mc:AlternateContent>
          <mc:Choice Requires="wps">
            <w:drawing>
              <wp:anchor distT="0" distB="0" distL="114300" distR="114300" simplePos="0" relativeHeight="251658240" behindDoc="0" locked="0" layoutInCell="1" allowOverlap="1" wp14:anchorId="366A34DB" wp14:editId="03DBE082">
                <wp:simplePos x="0" y="0"/>
                <wp:positionH relativeFrom="column">
                  <wp:posOffset>-231775</wp:posOffset>
                </wp:positionH>
                <wp:positionV relativeFrom="paragraph">
                  <wp:posOffset>100965</wp:posOffset>
                </wp:positionV>
                <wp:extent cx="6589395" cy="182880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6589395" cy="1828800"/>
                        </a:xfrm>
                        <a:prstGeom prst="rect">
                          <a:avLst/>
                        </a:prstGeom>
                        <a:noFill/>
                        <a:ln w="6350">
                          <a:noFill/>
                        </a:ln>
                      </wps:spPr>
                      <wps:txbx>
                        <w:txbxContent>
                          <w:p w14:paraId="572DE8A3" w14:textId="77777777" w:rsidR="004B27A2" w:rsidRDefault="004B27A2" w:rsidP="004B27A2">
                            <w:pPr>
                              <w:shd w:val="clear" w:color="auto" w:fill="C6D9F1" w:themeFill="text2" w:themeFillTint="33"/>
                              <w:spacing w:after="0" w:line="240" w:lineRule="auto"/>
                              <w:jc w:val="center"/>
                              <w:rPr>
                                <w:rFonts w:cstheme="minorHAnsi"/>
                                <w:bCs/>
                              </w:rPr>
                            </w:pPr>
                          </w:p>
                          <w:p w14:paraId="73E08AEE" w14:textId="03FD63BC" w:rsidR="004B27A2" w:rsidRPr="000C636C" w:rsidRDefault="00FB0C9C" w:rsidP="00FB0C9C">
                            <w:pPr>
                              <w:shd w:val="clear" w:color="auto" w:fill="C6D9F1" w:themeFill="text2" w:themeFillTint="33"/>
                              <w:spacing w:after="0" w:line="240" w:lineRule="auto"/>
                              <w:jc w:val="center"/>
                              <w:rPr>
                                <w:rFonts w:cstheme="minorHAnsi"/>
                                <w:sz w:val="28"/>
                                <w:szCs w:val="28"/>
                              </w:rPr>
                            </w:pPr>
                            <w:r w:rsidRPr="000C636C">
                              <w:rPr>
                                <w:rFonts w:cstheme="minorHAnsi"/>
                                <w:sz w:val="28"/>
                                <w:szCs w:val="28"/>
                              </w:rPr>
                              <w:t>The Rite of Christian Initiation of Adults (</w:t>
                            </w:r>
                            <w:r w:rsidR="004B27A2" w:rsidRPr="000C636C">
                              <w:rPr>
                                <w:rFonts w:cstheme="minorHAnsi"/>
                                <w:sz w:val="28"/>
                                <w:szCs w:val="28"/>
                              </w:rPr>
                              <w:t>RCIA</w:t>
                            </w:r>
                            <w:r w:rsidRPr="000C636C">
                              <w:rPr>
                                <w:rFonts w:cstheme="minorHAnsi"/>
                                <w:sz w:val="28"/>
                                <w:szCs w:val="28"/>
                              </w:rPr>
                              <w:t>)</w:t>
                            </w:r>
                            <w:r w:rsidR="004B27A2" w:rsidRPr="000C636C">
                              <w:rPr>
                                <w:rFonts w:cstheme="minorHAnsi"/>
                                <w:sz w:val="28"/>
                                <w:szCs w:val="28"/>
                              </w:rPr>
                              <w:t xml:space="preserve"> is the process through which those who have a desire to become a member</w:t>
                            </w:r>
                            <w:r w:rsidR="008567F3" w:rsidRPr="000C636C">
                              <w:rPr>
                                <w:rFonts w:cstheme="minorHAnsi"/>
                                <w:sz w:val="28"/>
                                <w:szCs w:val="28"/>
                              </w:rPr>
                              <w:t xml:space="preserve"> </w:t>
                            </w:r>
                            <w:r w:rsidR="004B27A2" w:rsidRPr="000C636C">
                              <w:rPr>
                                <w:rFonts w:cstheme="minorHAnsi"/>
                                <w:sz w:val="28"/>
                                <w:szCs w:val="28"/>
                              </w:rPr>
                              <w:t xml:space="preserve">of the Catholic Church are prepared </w:t>
                            </w:r>
                            <w:r w:rsidR="00EB5C0F">
                              <w:rPr>
                                <w:rFonts w:cstheme="minorHAnsi"/>
                                <w:sz w:val="28"/>
                                <w:szCs w:val="28"/>
                              </w:rPr>
                              <w:br/>
                            </w:r>
                            <w:r w:rsidR="004B27A2" w:rsidRPr="000C636C">
                              <w:rPr>
                                <w:rFonts w:cstheme="minorHAnsi"/>
                                <w:sz w:val="28"/>
                                <w:szCs w:val="28"/>
                              </w:rPr>
                              <w:t>to enter fully into the life of the Church.</w:t>
                            </w:r>
                          </w:p>
                          <w:p w14:paraId="083EC3E6" w14:textId="77777777" w:rsidR="004B27A2" w:rsidRPr="000C636C" w:rsidRDefault="004B27A2" w:rsidP="004B27A2">
                            <w:pPr>
                              <w:shd w:val="clear" w:color="auto" w:fill="C6D9F1" w:themeFill="text2" w:themeFillTint="33"/>
                              <w:spacing w:after="0" w:line="240" w:lineRule="auto"/>
                              <w:jc w:val="center"/>
                              <w:rPr>
                                <w:rFonts w:cstheme="minorHAnsi"/>
                                <w:bCs/>
                                <w:sz w:val="28"/>
                                <w:szCs w:val="28"/>
                              </w:rPr>
                            </w:pPr>
                          </w:p>
                          <w:p w14:paraId="6AEE16B5" w14:textId="3A8DABD3" w:rsidR="004B27A2" w:rsidRPr="000C636C" w:rsidRDefault="004B27A2" w:rsidP="004B27A2">
                            <w:pPr>
                              <w:shd w:val="clear" w:color="auto" w:fill="C6D9F1" w:themeFill="text2" w:themeFillTint="33"/>
                              <w:spacing w:after="0" w:line="240" w:lineRule="auto"/>
                              <w:jc w:val="center"/>
                              <w:rPr>
                                <w:rFonts w:cstheme="minorHAnsi"/>
                                <w:sz w:val="28"/>
                                <w:szCs w:val="28"/>
                              </w:rPr>
                            </w:pPr>
                            <w:r w:rsidRPr="000C636C">
                              <w:rPr>
                                <w:rFonts w:cstheme="minorHAnsi"/>
                                <w:bCs/>
                                <w:sz w:val="28"/>
                                <w:szCs w:val="28"/>
                              </w:rPr>
                              <w:t xml:space="preserve">   The function of the Office of Christian Initiation</w:t>
                            </w:r>
                            <w:r w:rsidRPr="000C636C">
                              <w:rPr>
                                <w:rFonts w:cstheme="minorHAnsi"/>
                                <w:b/>
                                <w:sz w:val="28"/>
                                <w:szCs w:val="28"/>
                              </w:rPr>
                              <w:t xml:space="preserve"> </w:t>
                            </w:r>
                            <w:r w:rsidRPr="000C636C">
                              <w:rPr>
                                <w:rFonts w:cstheme="minorHAnsi"/>
                                <w:bCs/>
                                <w:sz w:val="28"/>
                                <w:szCs w:val="28"/>
                              </w:rPr>
                              <w:t>within the Archdiocese</w:t>
                            </w:r>
                            <w:r w:rsidRPr="000C636C">
                              <w:rPr>
                                <w:rFonts w:cstheme="minorHAnsi"/>
                                <w:bCs/>
                                <w:sz w:val="28"/>
                                <w:szCs w:val="28"/>
                              </w:rPr>
                              <w:br/>
                            </w:r>
                            <w:r w:rsidRPr="000C636C">
                              <w:rPr>
                                <w:rFonts w:cstheme="minorHAnsi"/>
                                <w:b/>
                                <w:sz w:val="28"/>
                                <w:szCs w:val="28"/>
                              </w:rPr>
                              <w:t xml:space="preserve"> </w:t>
                            </w:r>
                            <w:r w:rsidRPr="000C636C">
                              <w:rPr>
                                <w:rFonts w:cstheme="minorHAnsi"/>
                                <w:sz w:val="28"/>
                                <w:szCs w:val="28"/>
                              </w:rPr>
                              <w:t xml:space="preserve">is to provide support and </w:t>
                            </w:r>
                            <w:r w:rsidRPr="000C636C">
                              <w:rPr>
                                <w:rFonts w:cstheme="minorHAnsi"/>
                                <w:sz w:val="28"/>
                                <w:szCs w:val="28"/>
                                <w:lang w:eastAsia="en-GB"/>
                              </w:rPr>
                              <w:t xml:space="preserve">training for </w:t>
                            </w:r>
                            <w:r w:rsidR="009F2337">
                              <w:rPr>
                                <w:rFonts w:cstheme="minorHAnsi"/>
                                <w:sz w:val="28"/>
                                <w:szCs w:val="28"/>
                                <w:lang w:eastAsia="en-GB"/>
                              </w:rPr>
                              <w:t>p</w:t>
                            </w:r>
                            <w:r w:rsidRPr="000C636C">
                              <w:rPr>
                                <w:rFonts w:cstheme="minorHAnsi"/>
                                <w:sz w:val="28"/>
                                <w:szCs w:val="28"/>
                                <w:lang w:eastAsia="en-GB"/>
                              </w:rPr>
                              <w:t>arishes conducting</w:t>
                            </w:r>
                            <w:r w:rsidRPr="000C636C">
                              <w:rPr>
                                <w:rFonts w:cstheme="minorHAnsi"/>
                                <w:sz w:val="28"/>
                                <w:szCs w:val="28"/>
                                <w:lang w:eastAsia="en-GB"/>
                              </w:rPr>
                              <w:br/>
                              <w:t xml:space="preserve"> the Rite of Christian Initiation of Adults (RCIA) and young adults</w:t>
                            </w:r>
                            <w:r w:rsidRPr="000C636C">
                              <w:rPr>
                                <w:rFonts w:cstheme="minorHAnsi"/>
                                <w:sz w:val="28"/>
                                <w:szCs w:val="28"/>
                              </w:rPr>
                              <w:t>.</w:t>
                            </w:r>
                          </w:p>
                          <w:p w14:paraId="4AEA1AE2" w14:textId="77777777" w:rsidR="004B27A2" w:rsidRPr="00D46C68" w:rsidRDefault="004B27A2" w:rsidP="00F822BA">
                            <w:pPr>
                              <w:shd w:val="clear" w:color="auto" w:fill="C6D9F1" w:themeFill="text2" w:themeFillTint="33"/>
                              <w:spacing w:after="0" w:line="240" w:lineRule="auto"/>
                              <w:rPr>
                                <w:rFonts w:cstheme="minorHAnsi"/>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6A34DB" id="Text Box 1" o:spid="_x0000_s1028" type="#_x0000_t202" style="position:absolute;left:0;text-align:left;margin-left:-18.25pt;margin-top:7.95pt;width:518.8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" filled="f" stroked="f" strokeweight=".5pt">
                <v:textbox style="mso-fit-shape-to-text:t">
                  <w:txbxContent>
                    <w:p w14:paraId="572DE8A3" w14:textId="77777777" w:rsidR="004B27A2" w:rsidRDefault="004B27A2" w:rsidP="004B27A2">
                      <w:pPr>
                        <w:shd w:val="clear" w:color="auto" w:fill="C6D9F1" w:themeFill="text2" w:themeFillTint="33"/>
                        <w:spacing w:after="0" w:line="240" w:lineRule="auto"/>
                        <w:jc w:val="center"/>
                        <w:rPr>
                          <w:rFonts w:cstheme="minorHAnsi"/>
                          <w:bCs/>
                        </w:rPr>
                      </w:pPr>
                    </w:p>
                    <w:p w14:paraId="73E08AEE" w14:textId="03FD63BC" w:rsidR="004B27A2" w:rsidRPr="000C636C" w:rsidRDefault="00FB0C9C" w:rsidP="00FB0C9C">
                      <w:pPr>
                        <w:shd w:val="clear" w:color="auto" w:fill="C6D9F1" w:themeFill="text2" w:themeFillTint="33"/>
                        <w:spacing w:after="0" w:line="240" w:lineRule="auto"/>
                        <w:jc w:val="center"/>
                        <w:rPr>
                          <w:rFonts w:cstheme="minorHAnsi"/>
                          <w:sz w:val="28"/>
                          <w:szCs w:val="28"/>
                        </w:rPr>
                      </w:pPr>
                      <w:r w:rsidRPr="000C636C">
                        <w:rPr>
                          <w:rFonts w:cstheme="minorHAnsi"/>
                          <w:sz w:val="28"/>
                          <w:szCs w:val="28"/>
                        </w:rPr>
                        <w:t>The Rite of Christian Initiation of Adults (</w:t>
                      </w:r>
                      <w:r w:rsidR="004B27A2" w:rsidRPr="000C636C">
                        <w:rPr>
                          <w:rFonts w:cstheme="minorHAnsi"/>
                          <w:sz w:val="28"/>
                          <w:szCs w:val="28"/>
                        </w:rPr>
                        <w:t>RCIA</w:t>
                      </w:r>
                      <w:r w:rsidRPr="000C636C">
                        <w:rPr>
                          <w:rFonts w:cstheme="minorHAnsi"/>
                          <w:sz w:val="28"/>
                          <w:szCs w:val="28"/>
                        </w:rPr>
                        <w:t>)</w:t>
                      </w:r>
                      <w:r w:rsidR="004B27A2" w:rsidRPr="000C636C">
                        <w:rPr>
                          <w:rFonts w:cstheme="minorHAnsi"/>
                          <w:sz w:val="28"/>
                          <w:szCs w:val="28"/>
                        </w:rPr>
                        <w:t xml:space="preserve"> is the process through which those who have a desire to become a member</w:t>
                      </w:r>
                      <w:r w:rsidR="008567F3" w:rsidRPr="000C636C">
                        <w:rPr>
                          <w:rFonts w:cstheme="minorHAnsi"/>
                          <w:sz w:val="28"/>
                          <w:szCs w:val="28"/>
                        </w:rPr>
                        <w:t xml:space="preserve"> </w:t>
                      </w:r>
                      <w:r w:rsidR="004B27A2" w:rsidRPr="000C636C">
                        <w:rPr>
                          <w:rFonts w:cstheme="minorHAnsi"/>
                          <w:sz w:val="28"/>
                          <w:szCs w:val="28"/>
                        </w:rPr>
                        <w:t xml:space="preserve">of the Catholic Church are prepared </w:t>
                      </w:r>
                      <w:r w:rsidR="00EB5C0F">
                        <w:rPr>
                          <w:rFonts w:cstheme="minorHAnsi"/>
                          <w:sz w:val="28"/>
                          <w:szCs w:val="28"/>
                        </w:rPr>
                        <w:br/>
                      </w:r>
                      <w:r w:rsidR="004B27A2" w:rsidRPr="000C636C">
                        <w:rPr>
                          <w:rFonts w:cstheme="minorHAnsi"/>
                          <w:sz w:val="28"/>
                          <w:szCs w:val="28"/>
                        </w:rPr>
                        <w:t>to enter fully into the life of the Church.</w:t>
                      </w:r>
                    </w:p>
                    <w:p w14:paraId="083EC3E6" w14:textId="77777777" w:rsidR="004B27A2" w:rsidRPr="000C636C" w:rsidRDefault="004B27A2" w:rsidP="004B27A2">
                      <w:pPr>
                        <w:shd w:val="clear" w:color="auto" w:fill="C6D9F1" w:themeFill="text2" w:themeFillTint="33"/>
                        <w:spacing w:after="0" w:line="240" w:lineRule="auto"/>
                        <w:jc w:val="center"/>
                        <w:rPr>
                          <w:rFonts w:cstheme="minorHAnsi"/>
                          <w:bCs/>
                          <w:sz w:val="28"/>
                          <w:szCs w:val="28"/>
                        </w:rPr>
                      </w:pPr>
                    </w:p>
                    <w:p w14:paraId="6AEE16B5" w14:textId="3A8DABD3" w:rsidR="004B27A2" w:rsidRPr="000C636C" w:rsidRDefault="004B27A2" w:rsidP="004B27A2">
                      <w:pPr>
                        <w:shd w:val="clear" w:color="auto" w:fill="C6D9F1" w:themeFill="text2" w:themeFillTint="33"/>
                        <w:spacing w:after="0" w:line="240" w:lineRule="auto"/>
                        <w:jc w:val="center"/>
                        <w:rPr>
                          <w:rFonts w:cstheme="minorHAnsi"/>
                          <w:sz w:val="28"/>
                          <w:szCs w:val="28"/>
                        </w:rPr>
                      </w:pPr>
                      <w:r w:rsidRPr="000C636C">
                        <w:rPr>
                          <w:rFonts w:cstheme="minorHAnsi"/>
                          <w:bCs/>
                          <w:sz w:val="28"/>
                          <w:szCs w:val="28"/>
                        </w:rPr>
                        <w:t xml:space="preserve">   The function of the Office of Christian Initiation</w:t>
                      </w:r>
                      <w:r w:rsidRPr="000C636C">
                        <w:rPr>
                          <w:rFonts w:cstheme="minorHAnsi"/>
                          <w:b/>
                          <w:sz w:val="28"/>
                          <w:szCs w:val="28"/>
                        </w:rPr>
                        <w:t xml:space="preserve"> </w:t>
                      </w:r>
                      <w:r w:rsidRPr="000C636C">
                        <w:rPr>
                          <w:rFonts w:cstheme="minorHAnsi"/>
                          <w:bCs/>
                          <w:sz w:val="28"/>
                          <w:szCs w:val="28"/>
                        </w:rPr>
                        <w:t>within the Archdiocese</w:t>
                      </w:r>
                      <w:r w:rsidRPr="000C636C">
                        <w:rPr>
                          <w:rFonts w:cstheme="minorHAnsi"/>
                          <w:bCs/>
                          <w:sz w:val="28"/>
                          <w:szCs w:val="28"/>
                        </w:rPr>
                        <w:br/>
                      </w:r>
                      <w:r w:rsidRPr="000C636C">
                        <w:rPr>
                          <w:rFonts w:cstheme="minorHAnsi"/>
                          <w:b/>
                          <w:sz w:val="28"/>
                          <w:szCs w:val="28"/>
                        </w:rPr>
                        <w:t xml:space="preserve"> </w:t>
                      </w:r>
                      <w:r w:rsidRPr="000C636C">
                        <w:rPr>
                          <w:rFonts w:cstheme="minorHAnsi"/>
                          <w:sz w:val="28"/>
                          <w:szCs w:val="28"/>
                        </w:rPr>
                        <w:t xml:space="preserve">is to provide support and </w:t>
                      </w:r>
                      <w:r w:rsidRPr="000C636C">
                        <w:rPr>
                          <w:rFonts w:cstheme="minorHAnsi"/>
                          <w:sz w:val="28"/>
                          <w:szCs w:val="28"/>
                          <w:lang w:eastAsia="en-GB"/>
                        </w:rPr>
                        <w:t xml:space="preserve">training for </w:t>
                      </w:r>
                      <w:r w:rsidR="009F2337">
                        <w:rPr>
                          <w:rFonts w:cstheme="minorHAnsi"/>
                          <w:sz w:val="28"/>
                          <w:szCs w:val="28"/>
                          <w:lang w:eastAsia="en-GB"/>
                        </w:rPr>
                        <w:t>p</w:t>
                      </w:r>
                      <w:r w:rsidRPr="000C636C">
                        <w:rPr>
                          <w:rFonts w:cstheme="minorHAnsi"/>
                          <w:sz w:val="28"/>
                          <w:szCs w:val="28"/>
                          <w:lang w:eastAsia="en-GB"/>
                        </w:rPr>
                        <w:t>arishes conducting</w:t>
                      </w:r>
                      <w:r w:rsidRPr="000C636C">
                        <w:rPr>
                          <w:rFonts w:cstheme="minorHAnsi"/>
                          <w:sz w:val="28"/>
                          <w:szCs w:val="28"/>
                          <w:lang w:eastAsia="en-GB"/>
                        </w:rPr>
                        <w:br/>
                        <w:t xml:space="preserve"> the Rite of Christian Initiation of Adults (RCIA) and young adults</w:t>
                      </w:r>
                      <w:r w:rsidRPr="000C636C">
                        <w:rPr>
                          <w:rFonts w:cstheme="minorHAnsi"/>
                          <w:sz w:val="28"/>
                          <w:szCs w:val="28"/>
                        </w:rPr>
                        <w:t>.</w:t>
                      </w:r>
                    </w:p>
                    <w:p w14:paraId="4AEA1AE2" w14:textId="77777777" w:rsidR="004B27A2" w:rsidRPr="00D46C68" w:rsidRDefault="004B27A2" w:rsidP="00F822BA">
                      <w:pPr>
                        <w:shd w:val="clear" w:color="auto" w:fill="C6D9F1" w:themeFill="text2" w:themeFillTint="33"/>
                        <w:spacing w:after="0" w:line="240" w:lineRule="auto"/>
                        <w:rPr>
                          <w:rFonts w:cstheme="minorHAnsi"/>
                          <w:lang w:eastAsia="en-GB"/>
                        </w:rPr>
                      </w:pPr>
                    </w:p>
                  </w:txbxContent>
                </v:textbox>
                <w10:wrap type="square"/>
              </v:shape>
            </w:pict>
          </mc:Fallback>
        </mc:AlternateContent>
      </w:r>
    </w:p>
    <w:p w14:paraId="34D4FB30" w14:textId="36923258" w:rsidR="00F84196" w:rsidRPr="003D448C" w:rsidRDefault="001E5E03" w:rsidP="00170CE2">
      <w:pPr>
        <w:pStyle w:val="Heading1"/>
        <w:spacing w:line="276" w:lineRule="auto"/>
        <w:ind w:left="-142"/>
        <w:jc w:val="both"/>
        <w:rPr>
          <w:rFonts w:asciiTheme="minorHAnsi" w:hAnsiTheme="minorHAnsi" w:cstheme="minorHAnsi"/>
          <w:b/>
          <w:bCs/>
          <w:color w:val="002060"/>
          <w:lang w:val="en-US"/>
        </w:rPr>
      </w:pPr>
      <w:r w:rsidRPr="003D448C">
        <w:rPr>
          <w:rFonts w:asciiTheme="minorHAnsi" w:hAnsiTheme="minorHAnsi" w:cstheme="minorHAnsi"/>
          <w:b/>
          <w:bCs/>
          <w:color w:val="002060"/>
          <w:lang w:val="en-US"/>
        </w:rPr>
        <w:t>The Aim of the Survey</w:t>
      </w:r>
    </w:p>
    <w:p w14:paraId="6DD12F91" w14:textId="26B38CE3" w:rsidR="00170CE2" w:rsidRDefault="002B2129" w:rsidP="00170CE2">
      <w:pPr>
        <w:pStyle w:val="ListParagraph"/>
        <w:autoSpaceDE w:val="0"/>
        <w:autoSpaceDN w:val="0"/>
        <w:adjustRightInd w:val="0"/>
        <w:spacing w:after="0" w:line="276" w:lineRule="auto"/>
        <w:ind w:left="-142"/>
        <w:jc w:val="both"/>
        <w:rPr>
          <w:rFonts w:cstheme="minorHAnsi"/>
          <w:color w:val="002060"/>
          <w:sz w:val="28"/>
          <w:szCs w:val="28"/>
        </w:rPr>
      </w:pPr>
      <w:r w:rsidRPr="001A3197">
        <w:rPr>
          <w:rFonts w:cstheme="minorHAnsi"/>
          <w:color w:val="002060"/>
          <w:sz w:val="28"/>
          <w:szCs w:val="28"/>
        </w:rPr>
        <w:t xml:space="preserve">The aim of this project </w:t>
      </w:r>
      <w:r w:rsidR="002905F7" w:rsidRPr="001A3197">
        <w:rPr>
          <w:rFonts w:cstheme="minorHAnsi"/>
          <w:color w:val="002060"/>
          <w:sz w:val="28"/>
          <w:szCs w:val="28"/>
        </w:rPr>
        <w:t>is</w:t>
      </w:r>
      <w:r w:rsidRPr="001A3197">
        <w:rPr>
          <w:rFonts w:cstheme="minorHAnsi"/>
          <w:color w:val="002060"/>
          <w:sz w:val="28"/>
          <w:szCs w:val="28"/>
        </w:rPr>
        <w:t xml:space="preserve"> to </w:t>
      </w:r>
      <w:r w:rsidR="00067B4A" w:rsidRPr="001A3197">
        <w:rPr>
          <w:rFonts w:cstheme="minorHAnsi"/>
          <w:color w:val="002060"/>
          <w:sz w:val="28"/>
          <w:szCs w:val="28"/>
          <w:lang w:val="en-US"/>
        </w:rPr>
        <w:t>gather</w:t>
      </w:r>
      <w:r w:rsidR="00271768" w:rsidRPr="001A3197">
        <w:rPr>
          <w:rFonts w:cstheme="minorHAnsi"/>
          <w:color w:val="002060"/>
          <w:sz w:val="28"/>
          <w:szCs w:val="28"/>
          <w:lang w:val="en-US"/>
        </w:rPr>
        <w:t xml:space="preserve"> </w:t>
      </w:r>
      <w:r w:rsidR="00AA2BF8" w:rsidRPr="001A3197">
        <w:rPr>
          <w:rFonts w:cstheme="minorHAnsi"/>
          <w:color w:val="002060"/>
          <w:sz w:val="28"/>
          <w:szCs w:val="28"/>
          <w:lang w:val="en-US"/>
        </w:rPr>
        <w:t xml:space="preserve">information </w:t>
      </w:r>
      <w:r w:rsidR="00371C48" w:rsidRPr="001A3197">
        <w:rPr>
          <w:rFonts w:cstheme="minorHAnsi"/>
          <w:color w:val="002060"/>
          <w:sz w:val="28"/>
          <w:szCs w:val="28"/>
          <w:lang w:val="en-US"/>
        </w:rPr>
        <w:t>f</w:t>
      </w:r>
      <w:r w:rsidR="00B44FC9" w:rsidRPr="001A3197">
        <w:rPr>
          <w:rFonts w:cstheme="minorHAnsi"/>
          <w:color w:val="002060"/>
          <w:sz w:val="28"/>
          <w:szCs w:val="28"/>
          <w:lang w:val="en-US"/>
        </w:rPr>
        <w:t>ro</w:t>
      </w:r>
      <w:r w:rsidR="00371C48" w:rsidRPr="001A3197">
        <w:rPr>
          <w:rFonts w:cstheme="minorHAnsi"/>
          <w:color w:val="002060"/>
          <w:sz w:val="28"/>
          <w:szCs w:val="28"/>
          <w:lang w:val="en-US"/>
        </w:rPr>
        <w:t xml:space="preserve">m RCIA teams that </w:t>
      </w:r>
      <w:r w:rsidR="00AA2BF8" w:rsidRPr="001A3197">
        <w:rPr>
          <w:rFonts w:cstheme="minorHAnsi"/>
          <w:color w:val="002060"/>
          <w:sz w:val="28"/>
          <w:szCs w:val="28"/>
          <w:lang w:val="en-US"/>
        </w:rPr>
        <w:t xml:space="preserve">will help </w:t>
      </w:r>
      <w:r w:rsidR="00D83279" w:rsidRPr="001A3197">
        <w:rPr>
          <w:rFonts w:cstheme="minorHAnsi"/>
          <w:color w:val="002060"/>
          <w:sz w:val="28"/>
          <w:szCs w:val="28"/>
          <w:lang w:val="en-US"/>
        </w:rPr>
        <w:t xml:space="preserve">the </w:t>
      </w:r>
      <w:r w:rsidR="002651F0" w:rsidRPr="001A3197">
        <w:rPr>
          <w:rFonts w:cstheme="minorHAnsi"/>
          <w:color w:val="002060"/>
          <w:sz w:val="28"/>
          <w:szCs w:val="28"/>
          <w:lang w:val="en-US"/>
        </w:rPr>
        <w:t xml:space="preserve">Office of Christian Initiation (OCI) to </w:t>
      </w:r>
      <w:r w:rsidR="00ED6F45" w:rsidRPr="001A3197">
        <w:rPr>
          <w:rFonts w:cstheme="minorHAnsi"/>
          <w:color w:val="002060"/>
          <w:sz w:val="28"/>
          <w:szCs w:val="28"/>
        </w:rPr>
        <w:t>determine</w:t>
      </w:r>
      <w:r w:rsidRPr="001A3197">
        <w:rPr>
          <w:rFonts w:cstheme="minorHAnsi"/>
          <w:color w:val="002060"/>
          <w:sz w:val="28"/>
          <w:szCs w:val="28"/>
        </w:rPr>
        <w:t xml:space="preserve"> </w:t>
      </w:r>
      <w:r w:rsidR="003971FA" w:rsidRPr="001A3197">
        <w:rPr>
          <w:rFonts w:cstheme="minorHAnsi"/>
          <w:color w:val="002060"/>
          <w:sz w:val="28"/>
          <w:szCs w:val="28"/>
        </w:rPr>
        <w:t xml:space="preserve">the </w:t>
      </w:r>
      <w:r w:rsidR="00D83279" w:rsidRPr="001A3197">
        <w:rPr>
          <w:rFonts w:cstheme="minorHAnsi"/>
          <w:color w:val="002060"/>
          <w:sz w:val="28"/>
          <w:szCs w:val="28"/>
        </w:rPr>
        <w:t xml:space="preserve">support </w:t>
      </w:r>
      <w:r w:rsidR="003971FA" w:rsidRPr="001A3197">
        <w:rPr>
          <w:rFonts w:cstheme="minorHAnsi"/>
          <w:color w:val="002060"/>
          <w:sz w:val="28"/>
          <w:szCs w:val="28"/>
        </w:rPr>
        <w:t>need</w:t>
      </w:r>
      <w:r w:rsidR="00D83279" w:rsidRPr="001A3197">
        <w:rPr>
          <w:rFonts w:cstheme="minorHAnsi"/>
          <w:color w:val="002060"/>
          <w:sz w:val="28"/>
          <w:szCs w:val="28"/>
        </w:rPr>
        <w:t>ed by</w:t>
      </w:r>
      <w:r w:rsidR="003971FA" w:rsidRPr="001A3197">
        <w:rPr>
          <w:rFonts w:cstheme="minorHAnsi"/>
          <w:color w:val="002060"/>
          <w:sz w:val="28"/>
          <w:szCs w:val="28"/>
        </w:rPr>
        <w:t xml:space="preserve"> </w:t>
      </w:r>
      <w:r w:rsidR="009F2337">
        <w:rPr>
          <w:rFonts w:cstheme="minorHAnsi"/>
          <w:color w:val="002060"/>
          <w:sz w:val="28"/>
          <w:szCs w:val="28"/>
        </w:rPr>
        <w:t>p</w:t>
      </w:r>
      <w:r w:rsidR="003971FA" w:rsidRPr="001A3197">
        <w:rPr>
          <w:rFonts w:cstheme="minorHAnsi"/>
          <w:color w:val="002060"/>
          <w:sz w:val="28"/>
          <w:szCs w:val="28"/>
        </w:rPr>
        <w:t>ar</w:t>
      </w:r>
      <w:r w:rsidR="009838D5" w:rsidRPr="001A3197">
        <w:rPr>
          <w:rFonts w:cstheme="minorHAnsi"/>
          <w:color w:val="002060"/>
          <w:sz w:val="28"/>
          <w:szCs w:val="28"/>
        </w:rPr>
        <w:t xml:space="preserve">ishes </w:t>
      </w:r>
      <w:r w:rsidR="00754870" w:rsidRPr="001A3197">
        <w:rPr>
          <w:rFonts w:cstheme="minorHAnsi"/>
          <w:color w:val="002060"/>
          <w:sz w:val="28"/>
          <w:szCs w:val="28"/>
        </w:rPr>
        <w:t>in becoming more effective</w:t>
      </w:r>
      <w:r w:rsidR="00B83281" w:rsidRPr="001A3197">
        <w:rPr>
          <w:rFonts w:cstheme="minorHAnsi"/>
          <w:color w:val="002060"/>
          <w:sz w:val="28"/>
          <w:szCs w:val="28"/>
        </w:rPr>
        <w:t xml:space="preserve"> in </w:t>
      </w:r>
      <w:r w:rsidR="007A3A4A">
        <w:rPr>
          <w:rFonts w:cstheme="minorHAnsi"/>
          <w:color w:val="002060"/>
          <w:sz w:val="28"/>
          <w:szCs w:val="28"/>
        </w:rPr>
        <w:t>f</w:t>
      </w:r>
      <w:r w:rsidR="00F219EA" w:rsidRPr="001A3197">
        <w:rPr>
          <w:rFonts w:cstheme="minorHAnsi"/>
          <w:color w:val="002060"/>
          <w:sz w:val="28"/>
          <w:szCs w:val="28"/>
        </w:rPr>
        <w:t>acilitating the RCIA</w:t>
      </w:r>
      <w:r w:rsidR="00B83281" w:rsidRPr="001A3197">
        <w:rPr>
          <w:rFonts w:cstheme="minorHAnsi"/>
          <w:color w:val="002060"/>
          <w:sz w:val="28"/>
          <w:szCs w:val="28"/>
        </w:rPr>
        <w:t xml:space="preserve"> p</w:t>
      </w:r>
      <w:r w:rsidR="00D83279" w:rsidRPr="001A3197">
        <w:rPr>
          <w:rFonts w:cstheme="minorHAnsi"/>
          <w:color w:val="002060"/>
          <w:sz w:val="28"/>
          <w:szCs w:val="28"/>
        </w:rPr>
        <w:t>rocess</w:t>
      </w:r>
      <w:r w:rsidR="00F219EA" w:rsidRPr="001A3197">
        <w:rPr>
          <w:rFonts w:cstheme="minorHAnsi"/>
          <w:color w:val="002060"/>
          <w:sz w:val="28"/>
          <w:szCs w:val="28"/>
        </w:rPr>
        <w:t>.</w:t>
      </w:r>
    </w:p>
    <w:p w14:paraId="7C1CCB05" w14:textId="0D1AC3EB" w:rsidR="00EE32F2" w:rsidRPr="001A3197" w:rsidRDefault="00170CE2" w:rsidP="00170CE2">
      <w:pPr>
        <w:spacing w:line="276" w:lineRule="auto"/>
        <w:ind w:left="-142"/>
        <w:jc w:val="both"/>
        <w:rPr>
          <w:rFonts w:cstheme="minorHAnsi"/>
          <w:color w:val="002060"/>
          <w:sz w:val="28"/>
          <w:szCs w:val="28"/>
          <w:lang w:val="en-US"/>
        </w:rPr>
      </w:pPr>
      <w:r>
        <w:rPr>
          <w:rFonts w:cstheme="minorHAnsi"/>
          <w:color w:val="002060"/>
          <w:sz w:val="28"/>
          <w:szCs w:val="28"/>
          <w:lang w:val="en-US"/>
        </w:rPr>
        <w:br/>
      </w:r>
      <w:r w:rsidR="007F1CF8" w:rsidRPr="001A3197">
        <w:rPr>
          <w:rFonts w:cstheme="minorHAnsi"/>
          <w:color w:val="002060"/>
          <w:sz w:val="28"/>
          <w:szCs w:val="28"/>
          <w:lang w:val="en-US"/>
        </w:rPr>
        <w:t xml:space="preserve">The aim of the </w:t>
      </w:r>
      <w:r w:rsidR="00EE32F2" w:rsidRPr="001A3197">
        <w:rPr>
          <w:rFonts w:cstheme="minorHAnsi"/>
          <w:color w:val="002060"/>
          <w:sz w:val="28"/>
          <w:szCs w:val="28"/>
          <w:lang w:val="en-US"/>
        </w:rPr>
        <w:t xml:space="preserve">Survey </w:t>
      </w:r>
      <w:r w:rsidR="00010E2D" w:rsidRPr="001A3197">
        <w:rPr>
          <w:rFonts w:cstheme="minorHAnsi"/>
          <w:color w:val="002060"/>
          <w:sz w:val="28"/>
          <w:szCs w:val="28"/>
          <w:lang w:val="en-US"/>
        </w:rPr>
        <w:t>was</w:t>
      </w:r>
      <w:r w:rsidR="00EE32F2" w:rsidRPr="001A3197">
        <w:rPr>
          <w:rFonts w:cstheme="minorHAnsi"/>
          <w:color w:val="002060"/>
          <w:sz w:val="28"/>
          <w:szCs w:val="28"/>
          <w:lang w:val="en-US"/>
        </w:rPr>
        <w:t xml:space="preserve"> twofold</w:t>
      </w:r>
      <w:r w:rsidR="007A3A4A">
        <w:rPr>
          <w:rFonts w:cstheme="minorHAnsi"/>
          <w:color w:val="002060"/>
          <w:sz w:val="28"/>
          <w:szCs w:val="28"/>
          <w:lang w:val="en-US"/>
        </w:rPr>
        <w:t>:</w:t>
      </w:r>
    </w:p>
    <w:p w14:paraId="00903F51" w14:textId="545F9FE8" w:rsidR="00954278" w:rsidRPr="001A3197" w:rsidRDefault="00500362" w:rsidP="00170CE2">
      <w:pPr>
        <w:pStyle w:val="ListParagraph"/>
        <w:numPr>
          <w:ilvl w:val="0"/>
          <w:numId w:val="24"/>
        </w:numPr>
        <w:autoSpaceDE w:val="0"/>
        <w:autoSpaceDN w:val="0"/>
        <w:adjustRightInd w:val="0"/>
        <w:spacing w:after="0" w:line="276" w:lineRule="auto"/>
        <w:ind w:left="0" w:firstLine="0"/>
        <w:jc w:val="both"/>
        <w:rPr>
          <w:rFonts w:cstheme="minorHAnsi"/>
          <w:color w:val="002060"/>
          <w:sz w:val="28"/>
          <w:szCs w:val="28"/>
        </w:rPr>
      </w:pPr>
      <w:r w:rsidRPr="001A3197">
        <w:rPr>
          <w:rFonts w:cstheme="minorHAnsi"/>
          <w:color w:val="002060"/>
          <w:sz w:val="28"/>
          <w:szCs w:val="28"/>
          <w:lang w:val="en-US"/>
        </w:rPr>
        <w:t xml:space="preserve">To ascertain an understanding </w:t>
      </w:r>
      <w:r w:rsidR="003A0AA9" w:rsidRPr="001A3197">
        <w:rPr>
          <w:rFonts w:cstheme="minorHAnsi"/>
          <w:color w:val="002060"/>
          <w:sz w:val="28"/>
          <w:szCs w:val="28"/>
          <w:lang w:val="en-US"/>
        </w:rPr>
        <w:t xml:space="preserve">of </w:t>
      </w:r>
      <w:r w:rsidRPr="001A3197">
        <w:rPr>
          <w:rFonts w:cstheme="minorHAnsi"/>
          <w:color w:val="002060"/>
          <w:sz w:val="28"/>
          <w:szCs w:val="28"/>
          <w:lang w:val="en-US"/>
        </w:rPr>
        <w:t xml:space="preserve">how the RCIA process is </w:t>
      </w:r>
      <w:r w:rsidR="003A0AA9" w:rsidRPr="001A3197">
        <w:rPr>
          <w:rFonts w:cstheme="minorHAnsi"/>
          <w:color w:val="002060"/>
          <w:sz w:val="28"/>
          <w:szCs w:val="28"/>
          <w:lang w:val="en-US"/>
        </w:rPr>
        <w:t>offered</w:t>
      </w:r>
      <w:r w:rsidRPr="001A3197">
        <w:rPr>
          <w:rFonts w:cstheme="minorHAnsi"/>
          <w:color w:val="002060"/>
          <w:sz w:val="28"/>
          <w:szCs w:val="28"/>
          <w:lang w:val="en-US"/>
        </w:rPr>
        <w:t xml:space="preserve"> </w:t>
      </w:r>
      <w:r w:rsidR="00242A48" w:rsidRPr="001A3197">
        <w:rPr>
          <w:rFonts w:cstheme="minorHAnsi"/>
          <w:color w:val="002060"/>
          <w:sz w:val="28"/>
          <w:szCs w:val="28"/>
          <w:lang w:val="en-US"/>
        </w:rPr>
        <w:t xml:space="preserve">within </w:t>
      </w:r>
      <w:r w:rsidR="000C636C" w:rsidRPr="001A3197">
        <w:rPr>
          <w:rFonts w:cstheme="minorHAnsi"/>
          <w:color w:val="002060"/>
          <w:sz w:val="28"/>
          <w:szCs w:val="28"/>
          <w:lang w:val="en-US"/>
        </w:rPr>
        <w:tab/>
      </w:r>
      <w:r w:rsidR="009F2337">
        <w:rPr>
          <w:rFonts w:cstheme="minorHAnsi"/>
          <w:color w:val="002060"/>
          <w:sz w:val="28"/>
          <w:szCs w:val="28"/>
          <w:lang w:val="en-US"/>
        </w:rPr>
        <w:t>p</w:t>
      </w:r>
      <w:r w:rsidR="00242A48" w:rsidRPr="001A3197">
        <w:rPr>
          <w:rFonts w:cstheme="minorHAnsi"/>
          <w:color w:val="002060"/>
          <w:sz w:val="28"/>
          <w:szCs w:val="28"/>
          <w:lang w:val="en-US"/>
        </w:rPr>
        <w:t>arishes</w:t>
      </w:r>
    </w:p>
    <w:p w14:paraId="04511B58" w14:textId="77777777" w:rsidR="009D1A22" w:rsidRPr="001A3197" w:rsidRDefault="009D1A22" w:rsidP="00170CE2">
      <w:pPr>
        <w:pStyle w:val="ListParagraph"/>
        <w:autoSpaceDE w:val="0"/>
        <w:autoSpaceDN w:val="0"/>
        <w:adjustRightInd w:val="0"/>
        <w:spacing w:after="0" w:line="276" w:lineRule="auto"/>
        <w:ind w:left="0"/>
        <w:jc w:val="both"/>
        <w:rPr>
          <w:rFonts w:cstheme="minorHAnsi"/>
          <w:color w:val="002060"/>
          <w:sz w:val="20"/>
          <w:szCs w:val="20"/>
        </w:rPr>
      </w:pPr>
    </w:p>
    <w:p w14:paraId="11640FAB" w14:textId="048AFC79" w:rsidR="0088674C" w:rsidRPr="001A3197" w:rsidRDefault="00242A48" w:rsidP="00170CE2">
      <w:pPr>
        <w:pStyle w:val="ListParagraph"/>
        <w:numPr>
          <w:ilvl w:val="0"/>
          <w:numId w:val="24"/>
        </w:numPr>
        <w:autoSpaceDE w:val="0"/>
        <w:autoSpaceDN w:val="0"/>
        <w:adjustRightInd w:val="0"/>
        <w:spacing w:after="0" w:line="276" w:lineRule="auto"/>
        <w:ind w:left="0" w:firstLine="0"/>
        <w:jc w:val="both"/>
        <w:rPr>
          <w:rFonts w:cstheme="minorHAnsi"/>
          <w:color w:val="002060"/>
          <w:sz w:val="28"/>
          <w:szCs w:val="28"/>
        </w:rPr>
      </w:pPr>
      <w:r w:rsidRPr="001A3197">
        <w:rPr>
          <w:rFonts w:cstheme="minorHAnsi"/>
          <w:color w:val="002060"/>
          <w:sz w:val="28"/>
          <w:szCs w:val="28"/>
          <w:lang w:val="en-US"/>
        </w:rPr>
        <w:t xml:space="preserve">To </w:t>
      </w:r>
      <w:r w:rsidR="008D08A4" w:rsidRPr="001A3197">
        <w:rPr>
          <w:rFonts w:cstheme="minorHAnsi"/>
          <w:color w:val="002060"/>
          <w:sz w:val="28"/>
          <w:szCs w:val="28"/>
          <w:lang w:val="en-US"/>
        </w:rPr>
        <w:t xml:space="preserve">detect ways in which </w:t>
      </w:r>
      <w:r w:rsidR="00954278" w:rsidRPr="001A3197">
        <w:rPr>
          <w:rFonts w:cstheme="minorHAnsi"/>
          <w:color w:val="002060"/>
          <w:sz w:val="28"/>
          <w:szCs w:val="28"/>
          <w:lang w:val="en-US"/>
        </w:rPr>
        <w:t xml:space="preserve">the Office of Christian Initiation (OCI) can </w:t>
      </w:r>
      <w:r w:rsidR="00954278" w:rsidRPr="00932C48">
        <w:rPr>
          <w:rFonts w:cstheme="minorHAnsi"/>
          <w:color w:val="002060"/>
          <w:sz w:val="28"/>
          <w:szCs w:val="28"/>
          <w:lang w:val="en-US"/>
        </w:rPr>
        <w:t xml:space="preserve">better </w:t>
      </w:r>
      <w:r w:rsidR="000C636C" w:rsidRPr="001A3197">
        <w:rPr>
          <w:rFonts w:cstheme="minorHAnsi"/>
          <w:color w:val="002060"/>
          <w:sz w:val="28"/>
          <w:szCs w:val="28"/>
          <w:lang w:val="en-US"/>
        </w:rPr>
        <w:tab/>
      </w:r>
      <w:r w:rsidR="00954278" w:rsidRPr="001A3197">
        <w:rPr>
          <w:rFonts w:cstheme="minorHAnsi"/>
          <w:color w:val="002060"/>
          <w:sz w:val="28"/>
          <w:szCs w:val="28"/>
          <w:lang w:val="en-US"/>
        </w:rPr>
        <w:t xml:space="preserve">support this process within </w:t>
      </w:r>
      <w:proofErr w:type="gramStart"/>
      <w:r w:rsidR="009F2337">
        <w:rPr>
          <w:rFonts w:cstheme="minorHAnsi"/>
          <w:color w:val="002060"/>
          <w:sz w:val="28"/>
          <w:szCs w:val="28"/>
          <w:lang w:val="en-US"/>
        </w:rPr>
        <w:t>p</w:t>
      </w:r>
      <w:r w:rsidR="00954278" w:rsidRPr="001A3197">
        <w:rPr>
          <w:rFonts w:cstheme="minorHAnsi"/>
          <w:color w:val="002060"/>
          <w:sz w:val="28"/>
          <w:szCs w:val="28"/>
          <w:lang w:val="en-US"/>
        </w:rPr>
        <w:t>arishes</w:t>
      </w:r>
      <w:proofErr w:type="gramEnd"/>
    </w:p>
    <w:p w14:paraId="1B525CE0" w14:textId="77777777" w:rsidR="008D08A4" w:rsidRPr="001A3197" w:rsidRDefault="008D08A4" w:rsidP="00170CE2">
      <w:pPr>
        <w:autoSpaceDE w:val="0"/>
        <w:autoSpaceDN w:val="0"/>
        <w:adjustRightInd w:val="0"/>
        <w:spacing w:after="0" w:line="276" w:lineRule="auto"/>
        <w:ind w:left="-142"/>
        <w:jc w:val="both"/>
        <w:rPr>
          <w:rFonts w:cstheme="minorHAnsi"/>
          <w:color w:val="002060"/>
          <w:sz w:val="28"/>
          <w:szCs w:val="28"/>
        </w:rPr>
      </w:pPr>
    </w:p>
    <w:p w14:paraId="1D13CC81" w14:textId="77777777" w:rsidR="007A3A4A" w:rsidRDefault="00F42591" w:rsidP="00170CE2">
      <w:pPr>
        <w:spacing w:line="276" w:lineRule="auto"/>
        <w:ind w:left="-142"/>
        <w:jc w:val="both"/>
        <w:rPr>
          <w:rFonts w:cstheme="minorHAnsi"/>
          <w:color w:val="002060"/>
          <w:sz w:val="28"/>
          <w:szCs w:val="28"/>
          <w:lang w:val="en-US"/>
        </w:rPr>
      </w:pPr>
      <w:r w:rsidRPr="001A3197">
        <w:rPr>
          <w:rFonts w:cstheme="minorHAnsi"/>
          <w:color w:val="002060"/>
          <w:sz w:val="28"/>
          <w:szCs w:val="28"/>
          <w:lang w:val="en-US"/>
        </w:rPr>
        <w:t xml:space="preserve">The </w:t>
      </w:r>
      <w:r w:rsidR="00403A43" w:rsidRPr="001A3197">
        <w:rPr>
          <w:rFonts w:cstheme="minorHAnsi"/>
          <w:color w:val="002060"/>
          <w:sz w:val="28"/>
          <w:szCs w:val="28"/>
          <w:lang w:val="en-US"/>
        </w:rPr>
        <w:t>finding</w:t>
      </w:r>
      <w:r w:rsidR="007A3A4A">
        <w:rPr>
          <w:rFonts w:cstheme="minorHAnsi"/>
          <w:color w:val="002060"/>
          <w:sz w:val="28"/>
          <w:szCs w:val="28"/>
          <w:lang w:val="en-US"/>
        </w:rPr>
        <w:t>s</w:t>
      </w:r>
      <w:r w:rsidR="00403A43" w:rsidRPr="001A3197">
        <w:rPr>
          <w:rFonts w:cstheme="minorHAnsi"/>
          <w:color w:val="002060"/>
          <w:sz w:val="28"/>
          <w:szCs w:val="28"/>
          <w:lang w:val="en-US"/>
        </w:rPr>
        <w:t xml:space="preserve"> will </w:t>
      </w:r>
      <w:r w:rsidR="008130D6" w:rsidRPr="001A3197">
        <w:rPr>
          <w:rFonts w:cstheme="minorHAnsi"/>
          <w:color w:val="002060"/>
          <w:sz w:val="28"/>
          <w:szCs w:val="28"/>
          <w:lang w:val="en-US"/>
        </w:rPr>
        <w:t xml:space="preserve">inform the direction </w:t>
      </w:r>
      <w:r w:rsidR="00081C61" w:rsidRPr="001A3197">
        <w:rPr>
          <w:rFonts w:cstheme="minorHAnsi"/>
          <w:color w:val="002060"/>
          <w:sz w:val="28"/>
          <w:szCs w:val="28"/>
          <w:lang w:val="en-US"/>
        </w:rPr>
        <w:t xml:space="preserve">of </w:t>
      </w:r>
      <w:r w:rsidR="007A3A4A">
        <w:rPr>
          <w:rFonts w:cstheme="minorHAnsi"/>
          <w:color w:val="002060"/>
          <w:sz w:val="28"/>
          <w:szCs w:val="28"/>
          <w:lang w:val="en-US"/>
        </w:rPr>
        <w:t xml:space="preserve">the </w:t>
      </w:r>
      <w:r w:rsidR="00081C61" w:rsidRPr="001A3197">
        <w:rPr>
          <w:rFonts w:cstheme="minorHAnsi"/>
          <w:color w:val="002060"/>
          <w:sz w:val="28"/>
          <w:szCs w:val="28"/>
          <w:lang w:val="en-US"/>
        </w:rPr>
        <w:t>strategic</w:t>
      </w:r>
      <w:r w:rsidR="00403A43" w:rsidRPr="001A3197">
        <w:rPr>
          <w:rFonts w:cstheme="minorHAnsi"/>
          <w:color w:val="002060"/>
          <w:sz w:val="28"/>
          <w:szCs w:val="28"/>
          <w:lang w:val="en-US"/>
        </w:rPr>
        <w:t xml:space="preserve"> </w:t>
      </w:r>
      <w:r w:rsidR="00DC5929" w:rsidRPr="001A3197">
        <w:rPr>
          <w:rFonts w:cstheme="minorHAnsi"/>
          <w:color w:val="002060"/>
          <w:sz w:val="28"/>
          <w:szCs w:val="28"/>
          <w:lang w:val="en-US"/>
        </w:rPr>
        <w:t xml:space="preserve">plan for the Office </w:t>
      </w:r>
      <w:r w:rsidR="00DA2D49" w:rsidRPr="001A3197">
        <w:rPr>
          <w:rFonts w:cstheme="minorHAnsi"/>
          <w:color w:val="002060"/>
          <w:sz w:val="28"/>
          <w:szCs w:val="28"/>
          <w:lang w:val="en-US"/>
        </w:rPr>
        <w:t xml:space="preserve">for </w:t>
      </w:r>
      <w:r w:rsidR="001E61C4" w:rsidRPr="001A3197">
        <w:rPr>
          <w:rFonts w:cstheme="minorHAnsi"/>
          <w:color w:val="002060"/>
          <w:sz w:val="28"/>
          <w:szCs w:val="28"/>
          <w:lang w:val="en-US"/>
        </w:rPr>
        <w:t>2023-2028</w:t>
      </w:r>
      <w:r w:rsidR="00436A48" w:rsidRPr="001A3197">
        <w:rPr>
          <w:rFonts w:cstheme="minorHAnsi"/>
          <w:color w:val="002060"/>
          <w:sz w:val="28"/>
          <w:szCs w:val="28"/>
          <w:lang w:val="en-US"/>
        </w:rPr>
        <w:t>.</w:t>
      </w:r>
    </w:p>
    <w:p w14:paraId="2654CD97" w14:textId="4444020A" w:rsidR="001C5391" w:rsidRPr="007A3A4A" w:rsidRDefault="00F930E7" w:rsidP="00DE3190">
      <w:pPr>
        <w:spacing w:after="0" w:line="240" w:lineRule="auto"/>
        <w:ind w:left="-142"/>
        <w:rPr>
          <w:rFonts w:cstheme="minorHAnsi"/>
          <w:color w:val="002060"/>
          <w:sz w:val="28"/>
          <w:szCs w:val="28"/>
          <w:lang w:val="en-US"/>
        </w:rPr>
      </w:pPr>
      <w:r w:rsidRPr="001A3197">
        <w:rPr>
          <w:rFonts w:eastAsia="Times New Roman" w:cstheme="minorHAnsi"/>
          <w:b/>
          <w:bCs/>
          <w:color w:val="002060"/>
          <w:sz w:val="36"/>
          <w:szCs w:val="36"/>
          <w:lang w:val="en-AU" w:eastAsia="en-AU"/>
        </w:rPr>
        <w:t>The</w:t>
      </w:r>
      <w:r w:rsidR="007A3A4A">
        <w:rPr>
          <w:rFonts w:eastAsia="Times New Roman" w:cstheme="minorHAnsi"/>
          <w:b/>
          <w:bCs/>
          <w:color w:val="002060"/>
          <w:sz w:val="36"/>
          <w:szCs w:val="36"/>
          <w:lang w:val="en-AU" w:eastAsia="en-AU"/>
        </w:rPr>
        <w:t xml:space="preserve"> </w:t>
      </w:r>
      <w:r w:rsidRPr="001A3197">
        <w:rPr>
          <w:rFonts w:eastAsia="Times New Roman" w:cstheme="minorHAnsi"/>
          <w:b/>
          <w:bCs/>
          <w:color w:val="002060"/>
          <w:sz w:val="36"/>
          <w:szCs w:val="36"/>
          <w:lang w:val="en-AU" w:eastAsia="en-AU"/>
        </w:rPr>
        <w:t>Setting</w:t>
      </w:r>
      <w:r w:rsidR="00DD3FE1" w:rsidRPr="001A3197">
        <w:rPr>
          <w:rFonts w:eastAsia="Times New Roman" w:cstheme="minorHAnsi"/>
          <w:color w:val="002060"/>
          <w:sz w:val="36"/>
          <w:szCs w:val="36"/>
          <w:lang w:val="en-AU" w:eastAsia="en-AU"/>
        </w:rPr>
        <w:br/>
      </w:r>
      <w:r w:rsidR="003A53C1" w:rsidRPr="001A3197">
        <w:rPr>
          <w:rFonts w:cstheme="minorHAnsi"/>
          <w:color w:val="002060"/>
          <w:sz w:val="28"/>
          <w:szCs w:val="28"/>
        </w:rPr>
        <w:t xml:space="preserve">The setting was the </w:t>
      </w:r>
      <w:r w:rsidR="001614E0">
        <w:rPr>
          <w:rFonts w:cstheme="minorHAnsi"/>
          <w:color w:val="002060"/>
          <w:sz w:val="28"/>
          <w:szCs w:val="28"/>
        </w:rPr>
        <w:t>p</w:t>
      </w:r>
      <w:r w:rsidR="004444E5" w:rsidRPr="001A3197">
        <w:rPr>
          <w:rFonts w:cstheme="minorHAnsi"/>
          <w:color w:val="002060"/>
          <w:sz w:val="28"/>
          <w:szCs w:val="28"/>
        </w:rPr>
        <w:t>arishes with</w:t>
      </w:r>
      <w:r w:rsidR="007A3A4A">
        <w:rPr>
          <w:rFonts w:cstheme="minorHAnsi"/>
          <w:color w:val="002060"/>
          <w:sz w:val="28"/>
          <w:szCs w:val="28"/>
        </w:rPr>
        <w:t>in</w:t>
      </w:r>
      <w:r w:rsidR="004444E5" w:rsidRPr="001A3197">
        <w:rPr>
          <w:rFonts w:cstheme="minorHAnsi"/>
          <w:color w:val="002060"/>
          <w:sz w:val="28"/>
          <w:szCs w:val="28"/>
        </w:rPr>
        <w:t xml:space="preserve"> the </w:t>
      </w:r>
      <w:r w:rsidR="003A53C1" w:rsidRPr="001A3197">
        <w:rPr>
          <w:rFonts w:cstheme="minorHAnsi"/>
          <w:color w:val="002060"/>
          <w:sz w:val="28"/>
          <w:szCs w:val="28"/>
        </w:rPr>
        <w:t>metropolitan area of the Archdiocese of</w:t>
      </w:r>
      <w:r w:rsidR="00DE3190">
        <w:rPr>
          <w:rFonts w:cstheme="minorHAnsi"/>
          <w:color w:val="002060"/>
          <w:sz w:val="28"/>
          <w:szCs w:val="28"/>
        </w:rPr>
        <w:t xml:space="preserve"> </w:t>
      </w:r>
      <w:r w:rsidR="003A53C1" w:rsidRPr="001A3197">
        <w:rPr>
          <w:rFonts w:cstheme="minorHAnsi"/>
          <w:color w:val="002060"/>
          <w:sz w:val="28"/>
          <w:szCs w:val="28"/>
        </w:rPr>
        <w:t>Perth</w:t>
      </w:r>
      <w:r w:rsidR="004444E5" w:rsidRPr="001A3197">
        <w:rPr>
          <w:rFonts w:cstheme="minorHAnsi"/>
          <w:color w:val="002060"/>
          <w:sz w:val="28"/>
          <w:szCs w:val="28"/>
        </w:rPr>
        <w:t xml:space="preserve"> who have a history of</w:t>
      </w:r>
      <w:r w:rsidR="002D4989" w:rsidRPr="001A3197">
        <w:rPr>
          <w:rFonts w:cstheme="minorHAnsi"/>
          <w:color w:val="002060"/>
          <w:sz w:val="28"/>
          <w:szCs w:val="28"/>
        </w:rPr>
        <w:t xml:space="preserve"> </w:t>
      </w:r>
      <w:r w:rsidR="00826C4C" w:rsidRPr="001A3197">
        <w:rPr>
          <w:rFonts w:cstheme="minorHAnsi"/>
          <w:color w:val="002060"/>
          <w:sz w:val="28"/>
          <w:szCs w:val="28"/>
        </w:rPr>
        <w:t>offering RCIA</w:t>
      </w:r>
      <w:r w:rsidR="003A53C1" w:rsidRPr="001A3197">
        <w:rPr>
          <w:rFonts w:cstheme="minorHAnsi"/>
          <w:color w:val="002060"/>
          <w:sz w:val="36"/>
          <w:szCs w:val="36"/>
        </w:rPr>
        <w:t>.</w:t>
      </w:r>
    </w:p>
    <w:p w14:paraId="238170DD" w14:textId="77777777" w:rsidR="00DD3FE1" w:rsidRPr="003D448C" w:rsidRDefault="00D65F05" w:rsidP="00170CE2">
      <w:pPr>
        <w:pStyle w:val="Heading1"/>
        <w:spacing w:line="276" w:lineRule="auto"/>
        <w:ind w:left="-142"/>
        <w:jc w:val="both"/>
        <w:rPr>
          <w:rFonts w:asciiTheme="minorHAnsi" w:hAnsiTheme="minorHAnsi" w:cstheme="minorHAnsi"/>
          <w:b/>
          <w:bCs/>
          <w:color w:val="002060"/>
        </w:rPr>
      </w:pPr>
      <w:r w:rsidRPr="003D448C">
        <w:rPr>
          <w:rFonts w:asciiTheme="minorHAnsi" w:hAnsiTheme="minorHAnsi" w:cstheme="minorHAnsi"/>
          <w:b/>
          <w:bCs/>
          <w:color w:val="002060"/>
        </w:rPr>
        <w:t xml:space="preserve">The Participants </w:t>
      </w:r>
    </w:p>
    <w:p w14:paraId="5EB94C01" w14:textId="0DDAF70A" w:rsidR="00DB4D5E" w:rsidRPr="001A3197" w:rsidRDefault="00D65F05" w:rsidP="00170CE2">
      <w:pPr>
        <w:spacing w:line="276" w:lineRule="auto"/>
        <w:ind w:left="-142"/>
        <w:jc w:val="both"/>
        <w:rPr>
          <w:rFonts w:eastAsia="Times New Roman" w:cstheme="minorHAnsi"/>
          <w:color w:val="002060"/>
          <w:sz w:val="28"/>
          <w:szCs w:val="28"/>
          <w:lang w:val="en-AU" w:eastAsia="en-AU"/>
        </w:rPr>
      </w:pPr>
      <w:r w:rsidRPr="001A3197">
        <w:rPr>
          <w:rFonts w:cstheme="minorHAnsi"/>
          <w:color w:val="002060"/>
          <w:sz w:val="28"/>
          <w:szCs w:val="28"/>
        </w:rPr>
        <w:t xml:space="preserve">A total </w:t>
      </w:r>
      <w:r w:rsidR="007A3A4A">
        <w:rPr>
          <w:rFonts w:cstheme="minorHAnsi"/>
          <w:color w:val="002060"/>
          <w:sz w:val="28"/>
          <w:szCs w:val="28"/>
        </w:rPr>
        <w:t xml:space="preserve">of </w:t>
      </w:r>
      <w:r w:rsidR="004B733E" w:rsidRPr="001A3197">
        <w:rPr>
          <w:rFonts w:eastAsia="Times New Roman" w:cstheme="minorHAnsi"/>
          <w:color w:val="002060"/>
          <w:sz w:val="28"/>
          <w:szCs w:val="28"/>
          <w:lang w:val="en-AU" w:eastAsia="en-AU"/>
        </w:rPr>
        <w:t>45</w:t>
      </w:r>
      <w:r w:rsidR="002B18C0" w:rsidRPr="001A3197">
        <w:rPr>
          <w:rFonts w:eastAsia="Times New Roman" w:cstheme="minorHAnsi"/>
          <w:color w:val="002060"/>
          <w:sz w:val="28"/>
          <w:szCs w:val="28"/>
          <w:lang w:val="en-AU" w:eastAsia="en-AU"/>
        </w:rPr>
        <w:t xml:space="preserve"> </w:t>
      </w:r>
      <w:r w:rsidR="00DE3190">
        <w:rPr>
          <w:rFonts w:eastAsia="Times New Roman" w:cstheme="minorHAnsi"/>
          <w:color w:val="002060"/>
          <w:sz w:val="28"/>
          <w:szCs w:val="28"/>
          <w:lang w:val="en-AU" w:eastAsia="en-AU"/>
        </w:rPr>
        <w:t>p</w:t>
      </w:r>
      <w:r w:rsidR="002B18C0" w:rsidRPr="001A3197">
        <w:rPr>
          <w:rFonts w:eastAsia="Times New Roman" w:cstheme="minorHAnsi"/>
          <w:color w:val="002060"/>
          <w:sz w:val="28"/>
          <w:szCs w:val="28"/>
          <w:lang w:val="en-AU" w:eastAsia="en-AU"/>
        </w:rPr>
        <w:t xml:space="preserve">arishes </w:t>
      </w:r>
      <w:r w:rsidR="00166BF1" w:rsidRPr="001A3197">
        <w:rPr>
          <w:rFonts w:eastAsia="Times New Roman" w:cstheme="minorHAnsi"/>
          <w:color w:val="002060"/>
          <w:sz w:val="28"/>
          <w:szCs w:val="28"/>
          <w:lang w:val="en-AU" w:eastAsia="en-AU"/>
        </w:rPr>
        <w:t xml:space="preserve">were </w:t>
      </w:r>
      <w:r w:rsidR="003E1BCC" w:rsidRPr="001A3197">
        <w:rPr>
          <w:rFonts w:eastAsia="Times New Roman" w:cstheme="minorHAnsi"/>
          <w:color w:val="002060"/>
          <w:sz w:val="28"/>
          <w:szCs w:val="28"/>
          <w:lang w:val="en-AU" w:eastAsia="en-AU"/>
        </w:rPr>
        <w:t xml:space="preserve">identified as </w:t>
      </w:r>
      <w:r w:rsidR="007A3A4A" w:rsidRPr="00932C48">
        <w:rPr>
          <w:rFonts w:eastAsia="Times New Roman" w:cstheme="minorHAnsi"/>
          <w:color w:val="002060"/>
          <w:sz w:val="28"/>
          <w:szCs w:val="28"/>
          <w:lang w:val="en-AU" w:eastAsia="en-AU"/>
        </w:rPr>
        <w:t xml:space="preserve">having </w:t>
      </w:r>
      <w:r w:rsidR="004A5775" w:rsidRPr="00932C48">
        <w:rPr>
          <w:rFonts w:eastAsia="Times New Roman" w:cstheme="minorHAnsi"/>
          <w:color w:val="002060"/>
          <w:sz w:val="28"/>
          <w:szCs w:val="28"/>
          <w:lang w:val="en-AU" w:eastAsia="en-AU"/>
        </w:rPr>
        <w:t xml:space="preserve">conducted </w:t>
      </w:r>
      <w:r w:rsidR="003E1BCC" w:rsidRPr="001A3197">
        <w:rPr>
          <w:rFonts w:eastAsia="Times New Roman" w:cstheme="minorHAnsi"/>
          <w:color w:val="002060"/>
          <w:sz w:val="28"/>
          <w:szCs w:val="28"/>
          <w:lang w:val="en-AU" w:eastAsia="en-AU"/>
        </w:rPr>
        <w:t>an RCIA process within the past three years</w:t>
      </w:r>
      <w:r w:rsidR="005502EB" w:rsidRPr="001A3197">
        <w:rPr>
          <w:rFonts w:eastAsia="Times New Roman" w:cstheme="minorHAnsi"/>
          <w:color w:val="002060"/>
          <w:sz w:val="28"/>
          <w:szCs w:val="28"/>
          <w:lang w:val="en-AU" w:eastAsia="en-AU"/>
        </w:rPr>
        <w:t>.  T</w:t>
      </w:r>
      <w:r w:rsidR="00081364" w:rsidRPr="001A3197">
        <w:rPr>
          <w:rFonts w:eastAsia="Times New Roman" w:cstheme="minorHAnsi"/>
          <w:color w:val="002060"/>
          <w:sz w:val="28"/>
          <w:szCs w:val="28"/>
          <w:lang w:val="en-AU" w:eastAsia="en-AU"/>
        </w:rPr>
        <w:t>h</w:t>
      </w:r>
      <w:r w:rsidR="005502EB" w:rsidRPr="001A3197">
        <w:rPr>
          <w:rFonts w:eastAsia="Times New Roman" w:cstheme="minorHAnsi"/>
          <w:color w:val="002060"/>
          <w:sz w:val="28"/>
          <w:szCs w:val="28"/>
          <w:lang w:val="en-AU" w:eastAsia="en-AU"/>
        </w:rPr>
        <w:t xml:space="preserve">is was ascertained </w:t>
      </w:r>
      <w:r w:rsidR="001B5701" w:rsidRPr="001A3197">
        <w:rPr>
          <w:rFonts w:eastAsia="Times New Roman" w:cstheme="minorHAnsi"/>
          <w:color w:val="002060"/>
          <w:sz w:val="28"/>
          <w:szCs w:val="28"/>
          <w:lang w:val="en-AU" w:eastAsia="en-AU"/>
        </w:rPr>
        <w:t xml:space="preserve">from </w:t>
      </w:r>
      <w:r w:rsidR="00E50846" w:rsidRPr="001A3197">
        <w:rPr>
          <w:rFonts w:eastAsia="Times New Roman" w:cstheme="minorHAnsi"/>
          <w:color w:val="002060"/>
          <w:sz w:val="28"/>
          <w:szCs w:val="28"/>
          <w:lang w:val="en-AU" w:eastAsia="en-AU"/>
        </w:rPr>
        <w:t>data on</w:t>
      </w:r>
      <w:r w:rsidR="001B5701" w:rsidRPr="001A3197">
        <w:rPr>
          <w:rFonts w:eastAsia="Times New Roman" w:cstheme="minorHAnsi"/>
          <w:color w:val="002060"/>
          <w:sz w:val="28"/>
          <w:szCs w:val="28"/>
          <w:lang w:val="en-AU" w:eastAsia="en-AU"/>
        </w:rPr>
        <w:t xml:space="preserve"> </w:t>
      </w:r>
      <w:r w:rsidR="00470B81">
        <w:rPr>
          <w:rFonts w:eastAsia="Times New Roman" w:cstheme="minorHAnsi"/>
          <w:color w:val="002060"/>
          <w:sz w:val="28"/>
          <w:szCs w:val="28"/>
          <w:lang w:val="en-AU" w:eastAsia="en-AU"/>
        </w:rPr>
        <w:t>p</w:t>
      </w:r>
      <w:r w:rsidR="004756C0" w:rsidRPr="001A3197">
        <w:rPr>
          <w:rFonts w:eastAsia="Times New Roman" w:cstheme="minorHAnsi"/>
          <w:color w:val="002060"/>
          <w:sz w:val="28"/>
          <w:szCs w:val="28"/>
          <w:lang w:val="en-AU" w:eastAsia="en-AU"/>
        </w:rPr>
        <w:t>arishes who presented Catechumens and Candidates at the Rite of Election for the same period</w:t>
      </w:r>
      <w:r w:rsidR="00E50846" w:rsidRPr="001A3197">
        <w:rPr>
          <w:rFonts w:eastAsia="Times New Roman" w:cstheme="minorHAnsi"/>
          <w:color w:val="002060"/>
          <w:sz w:val="28"/>
          <w:szCs w:val="28"/>
          <w:lang w:val="en-AU" w:eastAsia="en-AU"/>
        </w:rPr>
        <w:t xml:space="preserve">. These </w:t>
      </w:r>
      <w:r w:rsidR="00470B81">
        <w:rPr>
          <w:rFonts w:eastAsia="Times New Roman" w:cstheme="minorHAnsi"/>
          <w:color w:val="002060"/>
          <w:sz w:val="28"/>
          <w:szCs w:val="28"/>
          <w:lang w:val="en-AU" w:eastAsia="en-AU"/>
        </w:rPr>
        <w:t>p</w:t>
      </w:r>
      <w:r w:rsidR="00E50846" w:rsidRPr="001A3197">
        <w:rPr>
          <w:rFonts w:eastAsia="Times New Roman" w:cstheme="minorHAnsi"/>
          <w:color w:val="002060"/>
          <w:sz w:val="28"/>
          <w:szCs w:val="28"/>
          <w:lang w:val="en-AU" w:eastAsia="en-AU"/>
        </w:rPr>
        <w:t>arishes</w:t>
      </w:r>
      <w:r w:rsidR="003E1BCC" w:rsidRPr="001A3197">
        <w:rPr>
          <w:rFonts w:eastAsia="Times New Roman" w:cstheme="minorHAnsi"/>
          <w:color w:val="002060"/>
          <w:sz w:val="28"/>
          <w:szCs w:val="28"/>
          <w:lang w:val="en-AU" w:eastAsia="en-AU"/>
        </w:rPr>
        <w:t xml:space="preserve"> </w:t>
      </w:r>
      <w:r w:rsidR="002B18C0" w:rsidRPr="001A3197">
        <w:rPr>
          <w:rFonts w:eastAsia="Times New Roman" w:cstheme="minorHAnsi"/>
          <w:color w:val="002060"/>
          <w:sz w:val="28"/>
          <w:szCs w:val="28"/>
          <w:lang w:val="en-AU" w:eastAsia="en-AU"/>
        </w:rPr>
        <w:t>were invited to</w:t>
      </w:r>
      <w:r w:rsidR="00952BF2" w:rsidRPr="001A3197">
        <w:rPr>
          <w:rFonts w:eastAsia="Times New Roman" w:cstheme="minorHAnsi"/>
          <w:color w:val="002060"/>
          <w:sz w:val="28"/>
          <w:szCs w:val="28"/>
          <w:lang w:val="en-AU" w:eastAsia="en-AU"/>
        </w:rPr>
        <w:t xml:space="preserve"> participate in the </w:t>
      </w:r>
      <w:r w:rsidR="00DA225B" w:rsidRPr="001A3197">
        <w:rPr>
          <w:rFonts w:eastAsia="Times New Roman" w:cstheme="minorHAnsi"/>
          <w:color w:val="002060"/>
          <w:sz w:val="28"/>
          <w:szCs w:val="28"/>
          <w:lang w:val="en-AU" w:eastAsia="en-AU"/>
        </w:rPr>
        <w:t>survey</w:t>
      </w:r>
      <w:r w:rsidR="002B18C0" w:rsidRPr="001A3197">
        <w:rPr>
          <w:rFonts w:eastAsia="Times New Roman" w:cstheme="minorHAnsi"/>
          <w:color w:val="002060"/>
          <w:sz w:val="28"/>
          <w:szCs w:val="28"/>
          <w:lang w:val="en-AU" w:eastAsia="en-AU"/>
        </w:rPr>
        <w:t>.</w:t>
      </w:r>
      <w:r w:rsidR="00DA225B" w:rsidRPr="001A3197">
        <w:rPr>
          <w:rFonts w:eastAsia="Times New Roman" w:cstheme="minorHAnsi"/>
          <w:color w:val="002060"/>
          <w:sz w:val="28"/>
          <w:szCs w:val="28"/>
          <w:lang w:val="en-AU" w:eastAsia="en-AU"/>
        </w:rPr>
        <w:t xml:space="preserve"> </w:t>
      </w:r>
      <w:r w:rsidR="008314C4" w:rsidRPr="001A3197">
        <w:rPr>
          <w:rFonts w:eastAsia="Times New Roman" w:cstheme="minorHAnsi"/>
          <w:color w:val="002060"/>
          <w:sz w:val="28"/>
          <w:szCs w:val="28"/>
          <w:lang w:val="en-AU" w:eastAsia="en-AU"/>
        </w:rPr>
        <w:t xml:space="preserve">Of the 45 </w:t>
      </w:r>
      <w:r w:rsidR="00470B81">
        <w:rPr>
          <w:rFonts w:eastAsia="Times New Roman" w:cstheme="minorHAnsi"/>
          <w:color w:val="002060"/>
          <w:sz w:val="28"/>
          <w:szCs w:val="28"/>
          <w:lang w:val="en-AU" w:eastAsia="en-AU"/>
        </w:rPr>
        <w:t>p</w:t>
      </w:r>
      <w:r w:rsidR="008314C4" w:rsidRPr="001A3197">
        <w:rPr>
          <w:rFonts w:eastAsia="Times New Roman" w:cstheme="minorHAnsi"/>
          <w:color w:val="002060"/>
          <w:sz w:val="28"/>
          <w:szCs w:val="28"/>
          <w:lang w:val="en-AU" w:eastAsia="en-AU"/>
        </w:rPr>
        <w:t xml:space="preserve">arishes, 19 </w:t>
      </w:r>
      <w:r w:rsidR="00BD681E" w:rsidRPr="001A3197">
        <w:rPr>
          <w:rFonts w:eastAsia="Times New Roman" w:cstheme="minorHAnsi"/>
          <w:color w:val="002060"/>
          <w:sz w:val="28"/>
          <w:szCs w:val="28"/>
          <w:lang w:val="en-AU" w:eastAsia="en-AU"/>
        </w:rPr>
        <w:t>participated</w:t>
      </w:r>
      <w:r w:rsidR="008E3152" w:rsidRPr="001A3197">
        <w:rPr>
          <w:rFonts w:eastAsia="Times New Roman" w:cstheme="minorHAnsi"/>
          <w:color w:val="002060"/>
          <w:sz w:val="28"/>
          <w:szCs w:val="28"/>
          <w:lang w:val="en-AU" w:eastAsia="en-AU"/>
        </w:rPr>
        <w:t>, comprising</w:t>
      </w:r>
      <w:r w:rsidR="000751E5" w:rsidRPr="001A3197">
        <w:rPr>
          <w:rFonts w:eastAsia="Times New Roman" w:cstheme="minorHAnsi"/>
          <w:color w:val="002060"/>
          <w:sz w:val="28"/>
          <w:szCs w:val="28"/>
          <w:lang w:val="en-AU" w:eastAsia="en-AU"/>
        </w:rPr>
        <w:t xml:space="preserve"> of </w:t>
      </w:r>
      <w:r w:rsidR="000B22A9" w:rsidRPr="001A3197">
        <w:rPr>
          <w:rFonts w:eastAsia="Times New Roman" w:cstheme="minorHAnsi"/>
          <w:color w:val="002060"/>
          <w:sz w:val="28"/>
          <w:szCs w:val="28"/>
          <w:lang w:val="en-AU" w:eastAsia="en-AU"/>
        </w:rPr>
        <w:t xml:space="preserve">19 </w:t>
      </w:r>
      <w:r w:rsidR="00932C48">
        <w:rPr>
          <w:rFonts w:eastAsia="Times New Roman" w:cstheme="minorHAnsi"/>
          <w:color w:val="002060"/>
          <w:sz w:val="28"/>
          <w:szCs w:val="28"/>
          <w:lang w:val="en-AU" w:eastAsia="en-AU"/>
        </w:rPr>
        <w:t>Coordinator</w:t>
      </w:r>
      <w:r w:rsidR="000B22A9" w:rsidRPr="001A3197">
        <w:rPr>
          <w:rFonts w:eastAsia="Times New Roman" w:cstheme="minorHAnsi"/>
          <w:color w:val="002060"/>
          <w:sz w:val="28"/>
          <w:szCs w:val="28"/>
          <w:lang w:val="en-AU" w:eastAsia="en-AU"/>
        </w:rPr>
        <w:t>s</w:t>
      </w:r>
      <w:r w:rsidR="0064757C" w:rsidRPr="001A3197">
        <w:rPr>
          <w:rFonts w:eastAsia="Times New Roman" w:cstheme="minorHAnsi"/>
          <w:color w:val="002060"/>
          <w:sz w:val="28"/>
          <w:szCs w:val="28"/>
          <w:lang w:val="en-AU" w:eastAsia="en-AU"/>
        </w:rPr>
        <w:t xml:space="preserve"> </w:t>
      </w:r>
      <w:r w:rsidR="001110AF" w:rsidRPr="001A3197">
        <w:rPr>
          <w:rFonts w:eastAsia="Times New Roman" w:cstheme="minorHAnsi"/>
          <w:color w:val="002060"/>
          <w:sz w:val="28"/>
          <w:szCs w:val="28"/>
          <w:lang w:val="en-AU" w:eastAsia="en-AU"/>
        </w:rPr>
        <w:t xml:space="preserve">and </w:t>
      </w:r>
      <w:r w:rsidR="007A18E1" w:rsidRPr="001A3197">
        <w:rPr>
          <w:rFonts w:eastAsia="Times New Roman" w:cstheme="minorHAnsi"/>
          <w:color w:val="002060"/>
          <w:sz w:val="28"/>
          <w:szCs w:val="28"/>
          <w:lang w:val="en-AU" w:eastAsia="en-AU"/>
        </w:rPr>
        <w:t>7</w:t>
      </w:r>
      <w:r w:rsidR="00C568C0" w:rsidRPr="001A3197">
        <w:rPr>
          <w:rFonts w:eastAsia="Times New Roman" w:cstheme="minorHAnsi"/>
          <w:color w:val="002060"/>
          <w:sz w:val="28"/>
          <w:szCs w:val="28"/>
          <w:lang w:val="en-AU" w:eastAsia="en-AU"/>
        </w:rPr>
        <w:t xml:space="preserve"> </w:t>
      </w:r>
      <w:r w:rsidR="00932C48">
        <w:rPr>
          <w:rFonts w:eastAsia="Times New Roman" w:cstheme="minorHAnsi"/>
          <w:color w:val="002060"/>
          <w:sz w:val="28"/>
          <w:szCs w:val="28"/>
          <w:lang w:val="en-AU" w:eastAsia="en-AU"/>
        </w:rPr>
        <w:t>Catechist</w:t>
      </w:r>
      <w:r w:rsidR="00C568C0" w:rsidRPr="001A3197">
        <w:rPr>
          <w:rFonts w:eastAsia="Times New Roman" w:cstheme="minorHAnsi"/>
          <w:color w:val="002060"/>
          <w:sz w:val="28"/>
          <w:szCs w:val="28"/>
          <w:lang w:val="en-AU" w:eastAsia="en-AU"/>
        </w:rPr>
        <w:t>s</w:t>
      </w:r>
      <w:r w:rsidR="000751E5" w:rsidRPr="001A3197">
        <w:rPr>
          <w:rFonts w:eastAsia="Times New Roman" w:cstheme="minorHAnsi"/>
          <w:color w:val="002060"/>
          <w:sz w:val="28"/>
          <w:szCs w:val="28"/>
          <w:lang w:val="en-AU" w:eastAsia="en-AU"/>
        </w:rPr>
        <w:t xml:space="preserve">. In total 26 </w:t>
      </w:r>
      <w:r w:rsidR="007E6A29" w:rsidRPr="001A3197">
        <w:rPr>
          <w:rFonts w:eastAsia="Times New Roman" w:cstheme="minorHAnsi"/>
          <w:color w:val="002060"/>
          <w:sz w:val="28"/>
          <w:szCs w:val="28"/>
          <w:lang w:val="en-AU" w:eastAsia="en-AU"/>
        </w:rPr>
        <w:t>participants responded.</w:t>
      </w:r>
    </w:p>
    <w:p w14:paraId="7DF82630" w14:textId="77777777" w:rsidR="00A572E1" w:rsidRPr="00404569" w:rsidRDefault="00A572E1" w:rsidP="00170CE2">
      <w:pPr>
        <w:pStyle w:val="Heading1"/>
        <w:spacing w:line="276" w:lineRule="auto"/>
        <w:ind w:left="-142"/>
        <w:jc w:val="both"/>
        <w:rPr>
          <w:rFonts w:asciiTheme="minorHAnsi" w:hAnsiTheme="minorHAnsi" w:cstheme="minorHAnsi"/>
          <w:b/>
          <w:bCs/>
          <w:color w:val="002060"/>
        </w:rPr>
      </w:pPr>
      <w:r w:rsidRPr="00404569">
        <w:rPr>
          <w:rFonts w:asciiTheme="minorHAnsi" w:hAnsiTheme="minorHAnsi" w:cstheme="minorHAnsi"/>
          <w:b/>
          <w:bCs/>
          <w:color w:val="002060"/>
        </w:rPr>
        <w:lastRenderedPageBreak/>
        <w:t>The Data Collection Instrument</w:t>
      </w:r>
    </w:p>
    <w:p w14:paraId="4331394B" w14:textId="785DE3E3" w:rsidR="00D608F1" w:rsidRPr="004A5775" w:rsidRDefault="001649CD" w:rsidP="00170CE2">
      <w:pPr>
        <w:spacing w:line="276" w:lineRule="auto"/>
        <w:ind w:left="-142"/>
        <w:jc w:val="both"/>
        <w:rPr>
          <w:rFonts w:cstheme="minorHAnsi"/>
          <w:color w:val="002060"/>
          <w:sz w:val="28"/>
          <w:szCs w:val="28"/>
          <w:lang w:val="en-AU"/>
        </w:rPr>
      </w:pPr>
      <w:r w:rsidRPr="001A3197">
        <w:rPr>
          <w:rFonts w:cstheme="minorHAnsi"/>
          <w:color w:val="002060"/>
          <w:sz w:val="28"/>
          <w:szCs w:val="28"/>
        </w:rPr>
        <w:t xml:space="preserve">The survey </w:t>
      </w:r>
      <w:r w:rsidR="003818E0" w:rsidRPr="001A3197">
        <w:rPr>
          <w:rFonts w:cstheme="minorHAnsi"/>
          <w:color w:val="002060"/>
          <w:sz w:val="28"/>
          <w:szCs w:val="28"/>
        </w:rPr>
        <w:t xml:space="preserve">consisted of 32 questions </w:t>
      </w:r>
      <w:r w:rsidR="00B66DE7" w:rsidRPr="001A3197">
        <w:rPr>
          <w:rFonts w:cstheme="minorHAnsi"/>
          <w:color w:val="002060"/>
          <w:sz w:val="28"/>
          <w:szCs w:val="28"/>
        </w:rPr>
        <w:t xml:space="preserve">broken up into </w:t>
      </w:r>
      <w:r w:rsidR="00E87565" w:rsidRPr="001A3197">
        <w:rPr>
          <w:rFonts w:cstheme="minorHAnsi"/>
          <w:color w:val="002060"/>
          <w:sz w:val="28"/>
          <w:szCs w:val="28"/>
        </w:rPr>
        <w:t>6 sections</w:t>
      </w:r>
      <w:r w:rsidR="00EB6DD8" w:rsidRPr="001A3197">
        <w:rPr>
          <w:rFonts w:cstheme="minorHAnsi"/>
          <w:color w:val="002060"/>
          <w:sz w:val="28"/>
          <w:szCs w:val="28"/>
        </w:rPr>
        <w:t>.</w:t>
      </w:r>
      <w:r w:rsidR="00281EED" w:rsidRPr="001A3197">
        <w:rPr>
          <w:rFonts w:cstheme="minorHAnsi"/>
          <w:color w:val="002060"/>
          <w:sz w:val="28"/>
          <w:szCs w:val="28"/>
        </w:rPr>
        <w:t xml:space="preserve"> Some of the questions </w:t>
      </w:r>
      <w:r w:rsidR="00E70B3A" w:rsidRPr="001A3197">
        <w:rPr>
          <w:rFonts w:cstheme="minorHAnsi"/>
          <w:color w:val="002060"/>
          <w:sz w:val="28"/>
          <w:szCs w:val="28"/>
        </w:rPr>
        <w:t xml:space="preserve">have been adapted </w:t>
      </w:r>
      <w:r w:rsidR="007D6341" w:rsidRPr="001A3197">
        <w:rPr>
          <w:rFonts w:cstheme="minorHAnsi"/>
          <w:color w:val="002060"/>
          <w:sz w:val="28"/>
          <w:szCs w:val="28"/>
        </w:rPr>
        <w:t xml:space="preserve">from a study </w:t>
      </w:r>
      <w:r w:rsidR="00226CB1" w:rsidRPr="001A3197">
        <w:rPr>
          <w:rFonts w:cstheme="minorHAnsi"/>
          <w:color w:val="002060"/>
          <w:sz w:val="28"/>
          <w:szCs w:val="28"/>
        </w:rPr>
        <w:t xml:space="preserve">by </w:t>
      </w:r>
      <w:r w:rsidR="00226CB1" w:rsidRPr="004A5775">
        <w:rPr>
          <w:color w:val="002060"/>
          <w:sz w:val="28"/>
          <w:szCs w:val="28"/>
        </w:rPr>
        <w:t>Sharon</w:t>
      </w:r>
      <w:r w:rsidR="00226CB1" w:rsidRPr="001A3197">
        <w:rPr>
          <w:color w:val="002060"/>
          <w:sz w:val="24"/>
          <w:szCs w:val="24"/>
        </w:rPr>
        <w:t xml:space="preserve"> </w:t>
      </w:r>
      <w:r w:rsidR="00226CB1" w:rsidRPr="001A3197">
        <w:rPr>
          <w:rFonts w:cstheme="minorHAnsi"/>
          <w:color w:val="002060"/>
          <w:sz w:val="28"/>
          <w:szCs w:val="28"/>
        </w:rPr>
        <w:t>Brewer</w:t>
      </w:r>
      <w:r w:rsidR="00226CB1" w:rsidRPr="001A3197">
        <w:rPr>
          <w:i/>
          <w:iCs/>
          <w:color w:val="002060"/>
          <w:sz w:val="24"/>
          <w:szCs w:val="24"/>
        </w:rPr>
        <w:t xml:space="preserve"> </w:t>
      </w:r>
      <w:r w:rsidR="00DB4D5E" w:rsidRPr="004A5775">
        <w:rPr>
          <w:i/>
          <w:iCs/>
          <w:color w:val="002060"/>
          <w:sz w:val="28"/>
          <w:szCs w:val="28"/>
        </w:rPr>
        <w:t xml:space="preserve">Are Parishes Ready, Willing </w:t>
      </w:r>
      <w:r w:rsidR="000723D2" w:rsidRPr="004A5775">
        <w:rPr>
          <w:i/>
          <w:iCs/>
          <w:color w:val="002060"/>
          <w:sz w:val="28"/>
          <w:szCs w:val="28"/>
        </w:rPr>
        <w:t>a</w:t>
      </w:r>
      <w:r w:rsidR="00DB4D5E" w:rsidRPr="004A5775">
        <w:rPr>
          <w:i/>
          <w:iCs/>
          <w:color w:val="002060"/>
          <w:sz w:val="28"/>
          <w:szCs w:val="28"/>
        </w:rPr>
        <w:t xml:space="preserve">nd Able </w:t>
      </w:r>
      <w:r w:rsidR="007369F9" w:rsidRPr="004A5775">
        <w:rPr>
          <w:i/>
          <w:iCs/>
          <w:color w:val="002060"/>
          <w:sz w:val="28"/>
          <w:szCs w:val="28"/>
        </w:rPr>
        <w:t>t</w:t>
      </w:r>
      <w:r w:rsidR="00DB4D5E" w:rsidRPr="004A5775">
        <w:rPr>
          <w:i/>
          <w:iCs/>
          <w:color w:val="002060"/>
          <w:sz w:val="28"/>
          <w:szCs w:val="28"/>
        </w:rPr>
        <w:t xml:space="preserve">o Welcome People </w:t>
      </w:r>
      <w:r w:rsidR="004A5775" w:rsidRPr="004A5775">
        <w:rPr>
          <w:i/>
          <w:iCs/>
          <w:color w:val="002060"/>
          <w:sz w:val="28"/>
          <w:szCs w:val="28"/>
        </w:rPr>
        <w:t>i</w:t>
      </w:r>
      <w:r w:rsidR="00DB4D5E" w:rsidRPr="004A5775">
        <w:rPr>
          <w:i/>
          <w:iCs/>
          <w:color w:val="002060"/>
          <w:sz w:val="28"/>
          <w:szCs w:val="28"/>
        </w:rPr>
        <w:t>nto The Catholic Faith?</w:t>
      </w:r>
      <w:r w:rsidR="00F85713" w:rsidRPr="004A5775">
        <w:rPr>
          <w:color w:val="002060"/>
          <w:sz w:val="28"/>
          <w:szCs w:val="28"/>
        </w:rPr>
        <w:t xml:space="preserve"> </w:t>
      </w:r>
      <w:r w:rsidR="00DB4D5E" w:rsidRPr="004A5775">
        <w:rPr>
          <w:color w:val="002060"/>
          <w:sz w:val="28"/>
          <w:szCs w:val="28"/>
        </w:rPr>
        <w:t>(</w:t>
      </w:r>
      <w:r w:rsidR="00F85713" w:rsidRPr="004A5775">
        <w:rPr>
          <w:color w:val="002060"/>
          <w:sz w:val="28"/>
          <w:szCs w:val="28"/>
        </w:rPr>
        <w:t>2020</w:t>
      </w:r>
      <w:r w:rsidR="00DB4D5E" w:rsidRPr="004A5775">
        <w:rPr>
          <w:color w:val="002060"/>
          <w:sz w:val="28"/>
          <w:szCs w:val="28"/>
        </w:rPr>
        <w:t>)</w:t>
      </w:r>
      <w:r w:rsidR="00F85713" w:rsidRPr="004A5775">
        <w:rPr>
          <w:rStyle w:val="FootnoteReference"/>
          <w:rFonts w:cstheme="minorHAnsi"/>
          <w:color w:val="002060"/>
          <w:sz w:val="28"/>
          <w:szCs w:val="28"/>
        </w:rPr>
        <w:footnoteReference w:id="2"/>
      </w:r>
      <w:r w:rsidR="00F85713" w:rsidRPr="004A5775">
        <w:rPr>
          <w:rFonts w:cstheme="minorHAnsi"/>
          <w:color w:val="002060"/>
          <w:sz w:val="28"/>
          <w:szCs w:val="28"/>
          <w:lang w:val="en-AU"/>
        </w:rPr>
        <w:t xml:space="preserve"> </w:t>
      </w:r>
    </w:p>
    <w:p w14:paraId="070919DA" w14:textId="77777777" w:rsidR="00E94587" w:rsidRPr="001A3197" w:rsidRDefault="00E87565" w:rsidP="00170CE2">
      <w:pPr>
        <w:spacing w:after="0" w:line="276" w:lineRule="auto"/>
        <w:ind w:left="-142"/>
        <w:jc w:val="both"/>
        <w:rPr>
          <w:rFonts w:cstheme="minorHAnsi"/>
          <w:b/>
          <w:bCs/>
          <w:color w:val="002060"/>
          <w:sz w:val="28"/>
          <w:szCs w:val="28"/>
        </w:rPr>
      </w:pPr>
      <w:r w:rsidRPr="001A3197">
        <w:rPr>
          <w:rFonts w:cstheme="minorHAnsi"/>
          <w:color w:val="002060"/>
          <w:sz w:val="28"/>
          <w:szCs w:val="28"/>
        </w:rPr>
        <w:t>Section A</w:t>
      </w:r>
      <w:r w:rsidRPr="001A3197">
        <w:rPr>
          <w:rFonts w:cstheme="minorHAnsi"/>
          <w:color w:val="002060"/>
          <w:sz w:val="28"/>
          <w:szCs w:val="28"/>
        </w:rPr>
        <w:tab/>
      </w:r>
      <w:r w:rsidRPr="001A3197">
        <w:rPr>
          <w:rFonts w:cstheme="minorHAnsi"/>
          <w:b/>
          <w:bCs/>
          <w:color w:val="002060"/>
          <w:sz w:val="28"/>
          <w:szCs w:val="28"/>
        </w:rPr>
        <w:t>Setting the Scene</w:t>
      </w:r>
    </w:p>
    <w:p w14:paraId="565624DC" w14:textId="5FDB59C5" w:rsidR="00E87565" w:rsidRDefault="00E87565" w:rsidP="00170CE2">
      <w:pPr>
        <w:spacing w:after="0" w:line="276" w:lineRule="auto"/>
        <w:ind w:left="-142" w:firstLine="436"/>
        <w:jc w:val="both"/>
        <w:rPr>
          <w:rFonts w:cstheme="minorHAnsi"/>
          <w:color w:val="002060"/>
          <w:sz w:val="28"/>
          <w:szCs w:val="28"/>
        </w:rPr>
      </w:pPr>
      <w:r w:rsidRPr="001A3197">
        <w:rPr>
          <w:rFonts w:cstheme="minorHAnsi"/>
          <w:color w:val="002060"/>
          <w:sz w:val="28"/>
          <w:szCs w:val="28"/>
        </w:rPr>
        <w:t xml:space="preserve">Overview of the RCIA process within the </w:t>
      </w:r>
      <w:r w:rsidR="00470B81">
        <w:rPr>
          <w:rFonts w:cstheme="minorHAnsi"/>
          <w:color w:val="002060"/>
          <w:sz w:val="28"/>
          <w:szCs w:val="28"/>
        </w:rPr>
        <w:t>p</w:t>
      </w:r>
      <w:r w:rsidRPr="001A3197">
        <w:rPr>
          <w:rFonts w:cstheme="minorHAnsi"/>
          <w:color w:val="002060"/>
          <w:sz w:val="28"/>
          <w:szCs w:val="28"/>
        </w:rPr>
        <w:t>arish</w:t>
      </w:r>
    </w:p>
    <w:p w14:paraId="51D03F71" w14:textId="77777777" w:rsidR="00932C48" w:rsidRPr="00932C48" w:rsidRDefault="00932C48" w:rsidP="00170CE2">
      <w:pPr>
        <w:spacing w:after="0" w:line="276" w:lineRule="auto"/>
        <w:ind w:left="-142" w:firstLine="436"/>
        <w:jc w:val="both"/>
        <w:rPr>
          <w:rFonts w:cstheme="minorHAnsi"/>
          <w:color w:val="002060"/>
          <w:sz w:val="16"/>
          <w:szCs w:val="16"/>
        </w:rPr>
      </w:pPr>
    </w:p>
    <w:p w14:paraId="3C5D8629" w14:textId="6088746E" w:rsidR="00E94587" w:rsidRPr="001A3197" w:rsidRDefault="00E94587" w:rsidP="00170CE2">
      <w:pPr>
        <w:spacing w:after="0" w:line="276" w:lineRule="auto"/>
        <w:ind w:left="-142"/>
        <w:jc w:val="both"/>
        <w:rPr>
          <w:rFonts w:cstheme="minorHAnsi"/>
          <w:color w:val="002060"/>
          <w:sz w:val="28"/>
          <w:szCs w:val="28"/>
        </w:rPr>
      </w:pPr>
      <w:r w:rsidRPr="001A3197">
        <w:rPr>
          <w:rFonts w:cstheme="minorHAnsi"/>
          <w:color w:val="002060"/>
          <w:sz w:val="28"/>
          <w:szCs w:val="28"/>
        </w:rPr>
        <w:t>Section B</w:t>
      </w:r>
      <w:r w:rsidR="00132389" w:rsidRPr="001A3197">
        <w:rPr>
          <w:rFonts w:cstheme="minorHAnsi"/>
          <w:color w:val="002060"/>
          <w:sz w:val="28"/>
          <w:szCs w:val="28"/>
        </w:rPr>
        <w:tab/>
      </w:r>
      <w:r w:rsidR="00132389" w:rsidRPr="001A3197">
        <w:rPr>
          <w:rFonts w:cstheme="minorHAnsi"/>
          <w:b/>
          <w:bCs/>
          <w:color w:val="002060"/>
          <w:sz w:val="28"/>
          <w:szCs w:val="28"/>
        </w:rPr>
        <w:t xml:space="preserve">How the RCIA Process is conducted </w:t>
      </w:r>
      <w:r w:rsidR="00CF4E91" w:rsidRPr="001A3197">
        <w:rPr>
          <w:rFonts w:cstheme="minorHAnsi"/>
          <w:b/>
          <w:bCs/>
          <w:color w:val="002060"/>
          <w:sz w:val="28"/>
          <w:szCs w:val="28"/>
        </w:rPr>
        <w:t xml:space="preserve">within </w:t>
      </w:r>
      <w:proofErr w:type="gramStart"/>
      <w:r w:rsidR="00470B81">
        <w:rPr>
          <w:rFonts w:cstheme="minorHAnsi"/>
          <w:b/>
          <w:bCs/>
          <w:color w:val="002060"/>
          <w:sz w:val="28"/>
          <w:szCs w:val="28"/>
        </w:rPr>
        <w:t>p</w:t>
      </w:r>
      <w:r w:rsidR="00CF4E91" w:rsidRPr="001A3197">
        <w:rPr>
          <w:rFonts w:cstheme="minorHAnsi"/>
          <w:b/>
          <w:bCs/>
          <w:color w:val="002060"/>
          <w:sz w:val="28"/>
          <w:szCs w:val="28"/>
        </w:rPr>
        <w:t>arishes</w:t>
      </w:r>
      <w:proofErr w:type="gramEnd"/>
    </w:p>
    <w:p w14:paraId="32054A17" w14:textId="1456F365" w:rsidR="00CF4E91" w:rsidRPr="001A3197" w:rsidRDefault="00CF4E91" w:rsidP="00170CE2">
      <w:pPr>
        <w:spacing w:after="0" w:line="276" w:lineRule="auto"/>
        <w:ind w:left="-142" w:firstLine="426"/>
        <w:jc w:val="both"/>
        <w:rPr>
          <w:rFonts w:cstheme="minorHAnsi"/>
          <w:color w:val="002060"/>
          <w:sz w:val="28"/>
          <w:szCs w:val="28"/>
        </w:rPr>
      </w:pPr>
      <w:r w:rsidRPr="001A3197">
        <w:rPr>
          <w:rFonts w:cstheme="minorHAnsi"/>
          <w:color w:val="002060"/>
          <w:sz w:val="28"/>
          <w:szCs w:val="28"/>
        </w:rPr>
        <w:t>Time Frame</w:t>
      </w:r>
    </w:p>
    <w:p w14:paraId="19238DA2" w14:textId="2BABA35A" w:rsidR="00CF4E91" w:rsidRPr="001A3197" w:rsidRDefault="00170CE2" w:rsidP="00170CE2">
      <w:pPr>
        <w:tabs>
          <w:tab w:val="left" w:pos="284"/>
        </w:tabs>
        <w:spacing w:after="0" w:line="276" w:lineRule="auto"/>
        <w:ind w:left="-142"/>
        <w:jc w:val="both"/>
        <w:rPr>
          <w:rFonts w:cstheme="minorHAnsi"/>
          <w:color w:val="002060"/>
          <w:sz w:val="28"/>
          <w:szCs w:val="28"/>
        </w:rPr>
      </w:pPr>
      <w:r>
        <w:rPr>
          <w:rFonts w:cstheme="minorHAnsi"/>
          <w:color w:val="002060"/>
          <w:sz w:val="28"/>
          <w:szCs w:val="28"/>
        </w:rPr>
        <w:tab/>
      </w:r>
      <w:r w:rsidR="0012596E" w:rsidRPr="001A3197">
        <w:rPr>
          <w:rFonts w:cstheme="minorHAnsi"/>
          <w:color w:val="002060"/>
          <w:sz w:val="28"/>
          <w:szCs w:val="28"/>
        </w:rPr>
        <w:t xml:space="preserve">Facilitators </w:t>
      </w:r>
      <w:r w:rsidR="00CF4E91" w:rsidRPr="001A3197">
        <w:rPr>
          <w:rFonts w:cstheme="minorHAnsi"/>
          <w:color w:val="002060"/>
          <w:sz w:val="28"/>
          <w:szCs w:val="28"/>
        </w:rPr>
        <w:t>of the process</w:t>
      </w:r>
    </w:p>
    <w:p w14:paraId="76B1BF29" w14:textId="488136D9" w:rsidR="00EB6DD8" w:rsidRPr="001A3197" w:rsidRDefault="0012596E" w:rsidP="00170CE2">
      <w:pPr>
        <w:spacing w:line="276" w:lineRule="auto"/>
        <w:ind w:left="-142" w:firstLine="436"/>
        <w:jc w:val="both"/>
        <w:rPr>
          <w:rFonts w:cstheme="minorHAnsi"/>
          <w:color w:val="002060"/>
          <w:sz w:val="28"/>
          <w:szCs w:val="28"/>
        </w:rPr>
      </w:pPr>
      <w:r w:rsidRPr="001A3197">
        <w:rPr>
          <w:rFonts w:cstheme="minorHAnsi"/>
          <w:color w:val="002060"/>
          <w:sz w:val="28"/>
          <w:szCs w:val="28"/>
        </w:rPr>
        <w:t>Frequency of the sessions</w:t>
      </w:r>
    </w:p>
    <w:p w14:paraId="368AA804" w14:textId="07F025FA" w:rsidR="00EB6DD8" w:rsidRPr="001A3197" w:rsidRDefault="00972D52" w:rsidP="00170CE2">
      <w:pPr>
        <w:spacing w:after="0" w:line="276" w:lineRule="auto"/>
        <w:ind w:left="-142"/>
        <w:jc w:val="both"/>
        <w:rPr>
          <w:rFonts w:cstheme="minorHAnsi"/>
          <w:color w:val="002060"/>
          <w:sz w:val="28"/>
          <w:szCs w:val="28"/>
        </w:rPr>
      </w:pPr>
      <w:r w:rsidRPr="001A3197">
        <w:rPr>
          <w:rFonts w:cstheme="minorHAnsi"/>
          <w:color w:val="002060"/>
          <w:sz w:val="28"/>
          <w:szCs w:val="28"/>
        </w:rPr>
        <w:t xml:space="preserve">Section </w:t>
      </w:r>
      <w:r w:rsidR="007A3A4A">
        <w:rPr>
          <w:rFonts w:cstheme="minorHAnsi"/>
          <w:color w:val="002060"/>
          <w:sz w:val="28"/>
          <w:szCs w:val="28"/>
        </w:rPr>
        <w:t>C</w:t>
      </w:r>
      <w:r w:rsidRPr="001A3197">
        <w:rPr>
          <w:rFonts w:cstheme="minorHAnsi"/>
          <w:color w:val="002060"/>
          <w:sz w:val="28"/>
          <w:szCs w:val="28"/>
        </w:rPr>
        <w:tab/>
      </w:r>
      <w:r w:rsidRPr="001A3197">
        <w:rPr>
          <w:rFonts w:cstheme="minorHAnsi"/>
          <w:b/>
          <w:bCs/>
          <w:color w:val="002060"/>
          <w:sz w:val="28"/>
          <w:szCs w:val="28"/>
        </w:rPr>
        <w:t>Celebrating the Rites and Rituals</w:t>
      </w:r>
    </w:p>
    <w:p w14:paraId="440437E2" w14:textId="77777777" w:rsidR="00170CE2" w:rsidRDefault="00972D52" w:rsidP="00170CE2">
      <w:pPr>
        <w:tabs>
          <w:tab w:val="left" w:pos="284"/>
        </w:tabs>
        <w:spacing w:after="0" w:line="276" w:lineRule="auto"/>
        <w:ind w:left="-142"/>
        <w:jc w:val="both"/>
        <w:rPr>
          <w:rFonts w:cstheme="minorHAnsi"/>
          <w:color w:val="002060"/>
          <w:sz w:val="28"/>
          <w:szCs w:val="28"/>
        </w:rPr>
      </w:pPr>
      <w:r w:rsidRPr="001A3197">
        <w:rPr>
          <w:rFonts w:cstheme="minorHAnsi"/>
          <w:color w:val="002060"/>
          <w:sz w:val="28"/>
          <w:szCs w:val="28"/>
        </w:rPr>
        <w:tab/>
      </w:r>
      <w:r w:rsidR="002A309F" w:rsidRPr="001A3197">
        <w:rPr>
          <w:rFonts w:cstheme="minorHAnsi"/>
          <w:color w:val="002060"/>
          <w:sz w:val="28"/>
          <w:szCs w:val="28"/>
        </w:rPr>
        <w:t>Rites</w:t>
      </w:r>
    </w:p>
    <w:p w14:paraId="70429858" w14:textId="70E0BF73" w:rsidR="002A309F" w:rsidRPr="001A3197" w:rsidRDefault="00170CE2" w:rsidP="00170CE2">
      <w:pPr>
        <w:tabs>
          <w:tab w:val="left" w:pos="284"/>
        </w:tabs>
        <w:spacing w:after="0" w:line="276" w:lineRule="auto"/>
        <w:ind w:left="-142"/>
        <w:jc w:val="both"/>
        <w:rPr>
          <w:rFonts w:cstheme="minorHAnsi"/>
          <w:color w:val="002060"/>
          <w:sz w:val="28"/>
          <w:szCs w:val="28"/>
        </w:rPr>
      </w:pPr>
      <w:r>
        <w:rPr>
          <w:rFonts w:cstheme="minorHAnsi"/>
          <w:color w:val="002060"/>
          <w:sz w:val="28"/>
          <w:szCs w:val="28"/>
        </w:rPr>
        <w:tab/>
      </w:r>
      <w:r w:rsidR="002A309F" w:rsidRPr="001A3197">
        <w:rPr>
          <w:rFonts w:cstheme="minorHAnsi"/>
          <w:color w:val="002060"/>
          <w:sz w:val="28"/>
          <w:szCs w:val="28"/>
        </w:rPr>
        <w:t>Dismissal</w:t>
      </w:r>
    </w:p>
    <w:p w14:paraId="70461701" w14:textId="20182D02" w:rsidR="002A309F" w:rsidRDefault="002A309F" w:rsidP="00170CE2">
      <w:pPr>
        <w:spacing w:after="0" w:line="276" w:lineRule="auto"/>
        <w:ind w:left="-142" w:firstLine="436"/>
        <w:jc w:val="both"/>
        <w:rPr>
          <w:rFonts w:cstheme="minorHAnsi"/>
          <w:color w:val="002060"/>
          <w:sz w:val="28"/>
          <w:szCs w:val="28"/>
        </w:rPr>
      </w:pPr>
      <w:r w:rsidRPr="001A3197">
        <w:rPr>
          <w:rFonts w:cstheme="minorHAnsi"/>
          <w:color w:val="002060"/>
          <w:sz w:val="28"/>
          <w:szCs w:val="28"/>
        </w:rPr>
        <w:t xml:space="preserve">Full </w:t>
      </w:r>
      <w:r w:rsidR="007A3A4A">
        <w:rPr>
          <w:rFonts w:cstheme="minorHAnsi"/>
          <w:color w:val="002060"/>
          <w:sz w:val="28"/>
          <w:szCs w:val="28"/>
        </w:rPr>
        <w:t>I</w:t>
      </w:r>
      <w:r w:rsidRPr="001A3197">
        <w:rPr>
          <w:rFonts w:cstheme="minorHAnsi"/>
          <w:color w:val="002060"/>
          <w:sz w:val="28"/>
          <w:szCs w:val="28"/>
        </w:rPr>
        <w:t>nitiation</w:t>
      </w:r>
    </w:p>
    <w:p w14:paraId="5A835BF9" w14:textId="77777777" w:rsidR="00932C48" w:rsidRPr="00932C48" w:rsidRDefault="00932C48" w:rsidP="00170CE2">
      <w:pPr>
        <w:spacing w:after="0" w:line="276" w:lineRule="auto"/>
        <w:ind w:left="-142" w:firstLine="436"/>
        <w:jc w:val="both"/>
        <w:rPr>
          <w:rFonts w:cstheme="minorHAnsi"/>
          <w:color w:val="002060"/>
          <w:sz w:val="16"/>
          <w:szCs w:val="16"/>
        </w:rPr>
      </w:pPr>
    </w:p>
    <w:p w14:paraId="72093E6C" w14:textId="79DA9059" w:rsidR="00DA19D8" w:rsidRPr="001A3197" w:rsidRDefault="00DA19D8" w:rsidP="00170CE2">
      <w:pPr>
        <w:spacing w:after="0" w:line="276" w:lineRule="auto"/>
        <w:ind w:left="-142"/>
        <w:jc w:val="both"/>
        <w:rPr>
          <w:rFonts w:cstheme="minorHAnsi"/>
          <w:color w:val="002060"/>
          <w:sz w:val="28"/>
          <w:szCs w:val="28"/>
        </w:rPr>
      </w:pPr>
      <w:r w:rsidRPr="001A3197">
        <w:rPr>
          <w:rFonts w:cstheme="minorHAnsi"/>
          <w:color w:val="002060"/>
          <w:sz w:val="28"/>
          <w:szCs w:val="28"/>
        </w:rPr>
        <w:t>Section D</w:t>
      </w:r>
      <w:r w:rsidRPr="001A3197">
        <w:rPr>
          <w:rFonts w:cstheme="minorHAnsi"/>
          <w:color w:val="002060"/>
          <w:sz w:val="28"/>
          <w:szCs w:val="28"/>
        </w:rPr>
        <w:tab/>
      </w:r>
      <w:r w:rsidRPr="001A3197">
        <w:rPr>
          <w:rFonts w:cstheme="minorHAnsi"/>
          <w:b/>
          <w:bCs/>
          <w:color w:val="002060"/>
          <w:sz w:val="28"/>
          <w:szCs w:val="28"/>
        </w:rPr>
        <w:t>Pastoral Care of the Catechumens and Candidates</w:t>
      </w:r>
    </w:p>
    <w:p w14:paraId="50E093A7" w14:textId="44BCF232" w:rsidR="00536BF9" w:rsidRPr="001A3197" w:rsidRDefault="001614E0" w:rsidP="001614E0">
      <w:pPr>
        <w:spacing w:after="0" w:line="276" w:lineRule="auto"/>
        <w:ind w:left="284" w:hanging="426"/>
        <w:jc w:val="both"/>
        <w:rPr>
          <w:rFonts w:cstheme="minorHAnsi"/>
          <w:color w:val="002060"/>
          <w:sz w:val="28"/>
          <w:szCs w:val="28"/>
        </w:rPr>
      </w:pPr>
      <w:r>
        <w:rPr>
          <w:rFonts w:cstheme="minorHAnsi"/>
          <w:color w:val="002060"/>
          <w:sz w:val="28"/>
          <w:szCs w:val="28"/>
        </w:rPr>
        <w:tab/>
      </w:r>
      <w:r w:rsidR="00536BF9" w:rsidRPr="001A3197">
        <w:rPr>
          <w:rFonts w:cstheme="minorHAnsi"/>
          <w:color w:val="002060"/>
          <w:sz w:val="28"/>
          <w:szCs w:val="28"/>
        </w:rPr>
        <w:t>Discernment</w:t>
      </w:r>
    </w:p>
    <w:p w14:paraId="4A8AD6F0" w14:textId="4B4960E7" w:rsidR="00536BF9" w:rsidRPr="001A3197" w:rsidRDefault="00536BF9" w:rsidP="001614E0">
      <w:pPr>
        <w:spacing w:after="0" w:line="276" w:lineRule="auto"/>
        <w:ind w:left="284"/>
        <w:jc w:val="both"/>
        <w:rPr>
          <w:rFonts w:cstheme="minorHAnsi"/>
          <w:color w:val="002060"/>
          <w:sz w:val="28"/>
          <w:szCs w:val="28"/>
        </w:rPr>
      </w:pPr>
      <w:r w:rsidRPr="001A3197">
        <w:rPr>
          <w:rFonts w:cstheme="minorHAnsi"/>
          <w:color w:val="002060"/>
          <w:sz w:val="28"/>
          <w:szCs w:val="28"/>
        </w:rPr>
        <w:t>Supporting the Neophytes</w:t>
      </w:r>
    </w:p>
    <w:p w14:paraId="735C39E9" w14:textId="77777777" w:rsidR="001649CD" w:rsidRPr="001A3197" w:rsidRDefault="001649CD" w:rsidP="00170CE2">
      <w:pPr>
        <w:spacing w:after="0" w:line="276" w:lineRule="auto"/>
        <w:ind w:left="-142"/>
        <w:jc w:val="both"/>
        <w:rPr>
          <w:rFonts w:cstheme="minorHAnsi"/>
          <w:color w:val="002060"/>
          <w:sz w:val="28"/>
          <w:szCs w:val="28"/>
        </w:rPr>
      </w:pPr>
    </w:p>
    <w:p w14:paraId="46A4529D" w14:textId="33DB443A" w:rsidR="001649CD" w:rsidRPr="001A3197" w:rsidRDefault="00D30297" w:rsidP="00170CE2">
      <w:pPr>
        <w:spacing w:after="0" w:line="276" w:lineRule="auto"/>
        <w:ind w:left="-142"/>
        <w:jc w:val="both"/>
        <w:rPr>
          <w:rFonts w:cstheme="minorHAnsi"/>
          <w:color w:val="002060"/>
          <w:sz w:val="28"/>
          <w:szCs w:val="28"/>
        </w:rPr>
      </w:pPr>
      <w:r w:rsidRPr="001A3197">
        <w:rPr>
          <w:rFonts w:cstheme="minorHAnsi"/>
          <w:color w:val="002060"/>
          <w:sz w:val="28"/>
          <w:szCs w:val="28"/>
        </w:rPr>
        <w:t>Section E</w:t>
      </w:r>
      <w:r w:rsidRPr="001A3197">
        <w:rPr>
          <w:rFonts w:cstheme="minorHAnsi"/>
          <w:color w:val="002060"/>
          <w:sz w:val="28"/>
          <w:szCs w:val="28"/>
        </w:rPr>
        <w:tab/>
      </w:r>
      <w:r w:rsidRPr="001A3197">
        <w:rPr>
          <w:rFonts w:cstheme="minorHAnsi"/>
          <w:b/>
          <w:bCs/>
          <w:color w:val="002060"/>
          <w:sz w:val="28"/>
          <w:szCs w:val="28"/>
        </w:rPr>
        <w:t>The RCIA Team</w:t>
      </w:r>
    </w:p>
    <w:p w14:paraId="0F1B0956" w14:textId="77777777" w:rsidR="001614E0" w:rsidRDefault="00D30297" w:rsidP="001614E0">
      <w:pPr>
        <w:spacing w:after="0" w:line="276" w:lineRule="auto"/>
        <w:ind w:left="284" w:hanging="426"/>
        <w:jc w:val="both"/>
        <w:rPr>
          <w:rFonts w:cstheme="minorHAnsi"/>
          <w:color w:val="002060"/>
          <w:sz w:val="28"/>
          <w:szCs w:val="28"/>
        </w:rPr>
      </w:pPr>
      <w:r w:rsidRPr="001A3197">
        <w:rPr>
          <w:rFonts w:cstheme="minorHAnsi"/>
          <w:color w:val="002060"/>
          <w:sz w:val="28"/>
          <w:szCs w:val="28"/>
        </w:rPr>
        <w:tab/>
      </w:r>
      <w:r w:rsidR="00D03FE2" w:rsidRPr="001A3197">
        <w:rPr>
          <w:rFonts w:cstheme="minorHAnsi"/>
          <w:color w:val="002060"/>
          <w:sz w:val="28"/>
          <w:szCs w:val="28"/>
        </w:rPr>
        <w:t xml:space="preserve">Recruitment of </w:t>
      </w:r>
      <w:r w:rsidR="00932C48">
        <w:rPr>
          <w:rFonts w:cstheme="minorHAnsi"/>
          <w:color w:val="002060"/>
          <w:sz w:val="28"/>
          <w:szCs w:val="28"/>
        </w:rPr>
        <w:t>Catechist</w:t>
      </w:r>
      <w:r w:rsidR="00D03FE2" w:rsidRPr="001A3197">
        <w:rPr>
          <w:rFonts w:cstheme="minorHAnsi"/>
          <w:color w:val="002060"/>
          <w:sz w:val="28"/>
          <w:szCs w:val="28"/>
        </w:rPr>
        <w:t>s and Sponsors</w:t>
      </w:r>
    </w:p>
    <w:p w14:paraId="2CE68CA4" w14:textId="77777777" w:rsidR="001614E0" w:rsidRDefault="001614E0" w:rsidP="001614E0">
      <w:pPr>
        <w:spacing w:after="0" w:line="276" w:lineRule="auto"/>
        <w:ind w:left="284" w:hanging="568"/>
        <w:jc w:val="both"/>
        <w:rPr>
          <w:rFonts w:cstheme="minorHAnsi"/>
          <w:color w:val="002060"/>
          <w:sz w:val="28"/>
          <w:szCs w:val="28"/>
        </w:rPr>
      </w:pPr>
      <w:r>
        <w:rPr>
          <w:rFonts w:cstheme="minorHAnsi"/>
          <w:color w:val="002060"/>
          <w:sz w:val="28"/>
          <w:szCs w:val="28"/>
        </w:rPr>
        <w:tab/>
      </w:r>
      <w:r w:rsidR="00D03FE2" w:rsidRPr="001A3197">
        <w:rPr>
          <w:rFonts w:cstheme="minorHAnsi"/>
          <w:color w:val="002060"/>
          <w:sz w:val="28"/>
          <w:szCs w:val="28"/>
        </w:rPr>
        <w:t xml:space="preserve">Formation of </w:t>
      </w:r>
      <w:r w:rsidR="00932C48">
        <w:rPr>
          <w:rFonts w:cstheme="minorHAnsi"/>
          <w:color w:val="002060"/>
          <w:sz w:val="28"/>
          <w:szCs w:val="28"/>
        </w:rPr>
        <w:t>Catechist</w:t>
      </w:r>
      <w:r w:rsidR="00D03FE2" w:rsidRPr="001A3197">
        <w:rPr>
          <w:rFonts w:cstheme="minorHAnsi"/>
          <w:color w:val="002060"/>
          <w:sz w:val="28"/>
          <w:szCs w:val="28"/>
        </w:rPr>
        <w:t>s</w:t>
      </w:r>
    </w:p>
    <w:p w14:paraId="53CF124A" w14:textId="23AE30B1" w:rsidR="00D03FE2" w:rsidRPr="001A3197" w:rsidRDefault="001614E0" w:rsidP="001614E0">
      <w:pPr>
        <w:spacing w:after="0" w:line="276" w:lineRule="auto"/>
        <w:ind w:left="284" w:hanging="568"/>
        <w:jc w:val="both"/>
        <w:rPr>
          <w:rFonts w:cstheme="minorHAnsi"/>
          <w:color w:val="002060"/>
          <w:sz w:val="28"/>
          <w:szCs w:val="28"/>
        </w:rPr>
      </w:pPr>
      <w:r>
        <w:rPr>
          <w:rFonts w:cstheme="minorHAnsi"/>
          <w:color w:val="002060"/>
          <w:sz w:val="28"/>
          <w:szCs w:val="28"/>
        </w:rPr>
        <w:tab/>
      </w:r>
      <w:r w:rsidR="00071EC5" w:rsidRPr="001A3197">
        <w:rPr>
          <w:rFonts w:cstheme="minorHAnsi"/>
          <w:color w:val="002060"/>
          <w:sz w:val="28"/>
          <w:szCs w:val="28"/>
        </w:rPr>
        <w:t xml:space="preserve">Training of </w:t>
      </w:r>
      <w:r w:rsidR="00932C48">
        <w:rPr>
          <w:rFonts w:cstheme="minorHAnsi"/>
          <w:color w:val="002060"/>
          <w:sz w:val="28"/>
          <w:szCs w:val="28"/>
        </w:rPr>
        <w:t>Catechist</w:t>
      </w:r>
    </w:p>
    <w:p w14:paraId="53AF3F7C" w14:textId="77777777" w:rsidR="001649CD" w:rsidRPr="00932C48" w:rsidRDefault="001649CD" w:rsidP="00170CE2">
      <w:pPr>
        <w:spacing w:after="0" w:line="276" w:lineRule="auto"/>
        <w:ind w:left="-142"/>
        <w:jc w:val="both"/>
        <w:rPr>
          <w:rFonts w:cstheme="minorHAnsi"/>
          <w:color w:val="002060"/>
          <w:sz w:val="16"/>
          <w:szCs w:val="16"/>
        </w:rPr>
      </w:pPr>
    </w:p>
    <w:p w14:paraId="39288AB2" w14:textId="5CBEBA8F" w:rsidR="001649CD" w:rsidRPr="001A3197" w:rsidRDefault="006A09E2" w:rsidP="00170CE2">
      <w:pPr>
        <w:spacing w:after="0" w:line="276" w:lineRule="auto"/>
        <w:ind w:left="-142"/>
        <w:jc w:val="both"/>
        <w:rPr>
          <w:rFonts w:cstheme="minorHAnsi"/>
          <w:color w:val="002060"/>
          <w:sz w:val="28"/>
          <w:szCs w:val="28"/>
        </w:rPr>
      </w:pPr>
      <w:r w:rsidRPr="001A3197">
        <w:rPr>
          <w:rFonts w:cstheme="minorHAnsi"/>
          <w:color w:val="002060"/>
          <w:sz w:val="28"/>
          <w:szCs w:val="28"/>
        </w:rPr>
        <w:t xml:space="preserve">Section </w:t>
      </w:r>
      <w:proofErr w:type="spellStart"/>
      <w:r w:rsidRPr="001A3197">
        <w:rPr>
          <w:rFonts w:cstheme="minorHAnsi"/>
          <w:color w:val="002060"/>
          <w:sz w:val="28"/>
          <w:szCs w:val="28"/>
        </w:rPr>
        <w:t>F</w:t>
      </w:r>
      <w:proofErr w:type="spellEnd"/>
      <w:r w:rsidRPr="001A3197">
        <w:rPr>
          <w:rFonts w:cstheme="minorHAnsi"/>
          <w:color w:val="002060"/>
          <w:sz w:val="28"/>
          <w:szCs w:val="28"/>
        </w:rPr>
        <w:tab/>
      </w:r>
      <w:r w:rsidRPr="001A3197">
        <w:rPr>
          <w:rFonts w:cstheme="minorHAnsi"/>
          <w:b/>
          <w:bCs/>
          <w:color w:val="002060"/>
          <w:sz w:val="28"/>
          <w:szCs w:val="28"/>
        </w:rPr>
        <w:t>Support from the Office of Christian Initiation</w:t>
      </w:r>
    </w:p>
    <w:p w14:paraId="1C07FA62" w14:textId="05CB341E" w:rsidR="006A09E2" w:rsidRPr="001A3197" w:rsidRDefault="006A09E2" w:rsidP="00170CE2">
      <w:pPr>
        <w:tabs>
          <w:tab w:val="left" w:pos="284"/>
        </w:tabs>
        <w:spacing w:after="0" w:line="276" w:lineRule="auto"/>
        <w:ind w:left="-142"/>
        <w:jc w:val="both"/>
        <w:rPr>
          <w:rFonts w:cstheme="minorHAnsi"/>
          <w:color w:val="002060"/>
          <w:sz w:val="28"/>
          <w:szCs w:val="28"/>
        </w:rPr>
      </w:pPr>
      <w:r w:rsidRPr="001A3197">
        <w:rPr>
          <w:rFonts w:cstheme="minorHAnsi"/>
          <w:color w:val="002060"/>
          <w:sz w:val="28"/>
          <w:szCs w:val="28"/>
        </w:rPr>
        <w:tab/>
      </w:r>
      <w:r w:rsidR="00FD4D11" w:rsidRPr="001A3197">
        <w:rPr>
          <w:rFonts w:cstheme="minorHAnsi"/>
          <w:color w:val="002060"/>
          <w:sz w:val="28"/>
          <w:szCs w:val="28"/>
        </w:rPr>
        <w:t>Website</w:t>
      </w:r>
    </w:p>
    <w:p w14:paraId="0779F22B" w14:textId="1E1524A3" w:rsidR="00FD4D11" w:rsidRPr="001A3197" w:rsidRDefault="00FD4D11" w:rsidP="00170CE2">
      <w:pPr>
        <w:spacing w:after="0" w:line="276" w:lineRule="auto"/>
        <w:ind w:left="-142" w:firstLine="436"/>
        <w:jc w:val="both"/>
        <w:rPr>
          <w:rFonts w:cstheme="minorHAnsi"/>
          <w:color w:val="002060"/>
          <w:sz w:val="28"/>
          <w:szCs w:val="28"/>
        </w:rPr>
      </w:pPr>
      <w:r w:rsidRPr="001A3197">
        <w:rPr>
          <w:rFonts w:cstheme="minorHAnsi"/>
          <w:color w:val="002060"/>
          <w:sz w:val="28"/>
          <w:szCs w:val="28"/>
        </w:rPr>
        <w:t>Communications</w:t>
      </w:r>
    </w:p>
    <w:p w14:paraId="2C2B3A3D" w14:textId="298F225E" w:rsidR="00FD4D11" w:rsidRPr="001A3197" w:rsidRDefault="00FD4D11" w:rsidP="00170CE2">
      <w:pPr>
        <w:spacing w:after="0" w:line="276" w:lineRule="auto"/>
        <w:ind w:left="-142" w:firstLine="436"/>
        <w:jc w:val="both"/>
        <w:rPr>
          <w:rFonts w:cstheme="minorHAnsi"/>
          <w:color w:val="002060"/>
          <w:sz w:val="28"/>
          <w:szCs w:val="28"/>
        </w:rPr>
      </w:pPr>
      <w:r w:rsidRPr="001A3197">
        <w:rPr>
          <w:rFonts w:cstheme="minorHAnsi"/>
          <w:color w:val="002060"/>
          <w:sz w:val="28"/>
          <w:szCs w:val="28"/>
        </w:rPr>
        <w:t>Information</w:t>
      </w:r>
    </w:p>
    <w:p w14:paraId="4DFADD79" w14:textId="77777777" w:rsidR="001649CD" w:rsidRPr="00932C48" w:rsidRDefault="001649CD" w:rsidP="00170CE2">
      <w:pPr>
        <w:spacing w:after="0" w:line="276" w:lineRule="auto"/>
        <w:ind w:left="-142"/>
        <w:jc w:val="both"/>
        <w:rPr>
          <w:rFonts w:cstheme="minorHAnsi"/>
          <w:color w:val="002060"/>
          <w:sz w:val="16"/>
          <w:szCs w:val="16"/>
        </w:rPr>
      </w:pPr>
    </w:p>
    <w:p w14:paraId="4E5C35F1" w14:textId="6934C5B9" w:rsidR="00A572E1" w:rsidRPr="001A3197" w:rsidRDefault="00374099" w:rsidP="00170CE2">
      <w:pPr>
        <w:spacing w:after="0" w:line="276" w:lineRule="auto"/>
        <w:ind w:left="-142"/>
        <w:jc w:val="both"/>
        <w:rPr>
          <w:rFonts w:cstheme="minorHAnsi"/>
          <w:color w:val="002060"/>
          <w:sz w:val="28"/>
          <w:szCs w:val="28"/>
        </w:rPr>
      </w:pPr>
      <w:r w:rsidRPr="001A3197">
        <w:rPr>
          <w:rFonts w:cstheme="minorHAnsi"/>
          <w:color w:val="002060"/>
          <w:sz w:val="28"/>
          <w:szCs w:val="28"/>
        </w:rPr>
        <w:t xml:space="preserve">The </w:t>
      </w:r>
      <w:r w:rsidR="00CD3695" w:rsidRPr="001A3197">
        <w:rPr>
          <w:rFonts w:cstheme="minorHAnsi"/>
          <w:color w:val="002060"/>
          <w:sz w:val="28"/>
          <w:szCs w:val="28"/>
        </w:rPr>
        <w:t xml:space="preserve">Survey </w:t>
      </w:r>
      <w:r w:rsidR="00CE38BD" w:rsidRPr="001A3197">
        <w:rPr>
          <w:rFonts w:cstheme="minorHAnsi"/>
          <w:color w:val="002060"/>
          <w:sz w:val="28"/>
          <w:szCs w:val="28"/>
        </w:rPr>
        <w:t>was</w:t>
      </w:r>
      <w:r w:rsidR="00CD3695" w:rsidRPr="001A3197">
        <w:rPr>
          <w:rFonts w:cstheme="minorHAnsi"/>
          <w:color w:val="002060"/>
          <w:sz w:val="28"/>
          <w:szCs w:val="28"/>
        </w:rPr>
        <w:t xml:space="preserve"> </w:t>
      </w:r>
      <w:r w:rsidR="00EC43E4" w:rsidRPr="001A3197">
        <w:rPr>
          <w:rFonts w:cstheme="minorHAnsi"/>
          <w:color w:val="002060"/>
          <w:sz w:val="28"/>
          <w:szCs w:val="28"/>
        </w:rPr>
        <w:t xml:space="preserve">made available to </w:t>
      </w:r>
      <w:r w:rsidR="00470B81">
        <w:rPr>
          <w:rFonts w:cstheme="minorHAnsi"/>
          <w:color w:val="002060"/>
          <w:sz w:val="28"/>
          <w:szCs w:val="28"/>
        </w:rPr>
        <w:t>p</w:t>
      </w:r>
      <w:r w:rsidRPr="001A3197">
        <w:rPr>
          <w:rFonts w:cstheme="minorHAnsi"/>
          <w:color w:val="002060"/>
          <w:sz w:val="28"/>
          <w:szCs w:val="28"/>
        </w:rPr>
        <w:t>arishes</w:t>
      </w:r>
      <w:r w:rsidR="00CD3695" w:rsidRPr="001A3197">
        <w:rPr>
          <w:rFonts w:cstheme="minorHAnsi"/>
          <w:color w:val="002060"/>
          <w:sz w:val="28"/>
          <w:szCs w:val="28"/>
        </w:rPr>
        <w:t xml:space="preserve"> in three ways</w:t>
      </w:r>
      <w:r w:rsidR="00CE38BD" w:rsidRPr="001A3197">
        <w:rPr>
          <w:rFonts w:cstheme="minorHAnsi"/>
          <w:color w:val="002060"/>
          <w:sz w:val="28"/>
          <w:szCs w:val="28"/>
        </w:rPr>
        <w:t>:</w:t>
      </w:r>
    </w:p>
    <w:p w14:paraId="1DE2DDAF" w14:textId="2FEA3806" w:rsidR="001B1549" w:rsidRPr="001A3197" w:rsidRDefault="00117448" w:rsidP="00170CE2">
      <w:pPr>
        <w:pStyle w:val="ListParagraph"/>
        <w:numPr>
          <w:ilvl w:val="0"/>
          <w:numId w:val="25"/>
        </w:numPr>
        <w:tabs>
          <w:tab w:val="left" w:pos="284"/>
          <w:tab w:val="left" w:pos="567"/>
        </w:tabs>
        <w:spacing w:after="0" w:line="276" w:lineRule="auto"/>
        <w:ind w:left="-142" w:firstLine="0"/>
        <w:jc w:val="both"/>
        <w:rPr>
          <w:rFonts w:cstheme="minorHAnsi"/>
          <w:b/>
          <w:bCs/>
          <w:color w:val="002060"/>
          <w:sz w:val="28"/>
          <w:szCs w:val="28"/>
        </w:rPr>
      </w:pPr>
      <w:r w:rsidRPr="001A3197">
        <w:rPr>
          <w:rFonts w:cstheme="minorHAnsi"/>
          <w:color w:val="002060"/>
          <w:sz w:val="28"/>
          <w:szCs w:val="28"/>
        </w:rPr>
        <w:t>Copies of the survey were distributed a</w:t>
      </w:r>
      <w:r w:rsidR="009534A2" w:rsidRPr="001A3197">
        <w:rPr>
          <w:rFonts w:cstheme="minorHAnsi"/>
          <w:color w:val="002060"/>
          <w:sz w:val="28"/>
          <w:szCs w:val="28"/>
        </w:rPr>
        <w:t xml:space="preserve">t </w:t>
      </w:r>
      <w:r w:rsidR="001B1549" w:rsidRPr="001A3197">
        <w:rPr>
          <w:rFonts w:cstheme="minorHAnsi"/>
          <w:color w:val="002060"/>
          <w:sz w:val="28"/>
          <w:szCs w:val="28"/>
        </w:rPr>
        <w:t xml:space="preserve">regional </w:t>
      </w:r>
      <w:r w:rsidR="00B77C97" w:rsidRPr="001A3197">
        <w:rPr>
          <w:rFonts w:cstheme="minorHAnsi"/>
          <w:color w:val="002060"/>
          <w:sz w:val="28"/>
          <w:szCs w:val="28"/>
        </w:rPr>
        <w:t xml:space="preserve">meetings of </w:t>
      </w:r>
      <w:r w:rsidR="00932C48">
        <w:rPr>
          <w:rFonts w:cstheme="minorHAnsi"/>
          <w:color w:val="002060"/>
          <w:sz w:val="28"/>
          <w:szCs w:val="28"/>
        </w:rPr>
        <w:t>Coordinator</w:t>
      </w:r>
      <w:r w:rsidR="00B77C97" w:rsidRPr="001A3197">
        <w:rPr>
          <w:rFonts w:cstheme="minorHAnsi"/>
          <w:color w:val="002060"/>
          <w:sz w:val="28"/>
          <w:szCs w:val="28"/>
        </w:rPr>
        <w:t>s.</w:t>
      </w:r>
      <w:r w:rsidR="009534A2" w:rsidRPr="001A3197">
        <w:rPr>
          <w:rFonts w:cstheme="minorHAnsi"/>
          <w:color w:val="002060"/>
          <w:sz w:val="28"/>
          <w:szCs w:val="28"/>
        </w:rPr>
        <w:t xml:space="preserve"> </w:t>
      </w:r>
      <w:r w:rsidR="00404569">
        <w:rPr>
          <w:rFonts w:cstheme="minorHAnsi"/>
          <w:color w:val="002060"/>
          <w:sz w:val="28"/>
          <w:szCs w:val="28"/>
        </w:rPr>
        <w:tab/>
      </w:r>
      <w:r w:rsidR="00B46DB2" w:rsidRPr="001A3197">
        <w:rPr>
          <w:rFonts w:cstheme="minorHAnsi"/>
          <w:color w:val="002060"/>
          <w:sz w:val="28"/>
          <w:szCs w:val="28"/>
        </w:rPr>
        <w:t>(</w:t>
      </w:r>
      <w:r w:rsidR="009F3C94" w:rsidRPr="001A3197">
        <w:rPr>
          <w:rFonts w:cstheme="minorHAnsi"/>
          <w:color w:val="002060"/>
          <w:sz w:val="28"/>
          <w:szCs w:val="28"/>
        </w:rPr>
        <w:t xml:space="preserve">self-stamped and </w:t>
      </w:r>
      <w:r w:rsidR="00B46DB2" w:rsidRPr="001A3197">
        <w:rPr>
          <w:rFonts w:cstheme="minorHAnsi"/>
          <w:color w:val="002060"/>
          <w:sz w:val="28"/>
          <w:szCs w:val="28"/>
        </w:rPr>
        <w:t>address</w:t>
      </w:r>
      <w:r w:rsidR="004A5775">
        <w:rPr>
          <w:rFonts w:cstheme="minorHAnsi"/>
          <w:color w:val="002060"/>
          <w:sz w:val="28"/>
          <w:szCs w:val="28"/>
        </w:rPr>
        <w:t>ed</w:t>
      </w:r>
      <w:r w:rsidR="00B46DB2" w:rsidRPr="001A3197">
        <w:rPr>
          <w:rFonts w:cstheme="minorHAnsi"/>
          <w:color w:val="002060"/>
          <w:sz w:val="28"/>
          <w:szCs w:val="28"/>
        </w:rPr>
        <w:t xml:space="preserve"> envelopes were </w:t>
      </w:r>
      <w:r w:rsidR="009B4694" w:rsidRPr="001A3197">
        <w:rPr>
          <w:rFonts w:cstheme="minorHAnsi"/>
          <w:color w:val="002060"/>
          <w:sz w:val="28"/>
          <w:szCs w:val="28"/>
        </w:rPr>
        <w:t>supplied</w:t>
      </w:r>
      <w:r w:rsidR="009F3C94" w:rsidRPr="001A3197">
        <w:rPr>
          <w:rFonts w:cstheme="minorHAnsi"/>
          <w:color w:val="002060"/>
          <w:sz w:val="28"/>
          <w:szCs w:val="28"/>
        </w:rPr>
        <w:t>)</w:t>
      </w:r>
    </w:p>
    <w:p w14:paraId="7CC1D2F9" w14:textId="27FF3F55" w:rsidR="009534A2" w:rsidRPr="001A3197" w:rsidRDefault="009B4694" w:rsidP="00170CE2">
      <w:pPr>
        <w:pStyle w:val="ListParagraph"/>
        <w:numPr>
          <w:ilvl w:val="0"/>
          <w:numId w:val="25"/>
        </w:numPr>
        <w:tabs>
          <w:tab w:val="left" w:pos="284"/>
          <w:tab w:val="left" w:pos="567"/>
        </w:tabs>
        <w:spacing w:after="0" w:line="276" w:lineRule="auto"/>
        <w:ind w:left="-142" w:firstLine="0"/>
        <w:jc w:val="both"/>
        <w:rPr>
          <w:rFonts w:cstheme="minorHAnsi"/>
          <w:b/>
          <w:bCs/>
          <w:color w:val="002060"/>
          <w:sz w:val="28"/>
          <w:szCs w:val="28"/>
        </w:rPr>
      </w:pPr>
      <w:r w:rsidRPr="001A3197">
        <w:rPr>
          <w:rFonts w:cstheme="minorHAnsi"/>
          <w:color w:val="002060"/>
          <w:sz w:val="28"/>
          <w:szCs w:val="28"/>
        </w:rPr>
        <w:t>Copies were sent v</w:t>
      </w:r>
      <w:r w:rsidR="001B1549" w:rsidRPr="001A3197">
        <w:rPr>
          <w:rFonts w:cstheme="minorHAnsi"/>
          <w:color w:val="002060"/>
          <w:sz w:val="28"/>
          <w:szCs w:val="28"/>
        </w:rPr>
        <w:t xml:space="preserve">ia email to all </w:t>
      </w:r>
      <w:r w:rsidR="00932C48">
        <w:rPr>
          <w:rFonts w:cstheme="minorHAnsi"/>
          <w:color w:val="002060"/>
          <w:sz w:val="28"/>
          <w:szCs w:val="28"/>
        </w:rPr>
        <w:t>Coordinator</w:t>
      </w:r>
      <w:r w:rsidR="001B1549" w:rsidRPr="001A3197">
        <w:rPr>
          <w:rFonts w:cstheme="minorHAnsi"/>
          <w:color w:val="002060"/>
          <w:sz w:val="28"/>
          <w:szCs w:val="28"/>
        </w:rPr>
        <w:t>s</w:t>
      </w:r>
      <w:r w:rsidRPr="001A3197">
        <w:rPr>
          <w:rFonts w:cstheme="minorHAnsi"/>
          <w:color w:val="002060"/>
          <w:sz w:val="28"/>
          <w:szCs w:val="28"/>
        </w:rPr>
        <w:t xml:space="preserve"> of RCIA</w:t>
      </w:r>
      <w:r w:rsidR="00932C48">
        <w:rPr>
          <w:rFonts w:cstheme="minorHAnsi"/>
          <w:color w:val="002060"/>
          <w:sz w:val="28"/>
          <w:szCs w:val="28"/>
        </w:rPr>
        <w:t>.</w:t>
      </w:r>
      <w:r w:rsidRPr="001A3197">
        <w:rPr>
          <w:rFonts w:cstheme="minorHAnsi"/>
          <w:color w:val="002060"/>
          <w:sz w:val="28"/>
          <w:szCs w:val="28"/>
        </w:rPr>
        <w:t xml:space="preserve"> </w:t>
      </w:r>
    </w:p>
    <w:p w14:paraId="1266CEC8" w14:textId="062D6DBC" w:rsidR="001003BC" w:rsidRPr="001A3197" w:rsidRDefault="008763AA" w:rsidP="00170CE2">
      <w:pPr>
        <w:pStyle w:val="ListParagraph"/>
        <w:numPr>
          <w:ilvl w:val="0"/>
          <w:numId w:val="25"/>
        </w:numPr>
        <w:tabs>
          <w:tab w:val="left" w:pos="284"/>
          <w:tab w:val="left" w:pos="567"/>
        </w:tabs>
        <w:spacing w:after="0" w:line="276" w:lineRule="auto"/>
        <w:ind w:left="-142" w:firstLine="0"/>
        <w:jc w:val="both"/>
        <w:rPr>
          <w:rFonts w:cstheme="minorHAnsi"/>
          <w:color w:val="002060"/>
          <w:sz w:val="28"/>
          <w:szCs w:val="28"/>
        </w:rPr>
      </w:pPr>
      <w:r w:rsidRPr="001A3197">
        <w:rPr>
          <w:rFonts w:cstheme="minorHAnsi"/>
          <w:color w:val="002060"/>
          <w:sz w:val="28"/>
          <w:szCs w:val="28"/>
        </w:rPr>
        <w:t>A copy was uploaded on</w:t>
      </w:r>
      <w:r w:rsidR="00B46DB2" w:rsidRPr="001A3197">
        <w:rPr>
          <w:rFonts w:cstheme="minorHAnsi"/>
          <w:color w:val="002060"/>
          <w:sz w:val="28"/>
          <w:szCs w:val="28"/>
        </w:rPr>
        <w:t xml:space="preserve"> the website</w:t>
      </w:r>
      <w:r w:rsidR="00932C48">
        <w:rPr>
          <w:rFonts w:cstheme="minorHAnsi"/>
          <w:color w:val="002060"/>
          <w:sz w:val="28"/>
          <w:szCs w:val="28"/>
        </w:rPr>
        <w:t>.</w:t>
      </w:r>
      <w:r w:rsidR="00B46DB2" w:rsidRPr="001A3197">
        <w:rPr>
          <w:rFonts w:cstheme="minorHAnsi"/>
          <w:color w:val="002060"/>
          <w:sz w:val="28"/>
          <w:szCs w:val="28"/>
        </w:rPr>
        <w:t xml:space="preserve"> </w:t>
      </w:r>
    </w:p>
    <w:p w14:paraId="63668DA5" w14:textId="3CBDA38B" w:rsidR="00013BF2" w:rsidRPr="001A3197" w:rsidRDefault="00CE0463" w:rsidP="00170CE2">
      <w:pPr>
        <w:spacing w:after="0" w:line="276" w:lineRule="auto"/>
        <w:ind w:left="-142"/>
        <w:jc w:val="both"/>
        <w:rPr>
          <w:rStyle w:val="IntenseReference"/>
          <w:rFonts w:eastAsiaTheme="majorEastAsia" w:cstheme="minorHAnsi"/>
          <w:b w:val="0"/>
          <w:bCs w:val="0"/>
          <w:smallCaps w:val="0"/>
          <w:color w:val="002060"/>
          <w:spacing w:val="0"/>
          <w:sz w:val="36"/>
          <w:szCs w:val="36"/>
        </w:rPr>
      </w:pPr>
      <w:r w:rsidRPr="001A3197">
        <w:rPr>
          <w:rStyle w:val="IntenseReference"/>
          <w:rFonts w:cstheme="minorHAnsi"/>
          <w:color w:val="002060"/>
          <w:sz w:val="44"/>
          <w:szCs w:val="44"/>
        </w:rPr>
        <w:t>Overview of the</w:t>
      </w:r>
      <w:r w:rsidR="006A41FB" w:rsidRPr="001A3197">
        <w:rPr>
          <w:rStyle w:val="IntenseReference"/>
          <w:rFonts w:cstheme="minorHAnsi"/>
          <w:color w:val="002060"/>
          <w:sz w:val="44"/>
          <w:szCs w:val="44"/>
        </w:rPr>
        <w:t xml:space="preserve"> Findings</w:t>
      </w:r>
    </w:p>
    <w:p w14:paraId="1A100D91" w14:textId="77777777" w:rsidR="00867430" w:rsidRPr="001A3197" w:rsidRDefault="003E07F8" w:rsidP="00170CE2">
      <w:pPr>
        <w:pStyle w:val="Heading1"/>
        <w:spacing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The Scope of the Survey</w:t>
      </w:r>
    </w:p>
    <w:p w14:paraId="1411AB90" w14:textId="5A419F87" w:rsidR="003E07F8" w:rsidRPr="001A3197" w:rsidRDefault="003E07F8" w:rsidP="00170CE2">
      <w:pPr>
        <w:pStyle w:val="Heading1"/>
        <w:spacing w:before="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This survey was designed not to compare the RCIA </w:t>
      </w:r>
      <w:r w:rsidR="00F0233A" w:rsidRPr="001A3197">
        <w:rPr>
          <w:rFonts w:asciiTheme="minorHAnsi" w:hAnsiTheme="minorHAnsi" w:cstheme="minorHAnsi"/>
          <w:color w:val="002060"/>
          <w:sz w:val="28"/>
          <w:szCs w:val="28"/>
          <w:bdr w:val="none" w:sz="0" w:space="0" w:color="auto" w:frame="1"/>
        </w:rPr>
        <w:t>process with</w:t>
      </w:r>
      <w:r w:rsidRPr="001A3197">
        <w:rPr>
          <w:rFonts w:asciiTheme="minorHAnsi" w:hAnsiTheme="minorHAnsi" w:cstheme="minorHAnsi"/>
          <w:color w:val="002060"/>
          <w:sz w:val="28"/>
          <w:szCs w:val="28"/>
          <w:bdr w:val="none" w:sz="0" w:space="0" w:color="auto" w:frame="1"/>
        </w:rPr>
        <w:t xml:space="preserve">in the Archdiocese against other studies in this area, but </w:t>
      </w:r>
      <w:r w:rsidR="00C702C1" w:rsidRPr="001A3197">
        <w:rPr>
          <w:rFonts w:asciiTheme="minorHAnsi" w:hAnsiTheme="minorHAnsi" w:cstheme="minorHAnsi"/>
          <w:color w:val="002060"/>
          <w:sz w:val="28"/>
          <w:szCs w:val="28"/>
          <w:bdr w:val="none" w:sz="0" w:space="0" w:color="auto" w:frame="1"/>
        </w:rPr>
        <w:t>to</w:t>
      </w:r>
      <w:r w:rsidRPr="001A3197">
        <w:rPr>
          <w:rFonts w:asciiTheme="minorHAnsi" w:hAnsiTheme="minorHAnsi" w:cstheme="minorHAnsi"/>
          <w:color w:val="002060"/>
          <w:sz w:val="28"/>
          <w:szCs w:val="28"/>
          <w:bdr w:val="none" w:sz="0" w:space="0" w:color="auto" w:frame="1"/>
        </w:rPr>
        <w:t xml:space="preserve"> understand more fully the way the RCIA process is offered in </w:t>
      </w:r>
      <w:r w:rsidR="00073CC3">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arishes within the metropolitan area of the Archdiocese of Perth.</w:t>
      </w:r>
    </w:p>
    <w:p w14:paraId="05D1CAEF" w14:textId="04EF7B53" w:rsidR="00D46C68" w:rsidRPr="001A3197" w:rsidRDefault="00D46C68" w:rsidP="00170CE2">
      <w:pPr>
        <w:tabs>
          <w:tab w:val="left" w:pos="6045"/>
        </w:tabs>
        <w:spacing w:after="0" w:line="276" w:lineRule="auto"/>
        <w:ind w:left="-142"/>
        <w:jc w:val="both"/>
        <w:rPr>
          <w:rFonts w:eastAsia="Times New Roman" w:cstheme="minorHAnsi"/>
          <w:color w:val="002060"/>
          <w:sz w:val="24"/>
          <w:szCs w:val="24"/>
          <w:lang w:val="en-AU" w:eastAsia="en-AU"/>
        </w:rPr>
      </w:pPr>
    </w:p>
    <w:p w14:paraId="73F0222C" w14:textId="4A0E2312" w:rsidR="00D46C68" w:rsidRPr="0044750D" w:rsidRDefault="00D21A4C" w:rsidP="00170CE2">
      <w:pPr>
        <w:shd w:val="clear" w:color="auto" w:fill="DBE5F1" w:themeFill="accent1" w:themeFillTint="33"/>
        <w:spacing w:line="276" w:lineRule="auto"/>
        <w:ind w:left="-142"/>
        <w:jc w:val="both"/>
        <w:rPr>
          <w:rFonts w:cstheme="minorHAnsi"/>
          <w:b/>
          <w:bCs/>
          <w:color w:val="002060"/>
          <w:sz w:val="32"/>
          <w:szCs w:val="32"/>
          <w:lang w:val="en-US"/>
        </w:rPr>
      </w:pPr>
      <w:r w:rsidRPr="0044750D">
        <w:rPr>
          <w:rFonts w:cstheme="minorHAnsi"/>
          <w:b/>
          <w:bCs/>
          <w:color w:val="002060"/>
          <w:sz w:val="32"/>
          <w:szCs w:val="32"/>
          <w:lang w:val="en-US"/>
        </w:rPr>
        <w:t xml:space="preserve">Section A </w:t>
      </w:r>
      <w:r w:rsidRPr="0044750D">
        <w:rPr>
          <w:rFonts w:cstheme="minorHAnsi"/>
          <w:color w:val="002060"/>
          <w:sz w:val="32"/>
          <w:szCs w:val="32"/>
          <w:lang w:val="en-US"/>
        </w:rPr>
        <w:tab/>
      </w:r>
      <w:r w:rsidRPr="0044750D">
        <w:rPr>
          <w:rFonts w:cstheme="minorHAnsi"/>
          <w:b/>
          <w:bCs/>
          <w:color w:val="002060"/>
          <w:sz w:val="32"/>
          <w:szCs w:val="32"/>
          <w:lang w:val="en-US"/>
        </w:rPr>
        <w:t>SETTING THE SCENE</w:t>
      </w:r>
    </w:p>
    <w:p w14:paraId="5211A533" w14:textId="4F16D627" w:rsidR="00786C8F" w:rsidRPr="001A3197" w:rsidRDefault="006133E3" w:rsidP="00170CE2">
      <w:pPr>
        <w:pStyle w:val="Heading1"/>
        <w:spacing w:line="276" w:lineRule="auto"/>
        <w:ind w:left="-142"/>
        <w:jc w:val="both"/>
        <w:rPr>
          <w:rFonts w:asciiTheme="minorHAnsi" w:hAnsiTheme="minorHAnsi" w:cstheme="minorHAnsi"/>
          <w:i/>
          <w:iCs/>
          <w:color w:val="002060"/>
          <w:sz w:val="28"/>
          <w:szCs w:val="28"/>
          <w:bdr w:val="none" w:sz="0" w:space="0" w:color="auto" w:frame="1"/>
        </w:rPr>
      </w:pPr>
      <w:r w:rsidRPr="001A3197">
        <w:rPr>
          <w:rFonts w:asciiTheme="minorHAnsi" w:hAnsiTheme="minorHAnsi" w:cstheme="minorHAnsi"/>
          <w:i/>
          <w:iCs/>
          <w:color w:val="002060"/>
          <w:sz w:val="28"/>
          <w:szCs w:val="28"/>
          <w:bdr w:val="none" w:sz="0" w:space="0" w:color="auto" w:frame="1"/>
        </w:rPr>
        <w:t>Section A</w:t>
      </w:r>
      <w:r w:rsidR="00786C8F" w:rsidRPr="001A3197">
        <w:rPr>
          <w:rFonts w:asciiTheme="minorHAnsi" w:hAnsiTheme="minorHAnsi" w:cstheme="minorHAnsi"/>
          <w:i/>
          <w:iCs/>
          <w:color w:val="002060"/>
          <w:sz w:val="28"/>
          <w:szCs w:val="28"/>
          <w:bdr w:val="none" w:sz="0" w:space="0" w:color="auto" w:frame="1"/>
        </w:rPr>
        <w:t xml:space="preserve"> of the survey sought to</w:t>
      </w:r>
      <w:r w:rsidR="004912E1" w:rsidRPr="001A3197">
        <w:rPr>
          <w:rFonts w:asciiTheme="minorHAnsi" w:hAnsiTheme="minorHAnsi" w:cstheme="minorHAnsi"/>
          <w:i/>
          <w:iCs/>
          <w:color w:val="002060"/>
          <w:sz w:val="28"/>
          <w:szCs w:val="28"/>
          <w:bdr w:val="none" w:sz="0" w:space="0" w:color="auto" w:frame="1"/>
        </w:rPr>
        <w:t xml:space="preserve"> gain an understanding of where</w:t>
      </w:r>
      <w:r w:rsidR="002C37E1" w:rsidRPr="001A3197">
        <w:rPr>
          <w:rFonts w:asciiTheme="minorHAnsi" w:hAnsiTheme="minorHAnsi" w:cstheme="minorHAnsi"/>
          <w:i/>
          <w:iCs/>
          <w:color w:val="002060"/>
          <w:sz w:val="28"/>
          <w:szCs w:val="28"/>
          <w:bdr w:val="none" w:sz="0" w:space="0" w:color="auto" w:frame="1"/>
        </w:rPr>
        <w:t xml:space="preserve"> in the Archdiocese </w:t>
      </w:r>
      <w:r w:rsidR="004912E1" w:rsidRPr="001A3197">
        <w:rPr>
          <w:rFonts w:asciiTheme="minorHAnsi" w:hAnsiTheme="minorHAnsi" w:cstheme="minorHAnsi"/>
          <w:i/>
          <w:iCs/>
          <w:color w:val="002060"/>
          <w:sz w:val="28"/>
          <w:szCs w:val="28"/>
          <w:bdr w:val="none" w:sz="0" w:space="0" w:color="auto" w:frame="1"/>
        </w:rPr>
        <w:t xml:space="preserve">the RCIA </w:t>
      </w:r>
      <w:r w:rsidR="002C37E1" w:rsidRPr="001A3197">
        <w:rPr>
          <w:rFonts w:asciiTheme="minorHAnsi" w:hAnsiTheme="minorHAnsi" w:cstheme="minorHAnsi"/>
          <w:i/>
          <w:iCs/>
          <w:color w:val="002060"/>
          <w:sz w:val="28"/>
          <w:szCs w:val="28"/>
          <w:bdr w:val="none" w:sz="0" w:space="0" w:color="auto" w:frame="1"/>
        </w:rPr>
        <w:t>process</w:t>
      </w:r>
      <w:r w:rsidR="000F30A6" w:rsidRPr="001A3197">
        <w:rPr>
          <w:rFonts w:asciiTheme="minorHAnsi" w:hAnsiTheme="minorHAnsi" w:cstheme="minorHAnsi"/>
          <w:i/>
          <w:iCs/>
          <w:color w:val="002060"/>
          <w:sz w:val="28"/>
          <w:szCs w:val="28"/>
          <w:bdr w:val="none" w:sz="0" w:space="0" w:color="auto" w:frame="1"/>
        </w:rPr>
        <w:t xml:space="preserve"> </w:t>
      </w:r>
      <w:r w:rsidR="007A3A4A">
        <w:rPr>
          <w:rFonts w:asciiTheme="minorHAnsi" w:hAnsiTheme="minorHAnsi" w:cstheme="minorHAnsi"/>
          <w:i/>
          <w:iCs/>
          <w:color w:val="002060"/>
          <w:sz w:val="28"/>
          <w:szCs w:val="28"/>
          <w:bdr w:val="none" w:sz="0" w:space="0" w:color="auto" w:frame="1"/>
        </w:rPr>
        <w:t xml:space="preserve">was </w:t>
      </w:r>
      <w:r w:rsidR="00FF658A" w:rsidRPr="001A3197">
        <w:rPr>
          <w:rFonts w:asciiTheme="minorHAnsi" w:hAnsiTheme="minorHAnsi" w:cstheme="minorHAnsi"/>
          <w:i/>
          <w:iCs/>
          <w:color w:val="002060"/>
          <w:sz w:val="28"/>
          <w:szCs w:val="28"/>
          <w:bdr w:val="none" w:sz="0" w:space="0" w:color="auto" w:frame="1"/>
        </w:rPr>
        <w:t>being facilitated</w:t>
      </w:r>
      <w:r w:rsidR="004A5775">
        <w:rPr>
          <w:rFonts w:asciiTheme="minorHAnsi" w:hAnsiTheme="minorHAnsi" w:cstheme="minorHAnsi"/>
          <w:i/>
          <w:iCs/>
          <w:color w:val="002060"/>
          <w:sz w:val="28"/>
          <w:szCs w:val="28"/>
          <w:bdr w:val="none" w:sz="0" w:space="0" w:color="auto" w:frame="1"/>
        </w:rPr>
        <w:t xml:space="preserve">.  </w:t>
      </w:r>
      <w:r w:rsidR="00170CE2">
        <w:rPr>
          <w:rFonts w:asciiTheme="minorHAnsi" w:hAnsiTheme="minorHAnsi" w:cstheme="minorHAnsi"/>
          <w:i/>
          <w:iCs/>
          <w:color w:val="002060"/>
          <w:sz w:val="28"/>
          <w:szCs w:val="28"/>
          <w:bdr w:val="none" w:sz="0" w:space="0" w:color="auto" w:frame="1"/>
        </w:rPr>
        <w:t>Also,</w:t>
      </w:r>
      <w:r w:rsidR="00971BC8" w:rsidRPr="001A3197">
        <w:rPr>
          <w:rFonts w:asciiTheme="minorHAnsi" w:hAnsiTheme="minorHAnsi" w:cstheme="minorHAnsi"/>
          <w:i/>
          <w:iCs/>
          <w:color w:val="002060"/>
          <w:sz w:val="28"/>
          <w:szCs w:val="28"/>
          <w:bdr w:val="none" w:sz="0" w:space="0" w:color="auto" w:frame="1"/>
        </w:rPr>
        <w:t xml:space="preserve"> to ascertain if there is a particular pocket of the Archdiocese where further support is needed </w:t>
      </w:r>
      <w:r w:rsidR="00171D36" w:rsidRPr="001A3197">
        <w:rPr>
          <w:rFonts w:asciiTheme="minorHAnsi" w:hAnsiTheme="minorHAnsi" w:cstheme="minorHAnsi"/>
          <w:i/>
          <w:iCs/>
          <w:color w:val="002060"/>
          <w:sz w:val="28"/>
          <w:szCs w:val="28"/>
          <w:bdr w:val="none" w:sz="0" w:space="0" w:color="auto" w:frame="1"/>
        </w:rPr>
        <w:t xml:space="preserve">to make RCIA </w:t>
      </w:r>
      <w:r w:rsidR="00AC1420" w:rsidRPr="001A3197">
        <w:rPr>
          <w:rFonts w:asciiTheme="minorHAnsi" w:hAnsiTheme="minorHAnsi" w:cstheme="minorHAnsi"/>
          <w:i/>
          <w:iCs/>
          <w:color w:val="002060"/>
          <w:sz w:val="28"/>
          <w:szCs w:val="28"/>
          <w:bdr w:val="none" w:sz="0" w:space="0" w:color="auto" w:frame="1"/>
        </w:rPr>
        <w:t>a</w:t>
      </w:r>
      <w:r w:rsidR="00481C1D" w:rsidRPr="001A3197">
        <w:rPr>
          <w:rFonts w:asciiTheme="minorHAnsi" w:hAnsiTheme="minorHAnsi" w:cstheme="minorHAnsi"/>
          <w:i/>
          <w:iCs/>
          <w:color w:val="002060"/>
          <w:sz w:val="28"/>
          <w:szCs w:val="28"/>
          <w:bdr w:val="none" w:sz="0" w:space="0" w:color="auto" w:frame="1"/>
        </w:rPr>
        <w:t xml:space="preserve">n integral part of </w:t>
      </w:r>
      <w:r w:rsidR="00073CC3">
        <w:rPr>
          <w:rFonts w:asciiTheme="minorHAnsi" w:hAnsiTheme="minorHAnsi" w:cstheme="minorHAnsi"/>
          <w:i/>
          <w:iCs/>
          <w:color w:val="002060"/>
          <w:sz w:val="28"/>
          <w:szCs w:val="28"/>
          <w:bdr w:val="none" w:sz="0" w:space="0" w:color="auto" w:frame="1"/>
        </w:rPr>
        <w:t>p</w:t>
      </w:r>
      <w:r w:rsidR="00C518C6" w:rsidRPr="001A3197">
        <w:rPr>
          <w:rFonts w:asciiTheme="minorHAnsi" w:hAnsiTheme="minorHAnsi" w:cstheme="minorHAnsi"/>
          <w:i/>
          <w:iCs/>
          <w:color w:val="002060"/>
          <w:sz w:val="28"/>
          <w:szCs w:val="28"/>
          <w:bdr w:val="none" w:sz="0" w:space="0" w:color="auto" w:frame="1"/>
        </w:rPr>
        <w:t>arish</w:t>
      </w:r>
      <w:r w:rsidR="00AC1420" w:rsidRPr="001A3197">
        <w:rPr>
          <w:rFonts w:asciiTheme="minorHAnsi" w:hAnsiTheme="minorHAnsi" w:cstheme="minorHAnsi"/>
          <w:i/>
          <w:iCs/>
          <w:color w:val="002060"/>
          <w:sz w:val="28"/>
          <w:szCs w:val="28"/>
          <w:bdr w:val="none" w:sz="0" w:space="0" w:color="auto" w:frame="1"/>
        </w:rPr>
        <w:t xml:space="preserve"> ministry</w:t>
      </w:r>
      <w:r w:rsidR="00481C1D" w:rsidRPr="001A3197">
        <w:rPr>
          <w:rFonts w:asciiTheme="minorHAnsi" w:hAnsiTheme="minorHAnsi" w:cstheme="minorHAnsi"/>
          <w:i/>
          <w:iCs/>
          <w:color w:val="002060"/>
          <w:sz w:val="28"/>
          <w:szCs w:val="28"/>
          <w:bdr w:val="none" w:sz="0" w:space="0" w:color="auto" w:frame="1"/>
        </w:rPr>
        <w:t>.</w:t>
      </w:r>
    </w:p>
    <w:p w14:paraId="6416BEED" w14:textId="6F10B918" w:rsidR="00DF7EE7" w:rsidRPr="001A3197" w:rsidRDefault="00DF7EE7" w:rsidP="00170CE2">
      <w:pPr>
        <w:pStyle w:val="Heading1"/>
        <w:spacing w:line="276" w:lineRule="auto"/>
        <w:ind w:left="-142"/>
        <w:jc w:val="both"/>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The Archdiocese of Perth has </w:t>
      </w:r>
      <w:r w:rsidR="001B553E">
        <w:rPr>
          <w:rFonts w:asciiTheme="minorHAnsi" w:hAnsiTheme="minorHAnsi" w:cstheme="minorHAnsi"/>
          <w:color w:val="002060"/>
          <w:sz w:val="28"/>
          <w:szCs w:val="28"/>
          <w:bdr w:val="none" w:sz="0" w:space="0" w:color="auto" w:frame="1"/>
        </w:rPr>
        <w:t>82</w:t>
      </w:r>
      <w:r w:rsidRPr="001A3197">
        <w:rPr>
          <w:rFonts w:asciiTheme="minorHAnsi" w:hAnsiTheme="minorHAnsi" w:cstheme="minorHAnsi"/>
          <w:color w:val="002060"/>
          <w:sz w:val="28"/>
          <w:szCs w:val="28"/>
          <w:bdr w:val="none" w:sz="0" w:space="0" w:color="auto" w:frame="1"/>
        </w:rPr>
        <w:t xml:space="preserve"> </w:t>
      </w:r>
      <w:r w:rsidR="007A3A4A">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 xml:space="preserve">arishes within the metropolitan area. 45 of these </w:t>
      </w:r>
      <w:r w:rsidR="00073CC3">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 xml:space="preserve">arishes have indicated that they have an RCIA process.  After several requests were made </w:t>
      </w:r>
      <w:r w:rsidR="007A3A4A">
        <w:rPr>
          <w:rFonts w:asciiTheme="minorHAnsi" w:hAnsiTheme="minorHAnsi" w:cstheme="minorHAnsi"/>
          <w:color w:val="002060"/>
          <w:sz w:val="28"/>
          <w:szCs w:val="28"/>
          <w:bdr w:val="none" w:sz="0" w:space="0" w:color="auto" w:frame="1"/>
        </w:rPr>
        <w:t xml:space="preserve">to </w:t>
      </w:r>
      <w:r w:rsidRPr="001A3197">
        <w:rPr>
          <w:rFonts w:asciiTheme="minorHAnsi" w:hAnsiTheme="minorHAnsi" w:cstheme="minorHAnsi"/>
          <w:color w:val="002060"/>
          <w:sz w:val="28"/>
          <w:szCs w:val="28"/>
          <w:bdr w:val="none" w:sz="0" w:space="0" w:color="auto" w:frame="1"/>
        </w:rPr>
        <w:t xml:space="preserve">these </w:t>
      </w:r>
      <w:r w:rsidR="00073CC3">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arishes to participate in the Survey</w:t>
      </w:r>
      <w:r w:rsidR="007A3A4A">
        <w:rPr>
          <w:rFonts w:asciiTheme="minorHAnsi" w:hAnsiTheme="minorHAnsi" w:cstheme="minorHAnsi"/>
          <w:color w:val="002060"/>
          <w:sz w:val="28"/>
          <w:szCs w:val="28"/>
          <w:bdr w:val="none" w:sz="0" w:space="0" w:color="auto" w:frame="1"/>
        </w:rPr>
        <w:t>,</w:t>
      </w:r>
      <w:r w:rsidRPr="001A3197">
        <w:rPr>
          <w:rFonts w:asciiTheme="minorHAnsi" w:hAnsiTheme="minorHAnsi" w:cstheme="minorHAnsi"/>
          <w:color w:val="002060"/>
          <w:sz w:val="28"/>
          <w:szCs w:val="28"/>
          <w:bdr w:val="none" w:sz="0" w:space="0" w:color="auto" w:frame="1"/>
        </w:rPr>
        <w:t xml:space="preserve"> to RCIA </w:t>
      </w:r>
      <w:r w:rsidR="00932C48">
        <w:rPr>
          <w:rFonts w:asciiTheme="minorHAnsi" w:hAnsiTheme="minorHAnsi" w:cstheme="minorHAnsi"/>
          <w:color w:val="002060"/>
          <w:sz w:val="28"/>
          <w:szCs w:val="28"/>
          <w:bdr w:val="none" w:sz="0" w:space="0" w:color="auto" w:frame="1"/>
        </w:rPr>
        <w:t>Coordinator</w:t>
      </w:r>
      <w:r w:rsidRPr="001A3197">
        <w:rPr>
          <w:rFonts w:asciiTheme="minorHAnsi" w:hAnsiTheme="minorHAnsi" w:cstheme="minorHAnsi"/>
          <w:color w:val="002060"/>
          <w:sz w:val="28"/>
          <w:szCs w:val="28"/>
          <w:bdr w:val="none" w:sz="0" w:space="0" w:color="auto" w:frame="1"/>
        </w:rPr>
        <w:t xml:space="preserve">s and </w:t>
      </w:r>
      <w:r w:rsidR="00073CC3">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 xml:space="preserve">arish </w:t>
      </w:r>
      <w:r w:rsidR="00073CC3">
        <w:rPr>
          <w:rFonts w:asciiTheme="minorHAnsi" w:hAnsiTheme="minorHAnsi" w:cstheme="minorHAnsi"/>
          <w:color w:val="002060"/>
          <w:sz w:val="28"/>
          <w:szCs w:val="28"/>
          <w:bdr w:val="none" w:sz="0" w:space="0" w:color="auto" w:frame="1"/>
        </w:rPr>
        <w:t>p</w:t>
      </w:r>
      <w:r w:rsidR="00932C48">
        <w:rPr>
          <w:rFonts w:asciiTheme="minorHAnsi" w:hAnsiTheme="minorHAnsi" w:cstheme="minorHAnsi"/>
          <w:color w:val="002060"/>
          <w:sz w:val="28"/>
          <w:szCs w:val="28"/>
          <w:bdr w:val="none" w:sz="0" w:space="0" w:color="auto" w:frame="1"/>
        </w:rPr>
        <w:t>riest</w:t>
      </w:r>
      <w:r w:rsidRPr="001A3197">
        <w:rPr>
          <w:rFonts w:asciiTheme="minorHAnsi" w:hAnsiTheme="minorHAnsi" w:cstheme="minorHAnsi"/>
          <w:color w:val="002060"/>
          <w:sz w:val="28"/>
          <w:szCs w:val="28"/>
          <w:bdr w:val="none" w:sz="0" w:space="0" w:color="auto" w:frame="1"/>
        </w:rPr>
        <w:t xml:space="preserve">s, 19 </w:t>
      </w:r>
      <w:r w:rsidR="00073CC3">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arishes took up the initiative to participate in the survey with a total of 26 respondents.</w:t>
      </w:r>
    </w:p>
    <w:p w14:paraId="57A76F1A" w14:textId="77777777" w:rsidR="00DF7EE7" w:rsidRPr="001A3197" w:rsidRDefault="00DF7EE7" w:rsidP="00CD3283">
      <w:pPr>
        <w:spacing w:line="240" w:lineRule="auto"/>
        <w:ind w:left="-142"/>
        <w:jc w:val="both"/>
        <w:rPr>
          <w:rFonts w:cstheme="minorHAnsi"/>
          <w:color w:val="002060"/>
          <w:sz w:val="24"/>
          <w:szCs w:val="24"/>
        </w:rPr>
      </w:pPr>
    </w:p>
    <w:p w14:paraId="78496FB5" w14:textId="77777777" w:rsidR="004359B6" w:rsidRPr="0044750D" w:rsidRDefault="00DF7EE7" w:rsidP="00170CE2">
      <w:pPr>
        <w:spacing w:line="276" w:lineRule="auto"/>
        <w:ind w:left="-142"/>
        <w:jc w:val="both"/>
        <w:rPr>
          <w:rFonts w:cstheme="minorHAnsi"/>
          <w:b/>
          <w:bCs/>
          <w:color w:val="002060"/>
          <w:sz w:val="28"/>
          <w:szCs w:val="28"/>
        </w:rPr>
      </w:pPr>
      <w:r w:rsidRPr="0044750D">
        <w:rPr>
          <w:rFonts w:cstheme="minorHAnsi"/>
          <w:b/>
          <w:bCs/>
          <w:color w:val="002060"/>
          <w:sz w:val="28"/>
          <w:szCs w:val="28"/>
        </w:rPr>
        <w:t xml:space="preserve">The </w:t>
      </w:r>
      <w:r w:rsidR="00B924EB" w:rsidRPr="0044750D">
        <w:rPr>
          <w:rFonts w:cstheme="minorHAnsi"/>
          <w:b/>
          <w:bCs/>
          <w:color w:val="002060"/>
          <w:sz w:val="28"/>
          <w:szCs w:val="28"/>
        </w:rPr>
        <w:t>distribution of the Surve</w:t>
      </w:r>
      <w:r w:rsidR="00B60CFC" w:rsidRPr="0044750D">
        <w:rPr>
          <w:rFonts w:cstheme="minorHAnsi"/>
          <w:b/>
          <w:bCs/>
          <w:color w:val="002060"/>
          <w:sz w:val="28"/>
          <w:szCs w:val="28"/>
        </w:rPr>
        <w:t>y</w:t>
      </w:r>
    </w:p>
    <w:p w14:paraId="121A8E4B" w14:textId="74148B21" w:rsidR="00932C48" w:rsidRDefault="00DF7EE7" w:rsidP="00543E0D">
      <w:pPr>
        <w:spacing w:line="276" w:lineRule="auto"/>
        <w:ind w:left="-142"/>
        <w:jc w:val="both"/>
        <w:rPr>
          <w:rFonts w:cstheme="minorHAnsi"/>
          <w:color w:val="002060"/>
          <w:sz w:val="28"/>
          <w:szCs w:val="28"/>
          <w:bdr w:val="none" w:sz="0" w:space="0" w:color="auto" w:frame="1"/>
        </w:rPr>
      </w:pPr>
      <w:r w:rsidRPr="001A3197">
        <w:rPr>
          <w:rFonts w:cstheme="minorHAnsi"/>
          <w:color w:val="002060"/>
          <w:sz w:val="28"/>
          <w:szCs w:val="28"/>
          <w:bdr w:val="none" w:sz="0" w:space="0" w:color="auto" w:frame="1"/>
        </w:rPr>
        <w:t xml:space="preserve">A hard copy of </w:t>
      </w:r>
      <w:r w:rsidR="007A3A4A">
        <w:rPr>
          <w:rFonts w:cstheme="minorHAnsi"/>
          <w:color w:val="002060"/>
          <w:sz w:val="28"/>
          <w:szCs w:val="28"/>
          <w:bdr w:val="none" w:sz="0" w:space="0" w:color="auto" w:frame="1"/>
        </w:rPr>
        <w:t xml:space="preserve">the </w:t>
      </w:r>
      <w:r w:rsidRPr="001A3197">
        <w:rPr>
          <w:rFonts w:cstheme="minorHAnsi"/>
          <w:color w:val="002060"/>
          <w:sz w:val="28"/>
          <w:szCs w:val="28"/>
          <w:bdr w:val="none" w:sz="0" w:space="0" w:color="auto" w:frame="1"/>
        </w:rPr>
        <w:t xml:space="preserve">survey was distributed to all </w:t>
      </w:r>
      <w:r w:rsidR="00932C48">
        <w:rPr>
          <w:rFonts w:cstheme="minorHAnsi"/>
          <w:color w:val="002060"/>
          <w:sz w:val="28"/>
          <w:szCs w:val="28"/>
          <w:bdr w:val="none" w:sz="0" w:space="0" w:color="auto" w:frame="1"/>
        </w:rPr>
        <w:t>Coordinator</w:t>
      </w:r>
      <w:r w:rsidRPr="001A3197">
        <w:rPr>
          <w:rFonts w:cstheme="minorHAnsi"/>
          <w:color w:val="002060"/>
          <w:sz w:val="28"/>
          <w:szCs w:val="28"/>
          <w:bdr w:val="none" w:sz="0" w:space="0" w:color="auto" w:frame="1"/>
        </w:rPr>
        <w:t xml:space="preserve">s who attended one of the </w:t>
      </w:r>
      <w:r w:rsidR="00D9222D" w:rsidRPr="001A3197">
        <w:rPr>
          <w:rFonts w:cstheme="minorHAnsi"/>
          <w:color w:val="002060"/>
          <w:sz w:val="28"/>
          <w:szCs w:val="28"/>
          <w:bdr w:val="none" w:sz="0" w:space="0" w:color="auto" w:frame="1"/>
        </w:rPr>
        <w:t>a</w:t>
      </w:r>
      <w:r w:rsidR="00007FA7" w:rsidRPr="001A3197">
        <w:rPr>
          <w:rFonts w:cstheme="minorHAnsi"/>
          <w:color w:val="002060"/>
          <w:sz w:val="28"/>
          <w:szCs w:val="28"/>
          <w:bdr w:val="none" w:sz="0" w:space="0" w:color="auto" w:frame="1"/>
        </w:rPr>
        <w:t xml:space="preserve">nnual </w:t>
      </w:r>
      <w:r w:rsidR="00932C48">
        <w:rPr>
          <w:rFonts w:cstheme="minorHAnsi"/>
          <w:color w:val="002060"/>
          <w:sz w:val="28"/>
          <w:szCs w:val="28"/>
          <w:bdr w:val="none" w:sz="0" w:space="0" w:color="auto" w:frame="1"/>
        </w:rPr>
        <w:t>Coordinator</w:t>
      </w:r>
      <w:r w:rsidRPr="001A3197">
        <w:rPr>
          <w:rFonts w:cstheme="minorHAnsi"/>
          <w:color w:val="002060"/>
          <w:sz w:val="28"/>
          <w:szCs w:val="28"/>
          <w:bdr w:val="none" w:sz="0" w:space="0" w:color="auto" w:frame="1"/>
        </w:rPr>
        <w:t>s meetings in June with a self-stamped and addressed envelope for the return of the survey</w:t>
      </w:r>
      <w:r w:rsidR="009914D5" w:rsidRPr="001A3197">
        <w:rPr>
          <w:rFonts w:cstheme="minorHAnsi"/>
          <w:color w:val="002060"/>
          <w:sz w:val="28"/>
          <w:szCs w:val="28"/>
          <w:bdr w:val="none" w:sz="0" w:space="0" w:color="auto" w:frame="1"/>
        </w:rPr>
        <w:t xml:space="preserve">. </w:t>
      </w:r>
      <w:r w:rsidR="00F15AB1" w:rsidRPr="001A3197">
        <w:rPr>
          <w:rFonts w:cstheme="minorHAnsi"/>
          <w:color w:val="002060"/>
          <w:sz w:val="28"/>
          <w:szCs w:val="28"/>
          <w:bdr w:val="none" w:sz="0" w:space="0" w:color="auto" w:frame="1"/>
        </w:rPr>
        <w:t xml:space="preserve">The </w:t>
      </w:r>
      <w:r w:rsidR="0065169D" w:rsidRPr="001A3197">
        <w:rPr>
          <w:rFonts w:cstheme="minorHAnsi"/>
          <w:color w:val="002060"/>
          <w:sz w:val="28"/>
          <w:szCs w:val="28"/>
          <w:bdr w:val="none" w:sz="0" w:space="0" w:color="auto" w:frame="1"/>
        </w:rPr>
        <w:t>survey was then sent</w:t>
      </w:r>
      <w:r w:rsidR="007A3A4A">
        <w:rPr>
          <w:rFonts w:cstheme="minorHAnsi"/>
          <w:color w:val="002060"/>
          <w:sz w:val="28"/>
          <w:szCs w:val="28"/>
          <w:bdr w:val="none" w:sz="0" w:space="0" w:color="auto" w:frame="1"/>
        </w:rPr>
        <w:t xml:space="preserve"> via email</w:t>
      </w:r>
      <w:r w:rsidR="0065169D" w:rsidRPr="001A3197">
        <w:rPr>
          <w:rFonts w:cstheme="minorHAnsi"/>
          <w:color w:val="002060"/>
          <w:sz w:val="28"/>
          <w:szCs w:val="28"/>
          <w:bdr w:val="none" w:sz="0" w:space="0" w:color="auto" w:frame="1"/>
        </w:rPr>
        <w:t xml:space="preserve"> to all </w:t>
      </w:r>
      <w:r w:rsidR="00BC640E">
        <w:rPr>
          <w:rFonts w:cstheme="minorHAnsi"/>
          <w:color w:val="002060"/>
          <w:sz w:val="28"/>
          <w:szCs w:val="28"/>
          <w:bdr w:val="none" w:sz="0" w:space="0" w:color="auto" w:frame="1"/>
        </w:rPr>
        <w:t>p</w:t>
      </w:r>
      <w:r w:rsidR="0065169D" w:rsidRPr="001A3197">
        <w:rPr>
          <w:rFonts w:cstheme="minorHAnsi"/>
          <w:color w:val="002060"/>
          <w:sz w:val="28"/>
          <w:szCs w:val="28"/>
          <w:bdr w:val="none" w:sz="0" w:space="0" w:color="auto" w:frame="1"/>
        </w:rPr>
        <w:t>arish</w:t>
      </w:r>
      <w:r w:rsidR="007A3A4A">
        <w:rPr>
          <w:rFonts w:cstheme="minorHAnsi"/>
          <w:color w:val="002060"/>
          <w:sz w:val="28"/>
          <w:szCs w:val="28"/>
          <w:bdr w:val="none" w:sz="0" w:space="0" w:color="auto" w:frame="1"/>
        </w:rPr>
        <w:t>es</w:t>
      </w:r>
      <w:r w:rsidR="0065169D" w:rsidRPr="001A3197">
        <w:rPr>
          <w:rFonts w:cstheme="minorHAnsi"/>
          <w:color w:val="002060"/>
          <w:sz w:val="28"/>
          <w:szCs w:val="28"/>
          <w:bdr w:val="none" w:sz="0" w:space="0" w:color="auto" w:frame="1"/>
        </w:rPr>
        <w:t xml:space="preserve"> </w:t>
      </w:r>
      <w:r w:rsidR="003F35E7" w:rsidRPr="001A3197">
        <w:rPr>
          <w:rFonts w:cstheme="minorHAnsi"/>
          <w:color w:val="002060"/>
          <w:sz w:val="28"/>
          <w:szCs w:val="28"/>
          <w:bdr w:val="none" w:sz="0" w:space="0" w:color="auto" w:frame="1"/>
        </w:rPr>
        <w:t>in the metropolitan area of the Archdiocese of Pert</w:t>
      </w:r>
      <w:r w:rsidR="007A3A4A">
        <w:rPr>
          <w:rFonts w:cstheme="minorHAnsi"/>
          <w:color w:val="002060"/>
          <w:sz w:val="28"/>
          <w:szCs w:val="28"/>
          <w:bdr w:val="none" w:sz="0" w:space="0" w:color="auto" w:frame="1"/>
        </w:rPr>
        <w:t>h,</w:t>
      </w:r>
      <w:r w:rsidR="003A64DF" w:rsidRPr="001A3197">
        <w:rPr>
          <w:rFonts w:cstheme="minorHAnsi"/>
          <w:color w:val="002060"/>
          <w:sz w:val="28"/>
          <w:szCs w:val="28"/>
          <w:bdr w:val="none" w:sz="0" w:space="0" w:color="auto" w:frame="1"/>
        </w:rPr>
        <w:t xml:space="preserve"> to RCIA </w:t>
      </w:r>
      <w:r w:rsidR="00932C48">
        <w:rPr>
          <w:rFonts w:cstheme="minorHAnsi"/>
          <w:color w:val="002060"/>
          <w:sz w:val="28"/>
          <w:szCs w:val="28"/>
          <w:bdr w:val="none" w:sz="0" w:space="0" w:color="auto" w:frame="1"/>
        </w:rPr>
        <w:t>Coordinator</w:t>
      </w:r>
      <w:r w:rsidR="003A64DF" w:rsidRPr="001A3197">
        <w:rPr>
          <w:rFonts w:cstheme="minorHAnsi"/>
          <w:color w:val="002060"/>
          <w:sz w:val="28"/>
          <w:szCs w:val="28"/>
          <w:bdr w:val="none" w:sz="0" w:space="0" w:color="auto" w:frame="1"/>
        </w:rPr>
        <w:t xml:space="preserve">s or </w:t>
      </w:r>
      <w:r w:rsidR="00BC640E">
        <w:rPr>
          <w:rFonts w:cstheme="minorHAnsi"/>
          <w:color w:val="002060"/>
          <w:sz w:val="28"/>
          <w:szCs w:val="28"/>
          <w:bdr w:val="none" w:sz="0" w:space="0" w:color="auto" w:frame="1"/>
        </w:rPr>
        <w:t>p</w:t>
      </w:r>
      <w:r w:rsidR="003A64DF" w:rsidRPr="001A3197">
        <w:rPr>
          <w:rFonts w:cstheme="minorHAnsi"/>
          <w:color w:val="002060"/>
          <w:sz w:val="28"/>
          <w:szCs w:val="28"/>
          <w:bdr w:val="none" w:sz="0" w:space="0" w:color="auto" w:frame="1"/>
        </w:rPr>
        <w:t xml:space="preserve">arish </w:t>
      </w:r>
      <w:r w:rsidR="00BC640E">
        <w:rPr>
          <w:rFonts w:cstheme="minorHAnsi"/>
          <w:color w:val="002060"/>
          <w:sz w:val="28"/>
          <w:szCs w:val="28"/>
          <w:bdr w:val="none" w:sz="0" w:space="0" w:color="auto" w:frame="1"/>
        </w:rPr>
        <w:t>p</w:t>
      </w:r>
      <w:r w:rsidR="00932C48">
        <w:rPr>
          <w:rFonts w:cstheme="minorHAnsi"/>
          <w:color w:val="002060"/>
          <w:sz w:val="28"/>
          <w:szCs w:val="28"/>
          <w:bdr w:val="none" w:sz="0" w:space="0" w:color="auto" w:frame="1"/>
        </w:rPr>
        <w:t>riest</w:t>
      </w:r>
      <w:r w:rsidR="007A3A4A">
        <w:rPr>
          <w:rFonts w:cstheme="minorHAnsi"/>
          <w:color w:val="002060"/>
          <w:sz w:val="28"/>
          <w:szCs w:val="28"/>
          <w:bdr w:val="none" w:sz="0" w:space="0" w:color="auto" w:frame="1"/>
        </w:rPr>
        <w:t>s</w:t>
      </w:r>
      <w:r w:rsidR="003A64DF" w:rsidRPr="001A3197">
        <w:rPr>
          <w:rFonts w:cstheme="minorHAnsi"/>
          <w:color w:val="002060"/>
          <w:sz w:val="28"/>
          <w:szCs w:val="28"/>
          <w:bdr w:val="none" w:sz="0" w:space="0" w:color="auto" w:frame="1"/>
        </w:rPr>
        <w:t xml:space="preserve"> whe</w:t>
      </w:r>
      <w:r w:rsidR="000D7632" w:rsidRPr="001A3197">
        <w:rPr>
          <w:rFonts w:cstheme="minorHAnsi"/>
          <w:color w:val="002060"/>
          <w:sz w:val="28"/>
          <w:szCs w:val="28"/>
          <w:bdr w:val="none" w:sz="0" w:space="0" w:color="auto" w:frame="1"/>
        </w:rPr>
        <w:t>re</w:t>
      </w:r>
      <w:r w:rsidR="003A64DF" w:rsidRPr="001A3197">
        <w:rPr>
          <w:rFonts w:cstheme="minorHAnsi"/>
          <w:color w:val="002060"/>
          <w:sz w:val="28"/>
          <w:szCs w:val="28"/>
          <w:bdr w:val="none" w:sz="0" w:space="0" w:color="auto" w:frame="1"/>
        </w:rPr>
        <w:t xml:space="preserve"> a </w:t>
      </w:r>
      <w:r w:rsidR="00BC640E">
        <w:rPr>
          <w:rFonts w:cstheme="minorHAnsi"/>
          <w:color w:val="002060"/>
          <w:sz w:val="28"/>
          <w:szCs w:val="28"/>
          <w:bdr w:val="none" w:sz="0" w:space="0" w:color="auto" w:frame="1"/>
        </w:rPr>
        <w:t>p</w:t>
      </w:r>
      <w:r w:rsidR="003A64DF" w:rsidRPr="001A3197">
        <w:rPr>
          <w:rFonts w:cstheme="minorHAnsi"/>
          <w:color w:val="002060"/>
          <w:sz w:val="28"/>
          <w:szCs w:val="28"/>
          <w:bdr w:val="none" w:sz="0" w:space="0" w:color="auto" w:frame="1"/>
        </w:rPr>
        <w:t>arish has</w:t>
      </w:r>
      <w:r w:rsidR="000D7632" w:rsidRPr="001A3197">
        <w:rPr>
          <w:rFonts w:cstheme="minorHAnsi"/>
          <w:color w:val="002060"/>
          <w:sz w:val="28"/>
          <w:szCs w:val="28"/>
          <w:bdr w:val="none" w:sz="0" w:space="0" w:color="auto" w:frame="1"/>
        </w:rPr>
        <w:t xml:space="preserve"> </w:t>
      </w:r>
      <w:r w:rsidR="002E5055" w:rsidRPr="001A3197">
        <w:rPr>
          <w:rFonts w:cstheme="minorHAnsi"/>
          <w:color w:val="002060"/>
          <w:sz w:val="28"/>
          <w:szCs w:val="28"/>
          <w:bdr w:val="none" w:sz="0" w:space="0" w:color="auto" w:frame="1"/>
        </w:rPr>
        <w:t xml:space="preserve">indicated that they are an </w:t>
      </w:r>
      <w:r w:rsidR="00170CE2" w:rsidRPr="001A3197">
        <w:rPr>
          <w:rFonts w:cstheme="minorHAnsi"/>
          <w:color w:val="002060"/>
          <w:sz w:val="28"/>
          <w:szCs w:val="28"/>
          <w:bdr w:val="none" w:sz="0" w:space="0" w:color="auto" w:frame="1"/>
        </w:rPr>
        <w:t xml:space="preserve">RCIA </w:t>
      </w:r>
      <w:r w:rsidR="00BC640E">
        <w:rPr>
          <w:rFonts w:cstheme="minorHAnsi"/>
          <w:color w:val="002060"/>
          <w:sz w:val="28"/>
          <w:szCs w:val="28"/>
          <w:bdr w:val="none" w:sz="0" w:space="0" w:color="auto" w:frame="1"/>
        </w:rPr>
        <w:t>p</w:t>
      </w:r>
      <w:r w:rsidR="00170CE2" w:rsidRPr="001A3197">
        <w:rPr>
          <w:rFonts w:cstheme="minorHAnsi"/>
          <w:color w:val="002060"/>
          <w:sz w:val="28"/>
          <w:szCs w:val="28"/>
          <w:bdr w:val="none" w:sz="0" w:space="0" w:color="auto" w:frame="1"/>
        </w:rPr>
        <w:t>arish</w:t>
      </w:r>
      <w:r w:rsidR="00170CE2">
        <w:rPr>
          <w:rFonts w:cstheme="minorHAnsi"/>
          <w:color w:val="002060"/>
          <w:sz w:val="28"/>
          <w:szCs w:val="28"/>
          <w:bdr w:val="none" w:sz="0" w:space="0" w:color="auto" w:frame="1"/>
        </w:rPr>
        <w:t xml:space="preserve"> but</w:t>
      </w:r>
      <w:r w:rsidR="00E50A69" w:rsidRPr="001A3197">
        <w:rPr>
          <w:rFonts w:cstheme="minorHAnsi"/>
          <w:color w:val="002060"/>
          <w:sz w:val="28"/>
          <w:szCs w:val="28"/>
          <w:bdr w:val="none" w:sz="0" w:space="0" w:color="auto" w:frame="1"/>
        </w:rPr>
        <w:t xml:space="preserve"> have </w:t>
      </w:r>
      <w:r w:rsidR="000D7632" w:rsidRPr="001A3197">
        <w:rPr>
          <w:rFonts w:cstheme="minorHAnsi"/>
          <w:color w:val="002060"/>
          <w:sz w:val="28"/>
          <w:szCs w:val="28"/>
          <w:bdr w:val="none" w:sz="0" w:space="0" w:color="auto" w:frame="1"/>
        </w:rPr>
        <w:t>not provid</w:t>
      </w:r>
      <w:r w:rsidR="00A41FFA" w:rsidRPr="001A3197">
        <w:rPr>
          <w:rFonts w:cstheme="minorHAnsi"/>
          <w:color w:val="002060"/>
          <w:sz w:val="28"/>
          <w:szCs w:val="28"/>
          <w:bdr w:val="none" w:sz="0" w:space="0" w:color="auto" w:frame="1"/>
        </w:rPr>
        <w:t>ed</w:t>
      </w:r>
      <w:r w:rsidR="000D7632" w:rsidRPr="001A3197">
        <w:rPr>
          <w:rFonts w:cstheme="minorHAnsi"/>
          <w:color w:val="002060"/>
          <w:sz w:val="28"/>
          <w:szCs w:val="28"/>
          <w:bdr w:val="none" w:sz="0" w:space="0" w:color="auto" w:frame="1"/>
        </w:rPr>
        <w:t xml:space="preserve"> the Office of Christian Initiation with a </w:t>
      </w:r>
      <w:r w:rsidR="00BC640E">
        <w:rPr>
          <w:rFonts w:cstheme="minorHAnsi"/>
          <w:color w:val="002060"/>
          <w:sz w:val="28"/>
          <w:szCs w:val="28"/>
          <w:bdr w:val="none" w:sz="0" w:space="0" w:color="auto" w:frame="1"/>
        </w:rPr>
        <w:t>p</w:t>
      </w:r>
      <w:r w:rsidR="000D7632" w:rsidRPr="001A3197">
        <w:rPr>
          <w:rFonts w:cstheme="minorHAnsi"/>
          <w:color w:val="002060"/>
          <w:sz w:val="28"/>
          <w:szCs w:val="28"/>
          <w:bdr w:val="none" w:sz="0" w:space="0" w:color="auto" w:frame="1"/>
        </w:rPr>
        <w:t xml:space="preserve">arish contact. </w:t>
      </w:r>
      <w:r w:rsidRPr="001A3197">
        <w:rPr>
          <w:rFonts w:cstheme="minorHAnsi"/>
          <w:color w:val="002060"/>
          <w:sz w:val="28"/>
          <w:szCs w:val="28"/>
          <w:bdr w:val="none" w:sz="0" w:space="0" w:color="auto" w:frame="1"/>
        </w:rPr>
        <w:t xml:space="preserve">The Survey was also placed on the </w:t>
      </w:r>
      <w:r w:rsidR="007C3829" w:rsidRPr="001A3197">
        <w:rPr>
          <w:rFonts w:cstheme="minorHAnsi"/>
          <w:color w:val="002060"/>
          <w:sz w:val="28"/>
          <w:szCs w:val="28"/>
          <w:bdr w:val="none" w:sz="0" w:space="0" w:color="auto" w:frame="1"/>
        </w:rPr>
        <w:t xml:space="preserve">Office of Christian Initiation </w:t>
      </w:r>
      <w:r w:rsidRPr="001A3197">
        <w:rPr>
          <w:rFonts w:cstheme="minorHAnsi"/>
          <w:color w:val="002060"/>
          <w:sz w:val="28"/>
          <w:szCs w:val="28"/>
          <w:bdr w:val="none" w:sz="0" w:space="0" w:color="auto" w:frame="1"/>
        </w:rPr>
        <w:t xml:space="preserve">website for </w:t>
      </w:r>
      <w:r w:rsidR="007C3829" w:rsidRPr="001A3197">
        <w:rPr>
          <w:rFonts w:cstheme="minorHAnsi"/>
          <w:color w:val="002060"/>
          <w:sz w:val="28"/>
          <w:szCs w:val="28"/>
          <w:bdr w:val="none" w:sz="0" w:space="0" w:color="auto" w:frame="1"/>
        </w:rPr>
        <w:t xml:space="preserve">RCIA </w:t>
      </w:r>
      <w:r w:rsidRPr="001A3197">
        <w:rPr>
          <w:rFonts w:cstheme="minorHAnsi"/>
          <w:color w:val="002060"/>
          <w:sz w:val="28"/>
          <w:szCs w:val="28"/>
          <w:bdr w:val="none" w:sz="0" w:space="0" w:color="auto" w:frame="1"/>
        </w:rPr>
        <w:t xml:space="preserve">Teams to complete online. </w:t>
      </w:r>
      <w:r w:rsidR="00C26A4C" w:rsidRPr="001A3197">
        <w:rPr>
          <w:rFonts w:cstheme="minorHAnsi"/>
          <w:color w:val="002060"/>
          <w:sz w:val="28"/>
          <w:szCs w:val="28"/>
          <w:bdr w:val="none" w:sz="0" w:space="0" w:color="auto" w:frame="1"/>
        </w:rPr>
        <w:t xml:space="preserve">A total of 26 </w:t>
      </w:r>
      <w:r w:rsidR="006B66B9" w:rsidRPr="001A3197">
        <w:rPr>
          <w:rFonts w:cstheme="minorHAnsi"/>
          <w:color w:val="002060"/>
          <w:sz w:val="28"/>
          <w:szCs w:val="28"/>
          <w:bdr w:val="none" w:sz="0" w:space="0" w:color="auto" w:frame="1"/>
        </w:rPr>
        <w:t xml:space="preserve">surveys were received, </w:t>
      </w:r>
      <w:r w:rsidR="00F7318A" w:rsidRPr="001A3197">
        <w:rPr>
          <w:rFonts w:cstheme="minorHAnsi"/>
          <w:color w:val="002060"/>
          <w:sz w:val="28"/>
          <w:szCs w:val="28"/>
          <w:bdr w:val="none" w:sz="0" w:space="0" w:color="auto" w:frame="1"/>
        </w:rPr>
        <w:t>16 through the post and 10 were completed online.</w:t>
      </w:r>
      <w:r w:rsidR="0046616F" w:rsidRPr="001A3197">
        <w:rPr>
          <w:rFonts w:cstheme="minorHAnsi"/>
          <w:color w:val="002060"/>
          <w:sz w:val="28"/>
          <w:szCs w:val="28"/>
          <w:bdr w:val="none" w:sz="0" w:space="0" w:color="auto" w:frame="1"/>
        </w:rPr>
        <w:t xml:space="preserve"> </w:t>
      </w:r>
      <w:r w:rsidR="000A25CC" w:rsidRPr="001A3197">
        <w:rPr>
          <w:rFonts w:cstheme="minorHAnsi"/>
          <w:color w:val="002060"/>
          <w:sz w:val="28"/>
          <w:szCs w:val="28"/>
          <w:bdr w:val="none" w:sz="0" w:space="0" w:color="auto" w:frame="1"/>
        </w:rPr>
        <w:t xml:space="preserve">The 26 </w:t>
      </w:r>
      <w:r w:rsidR="004A5775">
        <w:rPr>
          <w:rFonts w:cstheme="minorHAnsi"/>
          <w:color w:val="002060"/>
          <w:sz w:val="28"/>
          <w:szCs w:val="28"/>
          <w:bdr w:val="none" w:sz="0" w:space="0" w:color="auto" w:frame="1"/>
        </w:rPr>
        <w:t xml:space="preserve">who </w:t>
      </w:r>
      <w:r w:rsidR="000A25CC" w:rsidRPr="001A3197">
        <w:rPr>
          <w:rFonts w:cstheme="minorHAnsi"/>
          <w:color w:val="002060"/>
          <w:sz w:val="28"/>
          <w:szCs w:val="28"/>
          <w:bdr w:val="none" w:sz="0" w:space="0" w:color="auto" w:frame="1"/>
        </w:rPr>
        <w:t xml:space="preserve">responded represented 19 </w:t>
      </w:r>
      <w:r w:rsidR="00A15857">
        <w:rPr>
          <w:rFonts w:cstheme="minorHAnsi"/>
          <w:color w:val="002060"/>
          <w:sz w:val="28"/>
          <w:szCs w:val="28"/>
          <w:bdr w:val="none" w:sz="0" w:space="0" w:color="auto" w:frame="1"/>
        </w:rPr>
        <w:t>p</w:t>
      </w:r>
      <w:r w:rsidR="000A25CC" w:rsidRPr="001A3197">
        <w:rPr>
          <w:rFonts w:cstheme="minorHAnsi"/>
          <w:color w:val="002060"/>
          <w:sz w:val="28"/>
          <w:szCs w:val="28"/>
          <w:bdr w:val="none" w:sz="0" w:space="0" w:color="auto" w:frame="1"/>
        </w:rPr>
        <w:t>arishes.</w:t>
      </w:r>
      <w:r w:rsidR="0046616F" w:rsidRPr="001A3197">
        <w:rPr>
          <w:rFonts w:cstheme="minorHAnsi"/>
          <w:color w:val="002060"/>
          <w:sz w:val="28"/>
          <w:szCs w:val="28"/>
          <w:bdr w:val="none" w:sz="0" w:space="0" w:color="auto" w:frame="1"/>
        </w:rPr>
        <w:t xml:space="preserve"> </w:t>
      </w:r>
    </w:p>
    <w:p w14:paraId="3AB9126F" w14:textId="77777777" w:rsidR="00CD3283" w:rsidRPr="008B2D32" w:rsidRDefault="00CD3283" w:rsidP="00CD3283">
      <w:pPr>
        <w:spacing w:after="0" w:line="240" w:lineRule="auto"/>
        <w:ind w:left="-142"/>
        <w:jc w:val="both"/>
        <w:rPr>
          <w:rFonts w:cstheme="minorHAnsi"/>
          <w:color w:val="002060"/>
          <w:sz w:val="12"/>
          <w:szCs w:val="12"/>
          <w:bdr w:val="none" w:sz="0" w:space="0" w:color="auto" w:frame="1"/>
        </w:rPr>
      </w:pPr>
    </w:p>
    <w:tbl>
      <w:tblPr>
        <w:tblStyle w:val="TableGrid"/>
        <w:tblW w:w="9498" w:type="dxa"/>
        <w:tblInd w:w="-147" w:type="dxa"/>
        <w:tblLook w:val="04A0" w:firstRow="1" w:lastRow="0" w:firstColumn="1" w:lastColumn="0" w:noHBand="0" w:noVBand="1"/>
      </w:tblPr>
      <w:tblGrid>
        <w:gridCol w:w="5812"/>
        <w:gridCol w:w="1985"/>
        <w:gridCol w:w="1701"/>
      </w:tblGrid>
      <w:tr w:rsidR="001A3197" w:rsidRPr="007A0795" w14:paraId="4AA215C9" w14:textId="77777777" w:rsidTr="00543E0D">
        <w:tc>
          <w:tcPr>
            <w:tcW w:w="5812" w:type="dxa"/>
            <w:tcBorders>
              <w:left w:val="single" w:sz="4" w:space="0" w:color="0070C0"/>
              <w:bottom w:val="single" w:sz="4" w:space="0" w:color="auto"/>
              <w:right w:val="single" w:sz="4" w:space="0" w:color="auto"/>
            </w:tcBorders>
            <w:shd w:val="clear" w:color="auto" w:fill="F2DBDB" w:themeFill="accent2" w:themeFillTint="33"/>
          </w:tcPr>
          <w:p w14:paraId="5ACFCF9D" w14:textId="1940EB63" w:rsidR="00DF7EE7" w:rsidRPr="007A0795" w:rsidRDefault="007A0795" w:rsidP="00543E0D">
            <w:pPr>
              <w:spacing w:line="360" w:lineRule="auto"/>
              <w:ind w:left="-142"/>
              <w:jc w:val="center"/>
              <w:rPr>
                <w:rFonts w:cstheme="minorHAnsi"/>
                <w:b/>
                <w:bCs/>
                <w:color w:val="002060"/>
                <w:sz w:val="28"/>
                <w:szCs w:val="28"/>
              </w:rPr>
            </w:pPr>
            <w:r w:rsidRPr="007A0795">
              <w:rPr>
                <w:rFonts w:cstheme="minorHAnsi"/>
                <w:b/>
                <w:bCs/>
                <w:color w:val="002060"/>
                <w:sz w:val="28"/>
                <w:szCs w:val="28"/>
              </w:rPr>
              <w:t>RETURN OF SURVEYS</w:t>
            </w:r>
          </w:p>
        </w:tc>
        <w:tc>
          <w:tcPr>
            <w:tcW w:w="1985" w:type="dxa"/>
            <w:tcBorders>
              <w:left w:val="single" w:sz="4" w:space="0" w:color="auto"/>
              <w:right w:val="nil"/>
            </w:tcBorders>
            <w:shd w:val="clear" w:color="auto" w:fill="F2DBDB" w:themeFill="accent2" w:themeFillTint="33"/>
          </w:tcPr>
          <w:p w14:paraId="715CAB40" w14:textId="09BB12D7" w:rsidR="00DF7EE7" w:rsidRPr="007A0795" w:rsidRDefault="00DF7EE7" w:rsidP="00543E0D">
            <w:pPr>
              <w:spacing w:line="360" w:lineRule="auto"/>
              <w:ind w:left="-142"/>
              <w:jc w:val="center"/>
              <w:rPr>
                <w:rFonts w:cstheme="minorHAnsi"/>
                <w:b/>
                <w:bCs/>
                <w:color w:val="002060"/>
                <w:sz w:val="28"/>
                <w:szCs w:val="28"/>
              </w:rPr>
            </w:pPr>
            <w:r w:rsidRPr="007A0795">
              <w:rPr>
                <w:rFonts w:cstheme="minorHAnsi"/>
                <w:b/>
                <w:bCs/>
                <w:color w:val="002060"/>
                <w:sz w:val="28"/>
                <w:szCs w:val="28"/>
              </w:rPr>
              <w:t>Actual N</w:t>
            </w:r>
            <w:r w:rsidR="00170CE2" w:rsidRPr="007A0795">
              <w:rPr>
                <w:rFonts w:cstheme="minorHAnsi"/>
                <w:b/>
                <w:bCs/>
                <w:color w:val="002060"/>
                <w:sz w:val="28"/>
                <w:szCs w:val="28"/>
              </w:rPr>
              <w:t>umber</w:t>
            </w:r>
          </w:p>
        </w:tc>
        <w:tc>
          <w:tcPr>
            <w:tcW w:w="1701" w:type="dxa"/>
            <w:tcBorders>
              <w:left w:val="single" w:sz="4" w:space="0" w:color="auto"/>
              <w:right w:val="single" w:sz="4" w:space="0" w:color="auto"/>
            </w:tcBorders>
            <w:shd w:val="clear" w:color="auto" w:fill="F2DBDB" w:themeFill="accent2" w:themeFillTint="33"/>
          </w:tcPr>
          <w:p w14:paraId="0B22A1B3" w14:textId="6B94DA68" w:rsidR="00DF7EE7" w:rsidRPr="007A0795" w:rsidRDefault="00DF7EE7" w:rsidP="00543E0D">
            <w:pPr>
              <w:spacing w:line="360" w:lineRule="auto"/>
              <w:jc w:val="center"/>
              <w:rPr>
                <w:rFonts w:cstheme="minorHAnsi"/>
                <w:b/>
                <w:bCs/>
                <w:color w:val="002060"/>
                <w:sz w:val="28"/>
                <w:szCs w:val="28"/>
              </w:rPr>
            </w:pPr>
            <w:r w:rsidRPr="007A0795">
              <w:rPr>
                <w:rFonts w:cstheme="minorHAnsi"/>
                <w:b/>
                <w:bCs/>
                <w:color w:val="002060"/>
                <w:sz w:val="28"/>
                <w:szCs w:val="28"/>
              </w:rPr>
              <w:t>%</w:t>
            </w:r>
          </w:p>
        </w:tc>
      </w:tr>
      <w:tr w:rsidR="001A3197" w:rsidRPr="001A3197" w14:paraId="57EF580C" w14:textId="77777777" w:rsidTr="00543E0D">
        <w:trPr>
          <w:trHeight w:val="104"/>
        </w:trPr>
        <w:tc>
          <w:tcPr>
            <w:tcW w:w="5812" w:type="dxa"/>
            <w:tcBorders>
              <w:left w:val="single" w:sz="4" w:space="0" w:color="0070C0"/>
              <w:bottom w:val="single" w:sz="4" w:space="0" w:color="auto"/>
            </w:tcBorders>
          </w:tcPr>
          <w:p w14:paraId="472A9DFB" w14:textId="3CB396BF" w:rsidR="00DF7EE7" w:rsidRPr="001A3197" w:rsidRDefault="00543E0D" w:rsidP="00F01F91">
            <w:pPr>
              <w:spacing w:line="360" w:lineRule="auto"/>
              <w:ind w:left="-142"/>
              <w:jc w:val="both"/>
              <w:rPr>
                <w:rFonts w:cstheme="minorHAnsi"/>
                <w:color w:val="002060"/>
                <w:sz w:val="24"/>
                <w:szCs w:val="24"/>
              </w:rPr>
            </w:pPr>
            <w:r>
              <w:rPr>
                <w:rFonts w:cstheme="minorHAnsi"/>
                <w:color w:val="002060"/>
                <w:sz w:val="24"/>
                <w:szCs w:val="24"/>
              </w:rPr>
              <w:tab/>
            </w:r>
            <w:r w:rsidR="00FA1F3C" w:rsidRPr="001A3197">
              <w:rPr>
                <w:rFonts w:cstheme="minorHAnsi"/>
                <w:color w:val="002060"/>
                <w:sz w:val="24"/>
                <w:szCs w:val="24"/>
              </w:rPr>
              <w:t xml:space="preserve">Through the </w:t>
            </w:r>
            <w:r w:rsidR="00DF7EE7" w:rsidRPr="001A3197">
              <w:rPr>
                <w:rFonts w:cstheme="minorHAnsi"/>
                <w:color w:val="002060"/>
                <w:sz w:val="24"/>
                <w:szCs w:val="24"/>
              </w:rPr>
              <w:t>Post</w:t>
            </w:r>
          </w:p>
        </w:tc>
        <w:tc>
          <w:tcPr>
            <w:tcW w:w="1985" w:type="dxa"/>
            <w:tcBorders>
              <w:right w:val="nil"/>
            </w:tcBorders>
          </w:tcPr>
          <w:p w14:paraId="48FB777B" w14:textId="77777777" w:rsidR="00DF7EE7" w:rsidRPr="001A3197" w:rsidRDefault="00DF7EE7" w:rsidP="00F01F91">
            <w:pPr>
              <w:spacing w:line="360" w:lineRule="auto"/>
              <w:ind w:left="-142"/>
              <w:jc w:val="center"/>
              <w:rPr>
                <w:rFonts w:cstheme="minorHAnsi"/>
                <w:color w:val="002060"/>
                <w:sz w:val="24"/>
                <w:szCs w:val="24"/>
              </w:rPr>
            </w:pPr>
            <w:r w:rsidRPr="001A3197">
              <w:rPr>
                <w:rFonts w:cstheme="minorHAnsi"/>
                <w:color w:val="002060"/>
                <w:sz w:val="24"/>
                <w:szCs w:val="24"/>
              </w:rPr>
              <w:t>16</w:t>
            </w:r>
          </w:p>
        </w:tc>
        <w:tc>
          <w:tcPr>
            <w:tcW w:w="1701" w:type="dxa"/>
            <w:tcBorders>
              <w:right w:val="single" w:sz="4" w:space="0" w:color="auto"/>
            </w:tcBorders>
          </w:tcPr>
          <w:p w14:paraId="72238698" w14:textId="77777777" w:rsidR="00DF7EE7" w:rsidRPr="001A3197" w:rsidRDefault="00DF7EE7" w:rsidP="00F01F91">
            <w:pPr>
              <w:spacing w:line="360" w:lineRule="auto"/>
              <w:ind w:left="-142"/>
              <w:jc w:val="center"/>
              <w:rPr>
                <w:rFonts w:cstheme="minorHAnsi"/>
                <w:color w:val="002060"/>
                <w:sz w:val="24"/>
                <w:szCs w:val="24"/>
              </w:rPr>
            </w:pPr>
            <w:r w:rsidRPr="001A3197">
              <w:rPr>
                <w:rFonts w:cstheme="minorHAnsi"/>
                <w:color w:val="002060"/>
                <w:sz w:val="24"/>
                <w:szCs w:val="24"/>
              </w:rPr>
              <w:t>62</w:t>
            </w:r>
          </w:p>
        </w:tc>
      </w:tr>
      <w:tr w:rsidR="001A3197" w:rsidRPr="001A3197" w14:paraId="2394276E" w14:textId="77777777" w:rsidTr="00543E0D">
        <w:tc>
          <w:tcPr>
            <w:tcW w:w="5812" w:type="dxa"/>
            <w:tcBorders>
              <w:left w:val="single" w:sz="4" w:space="0" w:color="0070C0"/>
            </w:tcBorders>
          </w:tcPr>
          <w:p w14:paraId="1411B4AE" w14:textId="499C9E52" w:rsidR="00DF7EE7" w:rsidRPr="001A3197" w:rsidRDefault="00543E0D" w:rsidP="00F01F91">
            <w:pPr>
              <w:spacing w:line="360" w:lineRule="auto"/>
              <w:ind w:left="-142"/>
              <w:jc w:val="both"/>
              <w:rPr>
                <w:rFonts w:cstheme="minorHAnsi"/>
                <w:color w:val="002060"/>
                <w:sz w:val="24"/>
                <w:szCs w:val="24"/>
              </w:rPr>
            </w:pPr>
            <w:r>
              <w:rPr>
                <w:rFonts w:cstheme="minorHAnsi"/>
                <w:color w:val="002060"/>
                <w:sz w:val="24"/>
                <w:szCs w:val="24"/>
              </w:rPr>
              <w:tab/>
            </w:r>
            <w:r w:rsidR="00DF7EE7" w:rsidRPr="001A3197">
              <w:rPr>
                <w:rFonts w:cstheme="minorHAnsi"/>
                <w:color w:val="002060"/>
                <w:sz w:val="24"/>
                <w:szCs w:val="24"/>
              </w:rPr>
              <w:t>Completed online</w:t>
            </w:r>
          </w:p>
        </w:tc>
        <w:tc>
          <w:tcPr>
            <w:tcW w:w="1985" w:type="dxa"/>
            <w:tcBorders>
              <w:right w:val="nil"/>
            </w:tcBorders>
          </w:tcPr>
          <w:p w14:paraId="064D3568" w14:textId="77777777" w:rsidR="00DF7EE7" w:rsidRPr="001A3197" w:rsidRDefault="00DF7EE7" w:rsidP="00F01F91">
            <w:pPr>
              <w:spacing w:line="360" w:lineRule="auto"/>
              <w:ind w:left="-142"/>
              <w:jc w:val="center"/>
              <w:rPr>
                <w:rFonts w:cstheme="minorHAnsi"/>
                <w:color w:val="002060"/>
                <w:sz w:val="24"/>
                <w:szCs w:val="24"/>
              </w:rPr>
            </w:pPr>
            <w:r w:rsidRPr="001A3197">
              <w:rPr>
                <w:rFonts w:cstheme="minorHAnsi"/>
                <w:color w:val="002060"/>
                <w:sz w:val="24"/>
                <w:szCs w:val="24"/>
              </w:rPr>
              <w:t>10</w:t>
            </w:r>
          </w:p>
        </w:tc>
        <w:tc>
          <w:tcPr>
            <w:tcW w:w="1701" w:type="dxa"/>
            <w:tcBorders>
              <w:right w:val="single" w:sz="4" w:space="0" w:color="auto"/>
            </w:tcBorders>
          </w:tcPr>
          <w:p w14:paraId="5B06811D" w14:textId="77777777" w:rsidR="00DF7EE7" w:rsidRPr="001A3197" w:rsidRDefault="00DF7EE7" w:rsidP="00F01F91">
            <w:pPr>
              <w:spacing w:line="360" w:lineRule="auto"/>
              <w:ind w:left="-142"/>
              <w:jc w:val="center"/>
              <w:rPr>
                <w:rFonts w:cstheme="minorHAnsi"/>
                <w:color w:val="002060"/>
                <w:sz w:val="24"/>
                <w:szCs w:val="24"/>
              </w:rPr>
            </w:pPr>
            <w:r w:rsidRPr="001A3197">
              <w:rPr>
                <w:rFonts w:cstheme="minorHAnsi"/>
                <w:color w:val="002060"/>
                <w:sz w:val="24"/>
                <w:szCs w:val="24"/>
              </w:rPr>
              <w:t>38</w:t>
            </w:r>
          </w:p>
        </w:tc>
      </w:tr>
      <w:tr w:rsidR="001A3197" w:rsidRPr="00170CE2" w14:paraId="2A128986" w14:textId="77777777" w:rsidTr="00543E0D">
        <w:tc>
          <w:tcPr>
            <w:tcW w:w="5812" w:type="dxa"/>
            <w:tcBorders>
              <w:left w:val="single" w:sz="4" w:space="0" w:color="0070C0"/>
            </w:tcBorders>
            <w:shd w:val="clear" w:color="auto" w:fill="EEECE1" w:themeFill="background2"/>
          </w:tcPr>
          <w:p w14:paraId="05B95E0A" w14:textId="187281C3" w:rsidR="00DF7EE7" w:rsidRPr="00170CE2" w:rsidRDefault="00543E0D" w:rsidP="00170CE2">
            <w:pPr>
              <w:pStyle w:val="Heading1"/>
              <w:spacing w:before="0" w:line="276" w:lineRule="auto"/>
              <w:ind w:left="-142"/>
              <w:jc w:val="both"/>
              <w:rPr>
                <w:rFonts w:asciiTheme="minorHAnsi" w:hAnsiTheme="minorHAnsi" w:cstheme="minorHAnsi"/>
                <w:i/>
                <w:iCs/>
                <w:color w:val="002060"/>
                <w:sz w:val="24"/>
                <w:szCs w:val="24"/>
                <w:bdr w:val="none" w:sz="0" w:space="0" w:color="auto" w:frame="1"/>
              </w:rPr>
            </w:pPr>
            <w:r>
              <w:rPr>
                <w:rFonts w:asciiTheme="minorHAnsi" w:hAnsiTheme="minorHAnsi" w:cstheme="minorHAnsi"/>
                <w:i/>
                <w:iCs/>
                <w:color w:val="002060"/>
                <w:sz w:val="24"/>
                <w:szCs w:val="24"/>
                <w:bdr w:val="none" w:sz="0" w:space="0" w:color="auto" w:frame="1"/>
              </w:rPr>
              <w:tab/>
            </w:r>
            <w:r w:rsidR="00DF7EE7" w:rsidRPr="00170CE2">
              <w:rPr>
                <w:rFonts w:asciiTheme="minorHAnsi" w:hAnsiTheme="minorHAnsi" w:cstheme="minorHAnsi"/>
                <w:i/>
                <w:iCs/>
                <w:color w:val="002060"/>
                <w:sz w:val="24"/>
                <w:szCs w:val="24"/>
                <w:bdr w:val="none" w:sz="0" w:space="0" w:color="auto" w:frame="1"/>
              </w:rPr>
              <w:t>N=26</w:t>
            </w:r>
          </w:p>
        </w:tc>
        <w:tc>
          <w:tcPr>
            <w:tcW w:w="1985" w:type="dxa"/>
            <w:shd w:val="clear" w:color="auto" w:fill="EEECE1" w:themeFill="background2"/>
          </w:tcPr>
          <w:p w14:paraId="33594627" w14:textId="77777777" w:rsidR="00DF7EE7" w:rsidRPr="00170CE2" w:rsidRDefault="00DF7EE7" w:rsidP="00543E0D">
            <w:pPr>
              <w:pStyle w:val="Heading1"/>
              <w:spacing w:before="0" w:line="276" w:lineRule="auto"/>
              <w:ind w:left="-142"/>
              <w:jc w:val="center"/>
              <w:rPr>
                <w:rFonts w:asciiTheme="minorHAnsi" w:hAnsiTheme="minorHAnsi" w:cstheme="minorHAnsi"/>
                <w:i/>
                <w:iCs/>
                <w:color w:val="002060"/>
                <w:sz w:val="24"/>
                <w:szCs w:val="24"/>
                <w:bdr w:val="none" w:sz="0" w:space="0" w:color="auto" w:frame="1"/>
              </w:rPr>
            </w:pPr>
            <w:r w:rsidRPr="00170CE2">
              <w:rPr>
                <w:rFonts w:asciiTheme="minorHAnsi" w:hAnsiTheme="minorHAnsi" w:cstheme="minorHAnsi"/>
                <w:i/>
                <w:iCs/>
                <w:color w:val="002060"/>
                <w:sz w:val="24"/>
                <w:szCs w:val="24"/>
                <w:bdr w:val="none" w:sz="0" w:space="0" w:color="auto" w:frame="1"/>
              </w:rPr>
              <w:t>N= 26</w:t>
            </w:r>
          </w:p>
        </w:tc>
        <w:tc>
          <w:tcPr>
            <w:tcW w:w="1701" w:type="dxa"/>
            <w:shd w:val="clear" w:color="auto" w:fill="EEECE1" w:themeFill="background2"/>
          </w:tcPr>
          <w:p w14:paraId="02E51991" w14:textId="77777777" w:rsidR="00DF7EE7" w:rsidRPr="00170CE2" w:rsidRDefault="00DF7EE7" w:rsidP="00543E0D">
            <w:pPr>
              <w:pStyle w:val="Heading1"/>
              <w:spacing w:before="0" w:line="276" w:lineRule="auto"/>
              <w:ind w:left="-142"/>
              <w:jc w:val="center"/>
              <w:rPr>
                <w:rFonts w:asciiTheme="minorHAnsi" w:hAnsiTheme="minorHAnsi" w:cstheme="minorHAnsi"/>
                <w:i/>
                <w:iCs/>
                <w:color w:val="002060"/>
                <w:sz w:val="24"/>
                <w:szCs w:val="24"/>
                <w:bdr w:val="none" w:sz="0" w:space="0" w:color="auto" w:frame="1"/>
              </w:rPr>
            </w:pPr>
            <w:r w:rsidRPr="00170CE2">
              <w:rPr>
                <w:rFonts w:asciiTheme="minorHAnsi" w:hAnsiTheme="minorHAnsi" w:cstheme="minorHAnsi"/>
                <w:i/>
                <w:iCs/>
                <w:color w:val="002060"/>
                <w:sz w:val="24"/>
                <w:szCs w:val="24"/>
                <w:bdr w:val="none" w:sz="0" w:space="0" w:color="auto" w:frame="1"/>
              </w:rPr>
              <w:t>100</w:t>
            </w:r>
          </w:p>
        </w:tc>
      </w:tr>
    </w:tbl>
    <w:p w14:paraId="57106813" w14:textId="77777777" w:rsidR="00DF7EE7" w:rsidRPr="001A3197" w:rsidRDefault="00DF7EE7" w:rsidP="00543E0D">
      <w:pPr>
        <w:spacing w:line="276" w:lineRule="auto"/>
        <w:jc w:val="both"/>
        <w:rPr>
          <w:rFonts w:cstheme="minorHAnsi"/>
          <w:color w:val="002060"/>
          <w:sz w:val="24"/>
          <w:szCs w:val="24"/>
        </w:rPr>
      </w:pPr>
    </w:p>
    <w:tbl>
      <w:tblPr>
        <w:tblStyle w:val="GridTable1Light-Accent1"/>
        <w:tblpPr w:leftFromText="180" w:rightFromText="180" w:vertAnchor="text" w:horzAnchor="margin" w:tblpX="-147" w:tblpY="871"/>
        <w:tblW w:w="9493" w:type="dxa"/>
        <w:tblLayout w:type="fixed"/>
        <w:tblLook w:val="04A0" w:firstRow="1" w:lastRow="0" w:firstColumn="1" w:lastColumn="0" w:noHBand="0" w:noVBand="1"/>
      </w:tblPr>
      <w:tblGrid>
        <w:gridCol w:w="5807"/>
        <w:gridCol w:w="1985"/>
        <w:gridCol w:w="1701"/>
      </w:tblGrid>
      <w:tr w:rsidR="00543E0D" w:rsidRPr="0038799E" w14:paraId="1C5F9D6C" w14:textId="77777777" w:rsidTr="00543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shd w:val="clear" w:color="auto" w:fill="F2DBDB" w:themeFill="accent2" w:themeFillTint="33"/>
          </w:tcPr>
          <w:p w14:paraId="03DE8639" w14:textId="232DCEBB" w:rsidR="00543E0D" w:rsidRPr="0038799E" w:rsidRDefault="007A0795" w:rsidP="00543E0D">
            <w:pPr>
              <w:pStyle w:val="Heading1"/>
              <w:spacing w:before="0" w:line="360" w:lineRule="auto"/>
              <w:ind w:left="-142"/>
              <w:jc w:val="center"/>
              <w:rPr>
                <w:rFonts w:asciiTheme="minorHAnsi" w:hAnsiTheme="minorHAnsi" w:cstheme="minorHAnsi"/>
                <w:color w:val="002060"/>
                <w:sz w:val="28"/>
                <w:szCs w:val="28"/>
                <w:bdr w:val="none" w:sz="0" w:space="0" w:color="auto" w:frame="1"/>
              </w:rPr>
            </w:pPr>
            <w:r w:rsidRPr="0038799E">
              <w:rPr>
                <w:rFonts w:asciiTheme="minorHAnsi" w:hAnsiTheme="minorHAnsi" w:cstheme="minorHAnsi"/>
                <w:color w:val="002060"/>
                <w:sz w:val="28"/>
                <w:szCs w:val="28"/>
                <w:bdr w:val="none" w:sz="0" w:space="0" w:color="auto" w:frame="1"/>
              </w:rPr>
              <w:t>PARTICIPATING PARISHES</w:t>
            </w:r>
          </w:p>
        </w:tc>
        <w:tc>
          <w:tcPr>
            <w:tcW w:w="1985" w:type="dxa"/>
            <w:shd w:val="clear" w:color="auto" w:fill="F2DBDB" w:themeFill="accent2" w:themeFillTint="33"/>
          </w:tcPr>
          <w:p w14:paraId="0ACFD94E" w14:textId="77777777" w:rsidR="00543E0D" w:rsidRPr="0038799E" w:rsidRDefault="00543E0D" w:rsidP="00543E0D">
            <w:pPr>
              <w:pStyle w:val="Heading1"/>
              <w:spacing w:before="0" w:line="360" w:lineRule="auto"/>
              <w:ind w:left="-14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38799E">
              <w:rPr>
                <w:rFonts w:asciiTheme="minorHAnsi" w:hAnsiTheme="minorHAnsi" w:cstheme="minorHAnsi"/>
                <w:color w:val="002060"/>
                <w:sz w:val="28"/>
                <w:szCs w:val="28"/>
                <w:bdr w:val="none" w:sz="0" w:space="0" w:color="auto" w:frame="1"/>
              </w:rPr>
              <w:t>Actual Number</w:t>
            </w:r>
          </w:p>
        </w:tc>
        <w:tc>
          <w:tcPr>
            <w:tcW w:w="1701" w:type="dxa"/>
            <w:shd w:val="clear" w:color="auto" w:fill="F2DBDB" w:themeFill="accent2" w:themeFillTint="33"/>
          </w:tcPr>
          <w:p w14:paraId="69347454" w14:textId="77777777" w:rsidR="00543E0D" w:rsidRPr="0038799E" w:rsidRDefault="00543E0D" w:rsidP="00543E0D">
            <w:pPr>
              <w:pStyle w:val="Heading1"/>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38799E">
              <w:rPr>
                <w:rFonts w:asciiTheme="minorHAnsi" w:hAnsiTheme="minorHAnsi" w:cstheme="minorHAnsi"/>
                <w:color w:val="002060"/>
                <w:sz w:val="28"/>
                <w:szCs w:val="28"/>
                <w:bdr w:val="none" w:sz="0" w:space="0" w:color="auto" w:frame="1"/>
              </w:rPr>
              <w:t>%</w:t>
            </w:r>
          </w:p>
        </w:tc>
      </w:tr>
      <w:tr w:rsidR="00543E0D" w:rsidRPr="001A3197" w14:paraId="21F2D5A4"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1B270916"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Applecross</w:t>
            </w:r>
          </w:p>
        </w:tc>
        <w:tc>
          <w:tcPr>
            <w:tcW w:w="1985" w:type="dxa"/>
          </w:tcPr>
          <w:p w14:paraId="43944418"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2A0521EA"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07E536F0"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7BFAC0ED"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Balcatta</w:t>
            </w:r>
          </w:p>
        </w:tc>
        <w:tc>
          <w:tcPr>
            <w:tcW w:w="1985" w:type="dxa"/>
          </w:tcPr>
          <w:p w14:paraId="5DC847D2"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677829B7"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0D7D10D7"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7F794669"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Bedford</w:t>
            </w:r>
          </w:p>
        </w:tc>
        <w:tc>
          <w:tcPr>
            <w:tcW w:w="1985" w:type="dxa"/>
          </w:tcPr>
          <w:p w14:paraId="6A8F374F"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1349B3A2"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7F7955A8"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11FBCA6C"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Bentley</w:t>
            </w:r>
          </w:p>
        </w:tc>
        <w:tc>
          <w:tcPr>
            <w:tcW w:w="1985" w:type="dxa"/>
          </w:tcPr>
          <w:p w14:paraId="03913B33"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7598BC36"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2CFB3492"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6CD7F98D"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Canning Vale</w:t>
            </w:r>
          </w:p>
        </w:tc>
        <w:tc>
          <w:tcPr>
            <w:tcW w:w="1985" w:type="dxa"/>
          </w:tcPr>
          <w:p w14:paraId="348D893D"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34D6BC1B"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04A2709E"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3C1C99EF"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Clarkson</w:t>
            </w:r>
          </w:p>
        </w:tc>
        <w:tc>
          <w:tcPr>
            <w:tcW w:w="1985" w:type="dxa"/>
          </w:tcPr>
          <w:p w14:paraId="304A37F2"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2A511BC0"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3CC61003"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66C70509"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Fremantle</w:t>
            </w:r>
          </w:p>
        </w:tc>
        <w:tc>
          <w:tcPr>
            <w:tcW w:w="1985" w:type="dxa"/>
          </w:tcPr>
          <w:p w14:paraId="7C19077A"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6740D206"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396DCD4D"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15612925"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Girrawheen</w:t>
            </w:r>
          </w:p>
        </w:tc>
        <w:tc>
          <w:tcPr>
            <w:tcW w:w="1985" w:type="dxa"/>
          </w:tcPr>
          <w:p w14:paraId="4B74330D"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43D765EB"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72D01964"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4469D026"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Greenwood</w:t>
            </w:r>
          </w:p>
        </w:tc>
        <w:tc>
          <w:tcPr>
            <w:tcW w:w="1985" w:type="dxa"/>
          </w:tcPr>
          <w:p w14:paraId="2A631F18"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37AC94AA"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28F7263F" w14:textId="77777777" w:rsidTr="00543E0D">
        <w:trPr>
          <w:trHeight w:val="415"/>
        </w:trPr>
        <w:tc>
          <w:tcPr>
            <w:cnfStyle w:val="001000000000" w:firstRow="0" w:lastRow="0" w:firstColumn="1" w:lastColumn="0" w:oddVBand="0" w:evenVBand="0" w:oddHBand="0" w:evenHBand="0" w:firstRowFirstColumn="0" w:firstRowLastColumn="0" w:lastRowFirstColumn="0" w:lastRowLastColumn="0"/>
            <w:tcW w:w="5807" w:type="dxa"/>
          </w:tcPr>
          <w:p w14:paraId="346B1727"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proofErr w:type="spellStart"/>
            <w:r w:rsidRPr="001A3197">
              <w:rPr>
                <w:rFonts w:asciiTheme="minorHAnsi" w:hAnsiTheme="minorHAnsi" w:cstheme="minorHAnsi"/>
                <w:b w:val="0"/>
                <w:bCs w:val="0"/>
                <w:color w:val="002060"/>
                <w:sz w:val="28"/>
                <w:szCs w:val="28"/>
                <w:bdr w:val="none" w:sz="0" w:space="0" w:color="auto" w:frame="1"/>
              </w:rPr>
              <w:t>Innaloo</w:t>
            </w:r>
            <w:proofErr w:type="spellEnd"/>
            <w:r w:rsidRPr="001A3197">
              <w:rPr>
                <w:rFonts w:asciiTheme="minorHAnsi" w:hAnsiTheme="minorHAnsi" w:cstheme="minorHAnsi"/>
                <w:b w:val="0"/>
                <w:bCs w:val="0"/>
                <w:color w:val="002060"/>
                <w:sz w:val="28"/>
                <w:szCs w:val="28"/>
                <w:bdr w:val="none" w:sz="0" w:space="0" w:color="auto" w:frame="1"/>
              </w:rPr>
              <w:t>/</w:t>
            </w:r>
            <w:proofErr w:type="spellStart"/>
            <w:r w:rsidRPr="001A3197">
              <w:rPr>
                <w:rFonts w:asciiTheme="minorHAnsi" w:hAnsiTheme="minorHAnsi" w:cstheme="minorHAnsi"/>
                <w:b w:val="0"/>
                <w:bCs w:val="0"/>
                <w:color w:val="002060"/>
                <w:sz w:val="28"/>
                <w:szCs w:val="28"/>
                <w:bdr w:val="none" w:sz="0" w:space="0" w:color="auto" w:frame="1"/>
              </w:rPr>
              <w:t>Karrinyup</w:t>
            </w:r>
            <w:proofErr w:type="spellEnd"/>
          </w:p>
        </w:tc>
        <w:tc>
          <w:tcPr>
            <w:tcW w:w="1985" w:type="dxa"/>
          </w:tcPr>
          <w:p w14:paraId="0B63F688"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14F57E33"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30E2BF1B"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2C830FD0"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Kalamunda</w:t>
            </w:r>
          </w:p>
        </w:tc>
        <w:tc>
          <w:tcPr>
            <w:tcW w:w="1985" w:type="dxa"/>
          </w:tcPr>
          <w:p w14:paraId="3B0258A2"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2</w:t>
            </w:r>
          </w:p>
        </w:tc>
        <w:tc>
          <w:tcPr>
            <w:tcW w:w="1701" w:type="dxa"/>
          </w:tcPr>
          <w:p w14:paraId="640F0FEC"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10</w:t>
            </w:r>
          </w:p>
        </w:tc>
      </w:tr>
      <w:tr w:rsidR="00543E0D" w:rsidRPr="001A3197" w14:paraId="380938D1"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05CA37A5"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Kwinana</w:t>
            </w:r>
          </w:p>
        </w:tc>
        <w:tc>
          <w:tcPr>
            <w:tcW w:w="1985" w:type="dxa"/>
          </w:tcPr>
          <w:p w14:paraId="39C55756"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62B44007"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1A0D077B"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54D56F75"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Maida Vale</w:t>
            </w:r>
          </w:p>
        </w:tc>
        <w:tc>
          <w:tcPr>
            <w:tcW w:w="1985" w:type="dxa"/>
          </w:tcPr>
          <w:p w14:paraId="1B21CAED"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7A729D64"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06D1C5FE"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00E4C0CB"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proofErr w:type="spellStart"/>
            <w:r w:rsidRPr="001A3197">
              <w:rPr>
                <w:rFonts w:asciiTheme="minorHAnsi" w:hAnsiTheme="minorHAnsi" w:cstheme="minorHAnsi"/>
                <w:b w:val="0"/>
                <w:bCs w:val="0"/>
                <w:color w:val="002060"/>
                <w:sz w:val="28"/>
                <w:szCs w:val="28"/>
                <w:bdr w:val="none" w:sz="0" w:space="0" w:color="auto" w:frame="1"/>
              </w:rPr>
              <w:t>Myaree</w:t>
            </w:r>
            <w:proofErr w:type="spellEnd"/>
          </w:p>
        </w:tc>
        <w:tc>
          <w:tcPr>
            <w:tcW w:w="1985" w:type="dxa"/>
          </w:tcPr>
          <w:p w14:paraId="62C4EDAE"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37DF266C"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6BCDBA14"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38A56310"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Perth Chinese Catholic Community</w:t>
            </w:r>
          </w:p>
        </w:tc>
        <w:tc>
          <w:tcPr>
            <w:tcW w:w="1985" w:type="dxa"/>
          </w:tcPr>
          <w:p w14:paraId="3BD622B9"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5</w:t>
            </w:r>
          </w:p>
        </w:tc>
        <w:tc>
          <w:tcPr>
            <w:tcW w:w="1701" w:type="dxa"/>
          </w:tcPr>
          <w:p w14:paraId="20FED8BE"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26</w:t>
            </w:r>
          </w:p>
        </w:tc>
      </w:tr>
      <w:tr w:rsidR="00543E0D" w:rsidRPr="001A3197" w14:paraId="01E63941"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4E686EED"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Thornlie</w:t>
            </w:r>
          </w:p>
        </w:tc>
        <w:tc>
          <w:tcPr>
            <w:tcW w:w="1985" w:type="dxa"/>
          </w:tcPr>
          <w:p w14:paraId="1774560A"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65156C3C"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4FC9B74E"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782F24F6"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Whitford</w:t>
            </w:r>
          </w:p>
        </w:tc>
        <w:tc>
          <w:tcPr>
            <w:tcW w:w="1985" w:type="dxa"/>
          </w:tcPr>
          <w:p w14:paraId="43A9F3F8"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Pr>
          <w:p w14:paraId="6A015293"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1A3197" w14:paraId="69C680B9" w14:textId="77777777" w:rsidTr="00543E0D">
        <w:tc>
          <w:tcPr>
            <w:cnfStyle w:val="001000000000" w:firstRow="0" w:lastRow="0" w:firstColumn="1" w:lastColumn="0" w:oddVBand="0" w:evenVBand="0" w:oddHBand="0" w:evenHBand="0" w:firstRowFirstColumn="0" w:firstRowLastColumn="0" w:lastRowFirstColumn="0" w:lastRowLastColumn="0"/>
            <w:tcW w:w="5807" w:type="dxa"/>
          </w:tcPr>
          <w:p w14:paraId="088A0661"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proofErr w:type="spellStart"/>
            <w:r w:rsidRPr="001A3197">
              <w:rPr>
                <w:rFonts w:asciiTheme="minorHAnsi" w:hAnsiTheme="minorHAnsi" w:cstheme="minorHAnsi"/>
                <w:b w:val="0"/>
                <w:bCs w:val="0"/>
                <w:color w:val="002060"/>
                <w:sz w:val="28"/>
                <w:szCs w:val="28"/>
                <w:bdr w:val="none" w:sz="0" w:space="0" w:color="auto" w:frame="1"/>
              </w:rPr>
              <w:t>Willetton</w:t>
            </w:r>
            <w:proofErr w:type="spellEnd"/>
          </w:p>
        </w:tc>
        <w:tc>
          <w:tcPr>
            <w:tcW w:w="1985" w:type="dxa"/>
          </w:tcPr>
          <w:p w14:paraId="32235EF4"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3</w:t>
            </w:r>
          </w:p>
        </w:tc>
        <w:tc>
          <w:tcPr>
            <w:tcW w:w="1701" w:type="dxa"/>
          </w:tcPr>
          <w:p w14:paraId="11FE7476"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14</w:t>
            </w:r>
          </w:p>
        </w:tc>
      </w:tr>
      <w:tr w:rsidR="00543E0D" w:rsidRPr="001A3197" w14:paraId="215C0B9C" w14:textId="77777777" w:rsidTr="00543E0D">
        <w:tc>
          <w:tcPr>
            <w:cnfStyle w:val="001000000000" w:firstRow="0" w:lastRow="0" w:firstColumn="1" w:lastColumn="0" w:oddVBand="0" w:evenVBand="0" w:oddHBand="0" w:evenHBand="0" w:firstRowFirstColumn="0" w:firstRowLastColumn="0" w:lastRowFirstColumn="0" w:lastRowLastColumn="0"/>
            <w:tcW w:w="5807" w:type="dxa"/>
            <w:tcBorders>
              <w:bottom w:val="single" w:sz="4" w:space="0" w:color="B8CCE4" w:themeColor="accent1" w:themeTint="66"/>
            </w:tcBorders>
          </w:tcPr>
          <w:p w14:paraId="7F451956" w14:textId="77777777" w:rsidR="00543E0D" w:rsidRPr="001A3197" w:rsidRDefault="00543E0D" w:rsidP="00543E0D">
            <w:pPr>
              <w:pStyle w:val="Heading1"/>
              <w:spacing w:before="0" w:line="276" w:lineRule="auto"/>
              <w:ind w:left="38"/>
              <w:jc w:val="both"/>
              <w:rPr>
                <w:rFonts w:asciiTheme="minorHAnsi" w:hAnsiTheme="minorHAnsi" w:cstheme="minorHAnsi"/>
                <w:b w:val="0"/>
                <w:bCs w:val="0"/>
                <w:color w:val="002060"/>
                <w:sz w:val="28"/>
                <w:szCs w:val="28"/>
                <w:bdr w:val="none" w:sz="0" w:space="0" w:color="auto" w:frame="1"/>
              </w:rPr>
            </w:pPr>
            <w:r w:rsidRPr="001A3197">
              <w:rPr>
                <w:rFonts w:asciiTheme="minorHAnsi" w:hAnsiTheme="minorHAnsi" w:cstheme="minorHAnsi"/>
                <w:b w:val="0"/>
                <w:bCs w:val="0"/>
                <w:color w:val="002060"/>
                <w:sz w:val="28"/>
                <w:szCs w:val="28"/>
                <w:bdr w:val="none" w:sz="0" w:space="0" w:color="auto" w:frame="1"/>
              </w:rPr>
              <w:t>Yangebup</w:t>
            </w:r>
          </w:p>
        </w:tc>
        <w:tc>
          <w:tcPr>
            <w:tcW w:w="1985" w:type="dxa"/>
            <w:tcBorders>
              <w:bottom w:val="single" w:sz="4" w:space="0" w:color="B8CCE4" w:themeColor="accent1" w:themeTint="66"/>
            </w:tcBorders>
          </w:tcPr>
          <w:p w14:paraId="18E9FA2C"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1</w:t>
            </w:r>
          </w:p>
        </w:tc>
        <w:tc>
          <w:tcPr>
            <w:tcW w:w="1701" w:type="dxa"/>
            <w:tcBorders>
              <w:bottom w:val="single" w:sz="4" w:space="0" w:color="B8CCE4" w:themeColor="accent1" w:themeTint="66"/>
            </w:tcBorders>
          </w:tcPr>
          <w:p w14:paraId="632F1C42" w14:textId="77777777" w:rsidR="00543E0D" w:rsidRPr="001A3197" w:rsidRDefault="00543E0D" w:rsidP="00543E0D">
            <w:pPr>
              <w:pStyle w:val="Heading1"/>
              <w:spacing w:before="0" w:line="276"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4</w:t>
            </w:r>
          </w:p>
        </w:tc>
      </w:tr>
      <w:tr w:rsidR="00543E0D" w:rsidRPr="00034191" w14:paraId="3F6CB4BE" w14:textId="77777777" w:rsidTr="00543E0D">
        <w:tc>
          <w:tcPr>
            <w:cnfStyle w:val="001000000000" w:firstRow="0" w:lastRow="0" w:firstColumn="1" w:lastColumn="0" w:oddVBand="0" w:evenVBand="0" w:oddHBand="0" w:evenHBand="0" w:firstRowFirstColumn="0" w:firstRowLastColumn="0" w:lastRowFirstColumn="0" w:lastRowLastColumn="0"/>
            <w:tcW w:w="5807" w:type="dxa"/>
            <w:tcBorders>
              <w:bottom w:val="single" w:sz="4" w:space="0" w:color="0070C0"/>
            </w:tcBorders>
            <w:shd w:val="clear" w:color="auto" w:fill="C6D9F1" w:themeFill="text2" w:themeFillTint="33"/>
          </w:tcPr>
          <w:p w14:paraId="63362E45" w14:textId="0D5592FA" w:rsidR="00543E0D" w:rsidRPr="00034191" w:rsidRDefault="00543E0D" w:rsidP="00034191">
            <w:pPr>
              <w:pStyle w:val="Heading1"/>
              <w:spacing w:before="0" w:line="360" w:lineRule="auto"/>
              <w:ind w:left="38" w:firstLine="142"/>
              <w:jc w:val="both"/>
              <w:rPr>
                <w:rFonts w:asciiTheme="minorHAnsi" w:hAnsiTheme="minorHAnsi" w:cstheme="minorHAnsi"/>
                <w:b w:val="0"/>
                <w:bCs w:val="0"/>
                <w:i/>
                <w:iCs/>
                <w:color w:val="002060"/>
                <w:sz w:val="24"/>
                <w:szCs w:val="24"/>
                <w:bdr w:val="none" w:sz="0" w:space="0" w:color="auto" w:frame="1"/>
              </w:rPr>
            </w:pPr>
            <w:r w:rsidRPr="00034191">
              <w:rPr>
                <w:rFonts w:asciiTheme="minorHAnsi" w:hAnsiTheme="minorHAnsi" w:cstheme="minorHAnsi"/>
                <w:b w:val="0"/>
                <w:bCs w:val="0"/>
                <w:i/>
                <w:iCs/>
                <w:color w:val="002060"/>
                <w:sz w:val="24"/>
                <w:szCs w:val="24"/>
                <w:bdr w:val="none" w:sz="0" w:space="0" w:color="auto" w:frame="1"/>
              </w:rPr>
              <w:t>N</w:t>
            </w:r>
            <w:r w:rsidR="00D8407B" w:rsidRPr="00034191">
              <w:rPr>
                <w:rFonts w:asciiTheme="minorHAnsi" w:hAnsiTheme="minorHAnsi" w:cstheme="minorHAnsi"/>
                <w:b w:val="0"/>
                <w:bCs w:val="0"/>
                <w:i/>
                <w:iCs/>
                <w:color w:val="002060"/>
                <w:sz w:val="24"/>
                <w:szCs w:val="24"/>
                <w:bdr w:val="none" w:sz="0" w:space="0" w:color="auto" w:frame="1"/>
              </w:rPr>
              <w:t xml:space="preserve"> of parishes</w:t>
            </w:r>
            <w:r w:rsidRPr="00034191">
              <w:rPr>
                <w:rFonts w:asciiTheme="minorHAnsi" w:hAnsiTheme="minorHAnsi" w:cstheme="minorHAnsi"/>
                <w:b w:val="0"/>
                <w:bCs w:val="0"/>
                <w:i/>
                <w:iCs/>
                <w:color w:val="002060"/>
                <w:sz w:val="24"/>
                <w:szCs w:val="24"/>
                <w:bdr w:val="none" w:sz="0" w:space="0" w:color="auto" w:frame="1"/>
              </w:rPr>
              <w:t>=19</w:t>
            </w:r>
            <w:r w:rsidR="00D8407B" w:rsidRPr="00034191">
              <w:rPr>
                <w:rFonts w:asciiTheme="minorHAnsi" w:hAnsiTheme="minorHAnsi" w:cstheme="minorHAnsi"/>
                <w:b w:val="0"/>
                <w:bCs w:val="0"/>
                <w:i/>
                <w:iCs/>
                <w:color w:val="002060"/>
                <w:sz w:val="24"/>
                <w:szCs w:val="24"/>
                <w:bdr w:val="none" w:sz="0" w:space="0" w:color="auto" w:frame="1"/>
              </w:rPr>
              <w:t xml:space="preserve"> </w:t>
            </w:r>
            <w:r w:rsidR="00D8407B" w:rsidRPr="00034191">
              <w:rPr>
                <w:rFonts w:asciiTheme="minorHAnsi" w:hAnsiTheme="minorHAnsi" w:cstheme="minorHAnsi"/>
                <w:b w:val="0"/>
                <w:bCs w:val="0"/>
                <w:i/>
                <w:iCs/>
                <w:color w:val="002060"/>
                <w:sz w:val="24"/>
                <w:szCs w:val="24"/>
                <w:bdr w:val="none" w:sz="0" w:space="0" w:color="auto" w:frame="1"/>
              </w:rPr>
              <w:tab/>
            </w:r>
            <w:r w:rsidR="00D8407B" w:rsidRPr="00034191">
              <w:rPr>
                <w:rFonts w:asciiTheme="minorHAnsi" w:hAnsiTheme="minorHAnsi" w:cstheme="minorHAnsi"/>
                <w:b w:val="0"/>
                <w:bCs w:val="0"/>
                <w:i/>
                <w:iCs/>
                <w:color w:val="002060"/>
                <w:sz w:val="24"/>
                <w:szCs w:val="24"/>
                <w:bdr w:val="none" w:sz="0" w:space="0" w:color="auto" w:frame="1"/>
              </w:rPr>
              <w:tab/>
            </w:r>
            <w:r w:rsidR="00D8407B" w:rsidRPr="00034191">
              <w:rPr>
                <w:rFonts w:asciiTheme="minorHAnsi" w:hAnsiTheme="minorHAnsi" w:cstheme="minorHAnsi"/>
                <w:b w:val="0"/>
                <w:bCs w:val="0"/>
                <w:i/>
                <w:iCs/>
                <w:color w:val="002060"/>
                <w:sz w:val="24"/>
                <w:szCs w:val="24"/>
                <w:bdr w:val="none" w:sz="0" w:space="0" w:color="auto" w:frame="1"/>
              </w:rPr>
              <w:tab/>
            </w:r>
            <w:r w:rsidR="00865251">
              <w:rPr>
                <w:rFonts w:asciiTheme="minorHAnsi" w:hAnsiTheme="minorHAnsi" w:cstheme="minorHAnsi"/>
                <w:b w:val="0"/>
                <w:bCs w:val="0"/>
                <w:i/>
                <w:iCs/>
                <w:color w:val="002060"/>
                <w:sz w:val="24"/>
                <w:szCs w:val="24"/>
                <w:bdr w:val="none" w:sz="0" w:space="0" w:color="auto" w:frame="1"/>
              </w:rPr>
              <w:tab/>
            </w:r>
            <w:r w:rsidR="00D8407B" w:rsidRPr="00034191">
              <w:rPr>
                <w:rFonts w:asciiTheme="minorHAnsi" w:hAnsiTheme="minorHAnsi" w:cstheme="minorHAnsi"/>
                <w:b w:val="0"/>
                <w:bCs w:val="0"/>
                <w:i/>
                <w:iCs/>
                <w:color w:val="002060"/>
                <w:sz w:val="24"/>
                <w:szCs w:val="24"/>
                <w:bdr w:val="none" w:sz="0" w:space="0" w:color="auto" w:frame="1"/>
              </w:rPr>
              <w:t>responses</w:t>
            </w:r>
          </w:p>
        </w:tc>
        <w:tc>
          <w:tcPr>
            <w:tcW w:w="1985" w:type="dxa"/>
            <w:tcBorders>
              <w:bottom w:val="single" w:sz="4" w:space="0" w:color="0070C0"/>
            </w:tcBorders>
            <w:shd w:val="clear" w:color="auto" w:fill="C6D9F1" w:themeFill="text2" w:themeFillTint="33"/>
          </w:tcPr>
          <w:p w14:paraId="3099FBA9" w14:textId="77777777" w:rsidR="00543E0D" w:rsidRPr="00034191" w:rsidRDefault="00543E0D" w:rsidP="00034191">
            <w:pPr>
              <w:pStyle w:val="Heading1"/>
              <w:spacing w:before="0" w:line="360"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2060"/>
                <w:sz w:val="24"/>
                <w:szCs w:val="24"/>
                <w:bdr w:val="none" w:sz="0" w:space="0" w:color="auto" w:frame="1"/>
              </w:rPr>
            </w:pPr>
            <w:r w:rsidRPr="00034191">
              <w:rPr>
                <w:rFonts w:asciiTheme="minorHAnsi" w:hAnsiTheme="minorHAnsi" w:cstheme="minorHAnsi"/>
                <w:i/>
                <w:iCs/>
                <w:color w:val="002060"/>
                <w:sz w:val="24"/>
                <w:szCs w:val="24"/>
                <w:bdr w:val="none" w:sz="0" w:space="0" w:color="auto" w:frame="1"/>
              </w:rPr>
              <w:t>N= 26</w:t>
            </w:r>
          </w:p>
        </w:tc>
        <w:tc>
          <w:tcPr>
            <w:tcW w:w="1701" w:type="dxa"/>
            <w:tcBorders>
              <w:bottom w:val="single" w:sz="4" w:space="0" w:color="0070C0"/>
            </w:tcBorders>
            <w:shd w:val="clear" w:color="auto" w:fill="C6D9F1" w:themeFill="text2" w:themeFillTint="33"/>
          </w:tcPr>
          <w:p w14:paraId="1E586022" w14:textId="77777777" w:rsidR="00543E0D" w:rsidRPr="00034191" w:rsidRDefault="00543E0D" w:rsidP="00034191">
            <w:pPr>
              <w:pStyle w:val="Heading1"/>
              <w:spacing w:before="0" w:line="360" w:lineRule="auto"/>
              <w:ind w:left="-14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2060"/>
                <w:sz w:val="24"/>
                <w:szCs w:val="24"/>
                <w:bdr w:val="none" w:sz="0" w:space="0" w:color="auto" w:frame="1"/>
              </w:rPr>
            </w:pPr>
            <w:r w:rsidRPr="00034191">
              <w:rPr>
                <w:rFonts w:asciiTheme="minorHAnsi" w:hAnsiTheme="minorHAnsi" w:cstheme="minorHAnsi"/>
                <w:i/>
                <w:iCs/>
                <w:color w:val="FF0000"/>
                <w:sz w:val="24"/>
                <w:szCs w:val="24"/>
                <w:bdr w:val="none" w:sz="0" w:space="0" w:color="auto" w:frame="1"/>
              </w:rPr>
              <w:t>100</w:t>
            </w:r>
          </w:p>
        </w:tc>
      </w:tr>
    </w:tbl>
    <w:p w14:paraId="1AF3CDE9" w14:textId="567BDAE9" w:rsidR="00533B2D" w:rsidRPr="00543E0D" w:rsidRDefault="00DF7EE7" w:rsidP="00543E0D">
      <w:pPr>
        <w:pStyle w:val="Heading1"/>
        <w:spacing w:line="276" w:lineRule="auto"/>
        <w:ind w:left="-142"/>
        <w:jc w:val="both"/>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The following data shows the </w:t>
      </w:r>
      <w:r w:rsidR="008252B6" w:rsidRPr="001A3197">
        <w:rPr>
          <w:rFonts w:asciiTheme="minorHAnsi" w:hAnsiTheme="minorHAnsi" w:cstheme="minorHAnsi"/>
          <w:color w:val="002060"/>
          <w:sz w:val="28"/>
          <w:szCs w:val="28"/>
          <w:bdr w:val="none" w:sz="0" w:space="0" w:color="auto" w:frame="1"/>
        </w:rPr>
        <w:t xml:space="preserve">19 </w:t>
      </w:r>
      <w:r w:rsidR="007A3A4A">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 xml:space="preserve">arishes </w:t>
      </w:r>
      <w:r w:rsidR="008252B6" w:rsidRPr="001A3197">
        <w:rPr>
          <w:rFonts w:asciiTheme="minorHAnsi" w:hAnsiTheme="minorHAnsi" w:cstheme="minorHAnsi"/>
          <w:color w:val="002060"/>
          <w:sz w:val="28"/>
          <w:szCs w:val="28"/>
          <w:bdr w:val="none" w:sz="0" w:space="0" w:color="auto" w:frame="1"/>
        </w:rPr>
        <w:t>that</w:t>
      </w:r>
      <w:r w:rsidRPr="001A3197">
        <w:rPr>
          <w:rFonts w:asciiTheme="minorHAnsi" w:hAnsiTheme="minorHAnsi" w:cstheme="minorHAnsi"/>
          <w:color w:val="002060"/>
          <w:sz w:val="28"/>
          <w:szCs w:val="28"/>
          <w:bdr w:val="none" w:sz="0" w:space="0" w:color="auto" w:frame="1"/>
        </w:rPr>
        <w:t xml:space="preserve"> participated in the survey.</w:t>
      </w:r>
    </w:p>
    <w:p w14:paraId="1024FC5F" w14:textId="77777777" w:rsidR="00533B2D" w:rsidRPr="001A3197" w:rsidRDefault="00533B2D" w:rsidP="00543E0D">
      <w:pPr>
        <w:spacing w:line="276" w:lineRule="auto"/>
        <w:jc w:val="both"/>
        <w:rPr>
          <w:rFonts w:cstheme="minorHAnsi"/>
          <w:color w:val="002060"/>
          <w:sz w:val="28"/>
          <w:szCs w:val="28"/>
          <w:bdr w:val="none" w:sz="0" w:space="0" w:color="auto" w:frame="1"/>
        </w:rPr>
      </w:pPr>
    </w:p>
    <w:p w14:paraId="4A8E4147" w14:textId="77777777" w:rsidR="00543E0D" w:rsidRPr="00543E0D" w:rsidRDefault="00543E0D" w:rsidP="00543E0D">
      <w:pPr>
        <w:spacing w:line="240" w:lineRule="auto"/>
        <w:jc w:val="both"/>
        <w:rPr>
          <w:rFonts w:cstheme="minorHAnsi"/>
          <w:color w:val="002060"/>
          <w:sz w:val="16"/>
          <w:szCs w:val="16"/>
          <w:bdr w:val="none" w:sz="0" w:space="0" w:color="auto" w:frame="1"/>
        </w:rPr>
      </w:pPr>
    </w:p>
    <w:p w14:paraId="6BE90C84" w14:textId="57029793" w:rsidR="004359B6" w:rsidRPr="001A3197" w:rsidRDefault="003B704D" w:rsidP="0022591D">
      <w:pPr>
        <w:spacing w:line="276" w:lineRule="auto"/>
        <w:ind w:left="-142"/>
        <w:jc w:val="both"/>
        <w:rPr>
          <w:rFonts w:cstheme="minorHAnsi"/>
          <w:color w:val="002060"/>
          <w:sz w:val="28"/>
          <w:szCs w:val="28"/>
          <w:bdr w:val="none" w:sz="0" w:space="0" w:color="auto" w:frame="1"/>
        </w:rPr>
      </w:pPr>
      <w:r w:rsidRPr="001A3197">
        <w:rPr>
          <w:rFonts w:cstheme="minorHAnsi"/>
          <w:color w:val="002060"/>
          <w:sz w:val="28"/>
          <w:szCs w:val="28"/>
          <w:bdr w:val="none" w:sz="0" w:space="0" w:color="auto" w:frame="1"/>
        </w:rPr>
        <w:t>Further anal</w:t>
      </w:r>
      <w:r w:rsidR="003D0EB0" w:rsidRPr="001A3197">
        <w:rPr>
          <w:rFonts w:cstheme="minorHAnsi"/>
          <w:color w:val="002060"/>
          <w:sz w:val="28"/>
          <w:szCs w:val="28"/>
          <w:bdr w:val="none" w:sz="0" w:space="0" w:color="auto" w:frame="1"/>
        </w:rPr>
        <w:t xml:space="preserve">ysis of the </w:t>
      </w:r>
      <w:r w:rsidR="00A15857">
        <w:rPr>
          <w:rFonts w:cstheme="minorHAnsi"/>
          <w:color w:val="002060"/>
          <w:sz w:val="28"/>
          <w:szCs w:val="28"/>
          <w:bdr w:val="none" w:sz="0" w:space="0" w:color="auto" w:frame="1"/>
        </w:rPr>
        <w:t>p</w:t>
      </w:r>
      <w:r w:rsidR="003D0EB0" w:rsidRPr="001A3197">
        <w:rPr>
          <w:rFonts w:cstheme="minorHAnsi"/>
          <w:color w:val="002060"/>
          <w:sz w:val="28"/>
          <w:szCs w:val="28"/>
          <w:bdr w:val="none" w:sz="0" w:space="0" w:color="auto" w:frame="1"/>
        </w:rPr>
        <w:t xml:space="preserve">arishes that contributed </w:t>
      </w:r>
      <w:r w:rsidR="00142E64" w:rsidRPr="001A3197">
        <w:rPr>
          <w:rFonts w:cstheme="minorHAnsi"/>
          <w:color w:val="002060"/>
          <w:sz w:val="28"/>
          <w:szCs w:val="28"/>
          <w:bdr w:val="none" w:sz="0" w:space="0" w:color="auto" w:frame="1"/>
        </w:rPr>
        <w:t xml:space="preserve">across three </w:t>
      </w:r>
      <w:r w:rsidR="00A40199" w:rsidRPr="001A3197">
        <w:rPr>
          <w:rFonts w:cstheme="minorHAnsi"/>
          <w:color w:val="002060"/>
          <w:sz w:val="28"/>
          <w:szCs w:val="28"/>
          <w:bdr w:val="none" w:sz="0" w:space="0" w:color="auto" w:frame="1"/>
        </w:rPr>
        <w:t>corridors</w:t>
      </w:r>
      <w:r w:rsidR="005C2779" w:rsidRPr="001A3197">
        <w:rPr>
          <w:rFonts w:cstheme="minorHAnsi"/>
          <w:color w:val="002060"/>
          <w:sz w:val="28"/>
          <w:szCs w:val="28"/>
          <w:bdr w:val="none" w:sz="0" w:space="0" w:color="auto" w:frame="1"/>
        </w:rPr>
        <w:t xml:space="preserve"> </w:t>
      </w:r>
      <w:r w:rsidR="009D3D91" w:rsidRPr="001A3197">
        <w:rPr>
          <w:rFonts w:cstheme="minorHAnsi"/>
          <w:color w:val="002060"/>
          <w:sz w:val="28"/>
          <w:szCs w:val="28"/>
          <w:bdr w:val="none" w:sz="0" w:space="0" w:color="auto" w:frame="1"/>
        </w:rPr>
        <w:t>of the metropolitan area</w:t>
      </w:r>
      <w:r w:rsidR="00502E2D" w:rsidRPr="001A3197">
        <w:rPr>
          <w:rFonts w:cstheme="minorHAnsi"/>
          <w:color w:val="002060"/>
          <w:sz w:val="28"/>
          <w:szCs w:val="28"/>
          <w:bdr w:val="none" w:sz="0" w:space="0" w:color="auto" w:frame="1"/>
        </w:rPr>
        <w:t xml:space="preserve"> </w:t>
      </w:r>
      <w:r w:rsidR="005C2779" w:rsidRPr="001A3197">
        <w:rPr>
          <w:rFonts w:cstheme="minorHAnsi"/>
          <w:color w:val="002060"/>
          <w:sz w:val="28"/>
          <w:szCs w:val="28"/>
          <w:bdr w:val="none" w:sz="0" w:space="0" w:color="auto" w:frame="1"/>
        </w:rPr>
        <w:t xml:space="preserve">shows that </w:t>
      </w:r>
      <w:r w:rsidR="00D8275D" w:rsidRPr="001A3197">
        <w:rPr>
          <w:rFonts w:cstheme="minorHAnsi"/>
          <w:color w:val="002060"/>
          <w:sz w:val="28"/>
          <w:szCs w:val="28"/>
          <w:bdr w:val="none" w:sz="0" w:space="0" w:color="auto" w:frame="1"/>
        </w:rPr>
        <w:t xml:space="preserve">the </w:t>
      </w:r>
      <w:r w:rsidR="004E057E" w:rsidRPr="001A3197">
        <w:rPr>
          <w:rFonts w:cstheme="minorHAnsi"/>
          <w:color w:val="002060"/>
          <w:sz w:val="28"/>
          <w:szCs w:val="28"/>
          <w:bdr w:val="none" w:sz="0" w:space="0" w:color="auto" w:frame="1"/>
        </w:rPr>
        <w:t>largest number of respon</w:t>
      </w:r>
      <w:r w:rsidR="00302497" w:rsidRPr="001A3197">
        <w:rPr>
          <w:rFonts w:cstheme="minorHAnsi"/>
          <w:color w:val="002060"/>
          <w:sz w:val="28"/>
          <w:szCs w:val="28"/>
          <w:bdr w:val="none" w:sz="0" w:space="0" w:color="auto" w:frame="1"/>
        </w:rPr>
        <w:t>dents</w:t>
      </w:r>
      <w:r w:rsidR="005256FB" w:rsidRPr="001A3197">
        <w:rPr>
          <w:rFonts w:cstheme="minorHAnsi"/>
          <w:color w:val="002060"/>
          <w:sz w:val="28"/>
          <w:szCs w:val="28"/>
          <w:bdr w:val="none" w:sz="0" w:space="0" w:color="auto" w:frame="1"/>
        </w:rPr>
        <w:t xml:space="preserve">, </w:t>
      </w:r>
      <w:r w:rsidR="00183CAC" w:rsidRPr="001A3197">
        <w:rPr>
          <w:rFonts w:cstheme="minorHAnsi"/>
          <w:color w:val="002060"/>
          <w:sz w:val="28"/>
          <w:szCs w:val="28"/>
          <w:bdr w:val="none" w:sz="0" w:space="0" w:color="auto" w:frame="1"/>
        </w:rPr>
        <w:t>42%,</w:t>
      </w:r>
      <w:r w:rsidR="004E057E" w:rsidRPr="001A3197">
        <w:rPr>
          <w:rFonts w:cstheme="minorHAnsi"/>
          <w:color w:val="002060"/>
          <w:sz w:val="28"/>
          <w:szCs w:val="28"/>
          <w:bdr w:val="none" w:sz="0" w:space="0" w:color="auto" w:frame="1"/>
        </w:rPr>
        <w:t xml:space="preserve"> came from </w:t>
      </w:r>
      <w:r w:rsidR="00A15857">
        <w:rPr>
          <w:rFonts w:cstheme="minorHAnsi"/>
          <w:color w:val="002060"/>
          <w:sz w:val="28"/>
          <w:szCs w:val="28"/>
          <w:bdr w:val="none" w:sz="0" w:space="0" w:color="auto" w:frame="1"/>
        </w:rPr>
        <w:t>p</w:t>
      </w:r>
      <w:r w:rsidR="00D8275D" w:rsidRPr="001A3197">
        <w:rPr>
          <w:rFonts w:cstheme="minorHAnsi"/>
          <w:color w:val="002060"/>
          <w:sz w:val="28"/>
          <w:szCs w:val="28"/>
          <w:bdr w:val="none" w:sz="0" w:space="0" w:color="auto" w:frame="1"/>
        </w:rPr>
        <w:t xml:space="preserve">arishes </w:t>
      </w:r>
      <w:r w:rsidR="0038524A">
        <w:rPr>
          <w:rFonts w:cstheme="minorHAnsi"/>
          <w:color w:val="002060"/>
          <w:sz w:val="28"/>
          <w:szCs w:val="28"/>
          <w:bdr w:val="none" w:sz="0" w:space="0" w:color="auto" w:frame="1"/>
        </w:rPr>
        <w:t xml:space="preserve">in the </w:t>
      </w:r>
      <w:r w:rsidR="00D8275D" w:rsidRPr="001A3197">
        <w:rPr>
          <w:rFonts w:cstheme="minorHAnsi"/>
          <w:color w:val="002060"/>
          <w:sz w:val="28"/>
          <w:szCs w:val="28"/>
          <w:bdr w:val="none" w:sz="0" w:space="0" w:color="auto" w:frame="1"/>
        </w:rPr>
        <w:t>north</w:t>
      </w:r>
      <w:r w:rsidR="00A40199" w:rsidRPr="001A3197">
        <w:rPr>
          <w:rFonts w:cstheme="minorHAnsi"/>
          <w:color w:val="002060"/>
          <w:sz w:val="28"/>
          <w:szCs w:val="28"/>
          <w:bdr w:val="none" w:sz="0" w:space="0" w:color="auto" w:frame="1"/>
        </w:rPr>
        <w:t>ern</w:t>
      </w:r>
      <w:r w:rsidR="00D8275D" w:rsidRPr="001A3197">
        <w:rPr>
          <w:rFonts w:cstheme="minorHAnsi"/>
          <w:color w:val="002060"/>
          <w:sz w:val="28"/>
          <w:szCs w:val="28"/>
          <w:bdr w:val="none" w:sz="0" w:space="0" w:color="auto" w:frame="1"/>
        </w:rPr>
        <w:t xml:space="preserve"> </w:t>
      </w:r>
      <w:r w:rsidR="00A40199" w:rsidRPr="001A3197">
        <w:rPr>
          <w:rFonts w:cstheme="minorHAnsi"/>
          <w:color w:val="002060"/>
          <w:sz w:val="28"/>
          <w:szCs w:val="28"/>
          <w:bdr w:val="none" w:sz="0" w:space="0" w:color="auto" w:frame="1"/>
        </w:rPr>
        <w:t>corrid</w:t>
      </w:r>
      <w:r w:rsidR="001022C2" w:rsidRPr="001A3197">
        <w:rPr>
          <w:rFonts w:cstheme="minorHAnsi"/>
          <w:color w:val="002060"/>
          <w:sz w:val="28"/>
          <w:szCs w:val="28"/>
          <w:bdr w:val="none" w:sz="0" w:space="0" w:color="auto" w:frame="1"/>
        </w:rPr>
        <w:t>or</w:t>
      </w:r>
      <w:r w:rsidR="004A5775">
        <w:rPr>
          <w:rFonts w:cstheme="minorHAnsi"/>
          <w:color w:val="002060"/>
          <w:sz w:val="28"/>
          <w:szCs w:val="28"/>
          <w:bdr w:val="none" w:sz="0" w:space="0" w:color="auto" w:frame="1"/>
        </w:rPr>
        <w:t>.  This was</w:t>
      </w:r>
      <w:r w:rsidR="004E057E" w:rsidRPr="001A3197">
        <w:rPr>
          <w:rFonts w:cstheme="minorHAnsi"/>
          <w:color w:val="002060"/>
          <w:sz w:val="28"/>
          <w:szCs w:val="28"/>
          <w:bdr w:val="none" w:sz="0" w:space="0" w:color="auto" w:frame="1"/>
        </w:rPr>
        <w:t xml:space="preserve"> followed </w:t>
      </w:r>
      <w:r w:rsidR="005256FB" w:rsidRPr="001A3197">
        <w:rPr>
          <w:rFonts w:cstheme="minorHAnsi"/>
          <w:color w:val="002060"/>
          <w:sz w:val="28"/>
          <w:szCs w:val="28"/>
          <w:bdr w:val="none" w:sz="0" w:space="0" w:color="auto" w:frame="1"/>
        </w:rPr>
        <w:t xml:space="preserve">by </w:t>
      </w:r>
      <w:r w:rsidR="004A5775" w:rsidRPr="001A3197">
        <w:rPr>
          <w:rFonts w:cstheme="minorHAnsi"/>
          <w:color w:val="002060"/>
          <w:sz w:val="28"/>
          <w:szCs w:val="28"/>
          <w:bdr w:val="none" w:sz="0" w:space="0" w:color="auto" w:frame="1"/>
        </w:rPr>
        <w:t xml:space="preserve">32% of respondents </w:t>
      </w:r>
      <w:r w:rsidR="005A2373">
        <w:rPr>
          <w:rFonts w:cstheme="minorHAnsi"/>
          <w:color w:val="002060"/>
          <w:sz w:val="28"/>
          <w:szCs w:val="28"/>
          <w:bdr w:val="none" w:sz="0" w:space="0" w:color="auto" w:frame="1"/>
        </w:rPr>
        <w:t xml:space="preserve">from </w:t>
      </w:r>
      <w:r w:rsidR="00A15857">
        <w:rPr>
          <w:rFonts w:cstheme="minorHAnsi"/>
          <w:color w:val="002060"/>
          <w:sz w:val="28"/>
          <w:szCs w:val="28"/>
          <w:bdr w:val="none" w:sz="0" w:space="0" w:color="auto" w:frame="1"/>
        </w:rPr>
        <w:t>p</w:t>
      </w:r>
      <w:r w:rsidR="005A2373">
        <w:rPr>
          <w:rFonts w:cstheme="minorHAnsi"/>
          <w:color w:val="002060"/>
          <w:sz w:val="28"/>
          <w:szCs w:val="28"/>
          <w:bdr w:val="none" w:sz="0" w:space="0" w:color="auto" w:frame="1"/>
        </w:rPr>
        <w:t xml:space="preserve">arishes </w:t>
      </w:r>
      <w:r w:rsidR="0038524A">
        <w:rPr>
          <w:rFonts w:cstheme="minorHAnsi"/>
          <w:color w:val="002060"/>
          <w:sz w:val="28"/>
          <w:szCs w:val="28"/>
          <w:bdr w:val="none" w:sz="0" w:space="0" w:color="auto" w:frame="1"/>
        </w:rPr>
        <w:t xml:space="preserve">in the </w:t>
      </w:r>
      <w:r w:rsidR="005256FB" w:rsidRPr="001A3197">
        <w:rPr>
          <w:rFonts w:cstheme="minorHAnsi"/>
          <w:color w:val="002060"/>
          <w:sz w:val="28"/>
          <w:szCs w:val="28"/>
          <w:bdr w:val="none" w:sz="0" w:space="0" w:color="auto" w:frame="1"/>
        </w:rPr>
        <w:t>south</w:t>
      </w:r>
      <w:r w:rsidR="001022C2" w:rsidRPr="001A3197">
        <w:rPr>
          <w:rFonts w:cstheme="minorHAnsi"/>
          <w:color w:val="002060"/>
          <w:sz w:val="28"/>
          <w:szCs w:val="28"/>
          <w:bdr w:val="none" w:sz="0" w:space="0" w:color="auto" w:frame="1"/>
        </w:rPr>
        <w:t>ern corridor</w:t>
      </w:r>
      <w:r w:rsidR="0038524A">
        <w:rPr>
          <w:rFonts w:cstheme="minorHAnsi"/>
          <w:color w:val="002060"/>
          <w:sz w:val="28"/>
          <w:szCs w:val="28"/>
          <w:bdr w:val="none" w:sz="0" w:space="0" w:color="auto" w:frame="1"/>
        </w:rPr>
        <w:t>,</w:t>
      </w:r>
      <w:r w:rsidR="001022C2" w:rsidRPr="001A3197">
        <w:rPr>
          <w:rFonts w:cstheme="minorHAnsi"/>
          <w:color w:val="002060"/>
          <w:sz w:val="28"/>
          <w:szCs w:val="28"/>
          <w:bdr w:val="none" w:sz="0" w:space="0" w:color="auto" w:frame="1"/>
        </w:rPr>
        <w:t xml:space="preserve"> </w:t>
      </w:r>
      <w:r w:rsidR="00913AA0" w:rsidRPr="001A3197">
        <w:rPr>
          <w:rFonts w:cstheme="minorHAnsi"/>
          <w:color w:val="002060"/>
          <w:sz w:val="28"/>
          <w:szCs w:val="28"/>
          <w:bdr w:val="none" w:sz="0" w:space="0" w:color="auto" w:frame="1"/>
        </w:rPr>
        <w:t xml:space="preserve">and </w:t>
      </w:r>
      <w:r w:rsidR="00302497" w:rsidRPr="001A3197">
        <w:rPr>
          <w:rFonts w:cstheme="minorHAnsi"/>
          <w:color w:val="002060"/>
          <w:sz w:val="28"/>
          <w:szCs w:val="28"/>
          <w:bdr w:val="none" w:sz="0" w:space="0" w:color="auto" w:frame="1"/>
        </w:rPr>
        <w:t xml:space="preserve">26% of respondents coming from the </w:t>
      </w:r>
      <w:r w:rsidR="00A15857">
        <w:rPr>
          <w:rFonts w:cstheme="minorHAnsi"/>
          <w:color w:val="002060"/>
          <w:sz w:val="28"/>
          <w:szCs w:val="28"/>
          <w:bdr w:val="none" w:sz="0" w:space="0" w:color="auto" w:frame="1"/>
        </w:rPr>
        <w:t>p</w:t>
      </w:r>
      <w:r w:rsidR="00302497" w:rsidRPr="001A3197">
        <w:rPr>
          <w:rFonts w:cstheme="minorHAnsi"/>
          <w:color w:val="002060"/>
          <w:sz w:val="28"/>
          <w:szCs w:val="28"/>
          <w:bdr w:val="none" w:sz="0" w:space="0" w:color="auto" w:frame="1"/>
        </w:rPr>
        <w:t>arish</w:t>
      </w:r>
      <w:r w:rsidR="0038524A">
        <w:rPr>
          <w:rFonts w:cstheme="minorHAnsi"/>
          <w:color w:val="002060"/>
          <w:sz w:val="28"/>
          <w:szCs w:val="28"/>
          <w:bdr w:val="none" w:sz="0" w:space="0" w:color="auto" w:frame="1"/>
        </w:rPr>
        <w:t>es</w:t>
      </w:r>
      <w:r w:rsidR="00302497" w:rsidRPr="001A3197">
        <w:rPr>
          <w:rFonts w:cstheme="minorHAnsi"/>
          <w:color w:val="002060"/>
          <w:sz w:val="28"/>
          <w:szCs w:val="28"/>
          <w:bdr w:val="none" w:sz="0" w:space="0" w:color="auto" w:frame="1"/>
        </w:rPr>
        <w:t xml:space="preserve"> situated </w:t>
      </w:r>
      <w:r w:rsidR="001022C2" w:rsidRPr="001A3197">
        <w:rPr>
          <w:rFonts w:cstheme="minorHAnsi"/>
          <w:color w:val="002060"/>
          <w:sz w:val="28"/>
          <w:szCs w:val="28"/>
          <w:bdr w:val="none" w:sz="0" w:space="0" w:color="auto" w:frame="1"/>
        </w:rPr>
        <w:t>in</w:t>
      </w:r>
      <w:r w:rsidR="00715EEB" w:rsidRPr="001A3197">
        <w:rPr>
          <w:rFonts w:cstheme="minorHAnsi"/>
          <w:color w:val="002060"/>
          <w:sz w:val="28"/>
          <w:szCs w:val="28"/>
          <w:bdr w:val="none" w:sz="0" w:space="0" w:color="auto" w:frame="1"/>
        </w:rPr>
        <w:t xml:space="preserve"> the east</w:t>
      </w:r>
      <w:r w:rsidR="00580671" w:rsidRPr="001A3197">
        <w:rPr>
          <w:rFonts w:cstheme="minorHAnsi"/>
          <w:color w:val="002060"/>
          <w:sz w:val="28"/>
          <w:szCs w:val="28"/>
          <w:bdr w:val="none" w:sz="0" w:space="0" w:color="auto" w:frame="1"/>
        </w:rPr>
        <w:t>ern</w:t>
      </w:r>
      <w:r w:rsidR="00715EEB" w:rsidRPr="001A3197">
        <w:rPr>
          <w:rFonts w:cstheme="minorHAnsi"/>
          <w:color w:val="002060"/>
          <w:sz w:val="28"/>
          <w:szCs w:val="28"/>
          <w:bdr w:val="none" w:sz="0" w:space="0" w:color="auto" w:frame="1"/>
        </w:rPr>
        <w:t xml:space="preserve"> </w:t>
      </w:r>
      <w:r w:rsidR="00580671" w:rsidRPr="001A3197">
        <w:rPr>
          <w:rFonts w:cstheme="minorHAnsi"/>
          <w:color w:val="002060"/>
          <w:sz w:val="28"/>
          <w:szCs w:val="28"/>
          <w:bdr w:val="none" w:sz="0" w:space="0" w:color="auto" w:frame="1"/>
        </w:rPr>
        <w:t>corridor</w:t>
      </w:r>
      <w:r w:rsidR="00715EEB" w:rsidRPr="001A3197">
        <w:rPr>
          <w:rFonts w:cstheme="minorHAnsi"/>
          <w:color w:val="002060"/>
          <w:sz w:val="28"/>
          <w:szCs w:val="28"/>
          <w:bdr w:val="none" w:sz="0" w:space="0" w:color="auto" w:frame="1"/>
        </w:rPr>
        <w:t xml:space="preserve"> of the metropolitan area.</w:t>
      </w:r>
    </w:p>
    <w:tbl>
      <w:tblPr>
        <w:tblStyle w:val="TableGrid"/>
        <w:tblW w:w="9498" w:type="dxa"/>
        <w:tblInd w:w="-147" w:type="dxa"/>
        <w:tblLook w:val="04A0" w:firstRow="1" w:lastRow="0" w:firstColumn="1" w:lastColumn="0" w:noHBand="0" w:noVBand="1"/>
      </w:tblPr>
      <w:tblGrid>
        <w:gridCol w:w="5812"/>
        <w:gridCol w:w="1985"/>
        <w:gridCol w:w="1701"/>
      </w:tblGrid>
      <w:tr w:rsidR="001A3197" w:rsidRPr="0038799E" w14:paraId="051CB889" w14:textId="77777777" w:rsidTr="00543E0D">
        <w:tc>
          <w:tcPr>
            <w:tcW w:w="5812" w:type="dxa"/>
            <w:shd w:val="clear" w:color="auto" w:fill="F2DBDB" w:themeFill="accent2" w:themeFillTint="33"/>
          </w:tcPr>
          <w:p w14:paraId="1E5D2DCC" w14:textId="5A6AAE4E" w:rsidR="003D0EB0" w:rsidRPr="0038799E" w:rsidRDefault="00754782" w:rsidP="00543E0D">
            <w:pPr>
              <w:spacing w:line="276" w:lineRule="auto"/>
              <w:ind w:left="42"/>
              <w:jc w:val="both"/>
              <w:rPr>
                <w:rFonts w:cstheme="minorHAnsi"/>
                <w:b/>
                <w:bCs/>
                <w:color w:val="002060"/>
                <w:sz w:val="28"/>
                <w:szCs w:val="28"/>
                <w:bdr w:val="none" w:sz="0" w:space="0" w:color="auto" w:frame="1"/>
              </w:rPr>
            </w:pPr>
            <w:r w:rsidRPr="0038799E">
              <w:rPr>
                <w:rFonts w:cstheme="minorHAnsi"/>
                <w:b/>
                <w:bCs/>
                <w:color w:val="002060"/>
                <w:sz w:val="28"/>
                <w:szCs w:val="28"/>
                <w:bdr w:val="none" w:sz="0" w:space="0" w:color="auto" w:frame="1"/>
              </w:rPr>
              <w:t>CORRIDOR</w:t>
            </w:r>
          </w:p>
        </w:tc>
        <w:tc>
          <w:tcPr>
            <w:tcW w:w="1985" w:type="dxa"/>
            <w:shd w:val="clear" w:color="auto" w:fill="F2DBDB" w:themeFill="accent2" w:themeFillTint="33"/>
          </w:tcPr>
          <w:p w14:paraId="77B2B762" w14:textId="2E996EC8" w:rsidR="003D0EB0" w:rsidRPr="0038799E" w:rsidRDefault="00754782" w:rsidP="00170CE2">
            <w:pPr>
              <w:spacing w:line="276" w:lineRule="auto"/>
              <w:ind w:left="-142"/>
              <w:jc w:val="center"/>
              <w:rPr>
                <w:rFonts w:cstheme="minorHAnsi"/>
                <w:b/>
                <w:bCs/>
                <w:color w:val="002060"/>
                <w:sz w:val="28"/>
                <w:szCs w:val="28"/>
                <w:bdr w:val="none" w:sz="0" w:space="0" w:color="auto" w:frame="1"/>
              </w:rPr>
            </w:pPr>
            <w:r w:rsidRPr="0038799E">
              <w:rPr>
                <w:rFonts w:cstheme="minorHAnsi"/>
                <w:b/>
                <w:bCs/>
                <w:color w:val="002060"/>
                <w:sz w:val="28"/>
                <w:szCs w:val="28"/>
                <w:bdr w:val="none" w:sz="0" w:space="0" w:color="auto" w:frame="1"/>
              </w:rPr>
              <w:t>A</w:t>
            </w:r>
            <w:r w:rsidR="0038799E" w:rsidRPr="0038799E">
              <w:rPr>
                <w:rFonts w:cstheme="minorHAnsi"/>
                <w:b/>
                <w:bCs/>
                <w:color w:val="002060"/>
                <w:sz w:val="28"/>
                <w:szCs w:val="28"/>
                <w:bdr w:val="none" w:sz="0" w:space="0" w:color="auto" w:frame="1"/>
              </w:rPr>
              <w:t>ctual</w:t>
            </w:r>
            <w:r w:rsidRPr="0038799E">
              <w:rPr>
                <w:rFonts w:cstheme="minorHAnsi"/>
                <w:b/>
                <w:bCs/>
                <w:color w:val="002060"/>
                <w:sz w:val="28"/>
                <w:szCs w:val="28"/>
                <w:bdr w:val="none" w:sz="0" w:space="0" w:color="auto" w:frame="1"/>
              </w:rPr>
              <w:t xml:space="preserve"> N</w:t>
            </w:r>
            <w:r w:rsidR="00170CE2" w:rsidRPr="0038799E">
              <w:rPr>
                <w:rFonts w:cstheme="minorHAnsi"/>
                <w:b/>
                <w:bCs/>
                <w:color w:val="002060"/>
                <w:sz w:val="28"/>
                <w:szCs w:val="28"/>
                <w:bdr w:val="none" w:sz="0" w:space="0" w:color="auto" w:frame="1"/>
              </w:rPr>
              <w:t>umber</w:t>
            </w:r>
          </w:p>
        </w:tc>
        <w:tc>
          <w:tcPr>
            <w:tcW w:w="1701" w:type="dxa"/>
            <w:shd w:val="clear" w:color="auto" w:fill="F2DBDB" w:themeFill="accent2" w:themeFillTint="33"/>
          </w:tcPr>
          <w:p w14:paraId="1E32275C" w14:textId="5FEB24CB" w:rsidR="003D0EB0" w:rsidRPr="0038799E" w:rsidRDefault="00754782" w:rsidP="00170CE2">
            <w:pPr>
              <w:spacing w:line="276" w:lineRule="auto"/>
              <w:ind w:left="-142"/>
              <w:jc w:val="center"/>
              <w:rPr>
                <w:rFonts w:cstheme="minorHAnsi"/>
                <w:b/>
                <w:bCs/>
                <w:color w:val="002060"/>
                <w:sz w:val="28"/>
                <w:szCs w:val="28"/>
                <w:bdr w:val="none" w:sz="0" w:space="0" w:color="auto" w:frame="1"/>
              </w:rPr>
            </w:pPr>
            <w:r w:rsidRPr="0038799E">
              <w:rPr>
                <w:rFonts w:cstheme="minorHAnsi"/>
                <w:b/>
                <w:bCs/>
                <w:color w:val="002060"/>
                <w:sz w:val="28"/>
                <w:szCs w:val="28"/>
                <w:bdr w:val="none" w:sz="0" w:space="0" w:color="auto" w:frame="1"/>
              </w:rPr>
              <w:t>%</w:t>
            </w:r>
          </w:p>
        </w:tc>
      </w:tr>
      <w:tr w:rsidR="001A3197" w:rsidRPr="001A3197" w14:paraId="1381AF64" w14:textId="77777777" w:rsidTr="00543E0D">
        <w:tc>
          <w:tcPr>
            <w:tcW w:w="5812" w:type="dxa"/>
          </w:tcPr>
          <w:p w14:paraId="39E01784" w14:textId="12134A58" w:rsidR="003D0EB0" w:rsidRPr="001A3197" w:rsidRDefault="00EC7CFE" w:rsidP="00543E0D">
            <w:pPr>
              <w:spacing w:line="276" w:lineRule="auto"/>
              <w:ind w:left="42"/>
              <w:jc w:val="both"/>
              <w:rPr>
                <w:rFonts w:cstheme="minorHAnsi"/>
                <w:color w:val="002060"/>
                <w:sz w:val="28"/>
                <w:szCs w:val="28"/>
                <w:bdr w:val="none" w:sz="0" w:space="0" w:color="auto" w:frame="1"/>
              </w:rPr>
            </w:pPr>
            <w:r w:rsidRPr="001A3197">
              <w:rPr>
                <w:rFonts w:cstheme="minorHAnsi"/>
                <w:color w:val="002060"/>
                <w:sz w:val="28"/>
                <w:szCs w:val="28"/>
                <w:bdr w:val="none" w:sz="0" w:space="0" w:color="auto" w:frame="1"/>
              </w:rPr>
              <w:t>North</w:t>
            </w:r>
            <w:r w:rsidR="003E458A" w:rsidRPr="001A3197">
              <w:rPr>
                <w:rFonts w:cstheme="minorHAnsi"/>
                <w:color w:val="002060"/>
                <w:sz w:val="28"/>
                <w:szCs w:val="28"/>
                <w:bdr w:val="none" w:sz="0" w:space="0" w:color="auto" w:frame="1"/>
              </w:rPr>
              <w:t xml:space="preserve"> (Largest in po</w:t>
            </w:r>
            <w:r w:rsidR="00391D4F" w:rsidRPr="001A3197">
              <w:rPr>
                <w:rFonts w:cstheme="minorHAnsi"/>
                <w:color w:val="002060"/>
                <w:sz w:val="28"/>
                <w:szCs w:val="28"/>
                <w:bdr w:val="none" w:sz="0" w:space="0" w:color="auto" w:frame="1"/>
              </w:rPr>
              <w:t>pulation)</w:t>
            </w:r>
          </w:p>
        </w:tc>
        <w:tc>
          <w:tcPr>
            <w:tcW w:w="1985" w:type="dxa"/>
          </w:tcPr>
          <w:p w14:paraId="64F3022F" w14:textId="236449EB" w:rsidR="003D0EB0" w:rsidRPr="001A3197" w:rsidRDefault="00454531" w:rsidP="00170CE2">
            <w:pPr>
              <w:spacing w:line="276" w:lineRule="auto"/>
              <w:ind w:left="-142"/>
              <w:jc w:val="center"/>
              <w:rPr>
                <w:rFonts w:cstheme="minorHAnsi"/>
                <w:color w:val="002060"/>
                <w:sz w:val="28"/>
                <w:szCs w:val="28"/>
                <w:bdr w:val="none" w:sz="0" w:space="0" w:color="auto" w:frame="1"/>
              </w:rPr>
            </w:pPr>
            <w:r w:rsidRPr="001A3197">
              <w:rPr>
                <w:rFonts w:cstheme="minorHAnsi"/>
                <w:color w:val="002060"/>
                <w:sz w:val="28"/>
                <w:szCs w:val="28"/>
                <w:bdr w:val="none" w:sz="0" w:space="0" w:color="auto" w:frame="1"/>
              </w:rPr>
              <w:t>8</w:t>
            </w:r>
          </w:p>
        </w:tc>
        <w:tc>
          <w:tcPr>
            <w:tcW w:w="1701" w:type="dxa"/>
          </w:tcPr>
          <w:p w14:paraId="59A7C01B" w14:textId="489ADD2D" w:rsidR="003D0EB0" w:rsidRPr="001A3197" w:rsidRDefault="00A328BE" w:rsidP="00170CE2">
            <w:pPr>
              <w:spacing w:line="276" w:lineRule="auto"/>
              <w:ind w:left="-142"/>
              <w:jc w:val="center"/>
              <w:rPr>
                <w:rFonts w:cstheme="minorHAnsi"/>
                <w:color w:val="002060"/>
                <w:sz w:val="28"/>
                <w:szCs w:val="28"/>
                <w:bdr w:val="none" w:sz="0" w:space="0" w:color="auto" w:frame="1"/>
              </w:rPr>
            </w:pPr>
            <w:r w:rsidRPr="001A3197">
              <w:rPr>
                <w:rFonts w:cstheme="minorHAnsi"/>
                <w:color w:val="002060"/>
                <w:sz w:val="28"/>
                <w:szCs w:val="28"/>
                <w:bdr w:val="none" w:sz="0" w:space="0" w:color="auto" w:frame="1"/>
              </w:rPr>
              <w:t>42</w:t>
            </w:r>
          </w:p>
        </w:tc>
      </w:tr>
      <w:tr w:rsidR="001A3197" w:rsidRPr="001A3197" w14:paraId="2C429310" w14:textId="77777777" w:rsidTr="00543E0D">
        <w:tc>
          <w:tcPr>
            <w:tcW w:w="5812" w:type="dxa"/>
          </w:tcPr>
          <w:p w14:paraId="71325229" w14:textId="5474D154" w:rsidR="003D0EB0" w:rsidRPr="001A3197" w:rsidRDefault="00EC7CFE" w:rsidP="00543E0D">
            <w:pPr>
              <w:spacing w:line="276" w:lineRule="auto"/>
              <w:ind w:left="42"/>
              <w:jc w:val="both"/>
              <w:rPr>
                <w:rFonts w:cstheme="minorHAnsi"/>
                <w:color w:val="002060"/>
                <w:sz w:val="28"/>
                <w:szCs w:val="28"/>
                <w:bdr w:val="none" w:sz="0" w:space="0" w:color="auto" w:frame="1"/>
              </w:rPr>
            </w:pPr>
            <w:r w:rsidRPr="001A3197">
              <w:rPr>
                <w:rFonts w:cstheme="minorHAnsi"/>
                <w:color w:val="002060"/>
                <w:sz w:val="28"/>
                <w:szCs w:val="28"/>
                <w:bdr w:val="none" w:sz="0" w:space="0" w:color="auto" w:frame="1"/>
              </w:rPr>
              <w:t>South</w:t>
            </w:r>
          </w:p>
        </w:tc>
        <w:tc>
          <w:tcPr>
            <w:tcW w:w="1985" w:type="dxa"/>
          </w:tcPr>
          <w:p w14:paraId="3286EFFF" w14:textId="59748DAB" w:rsidR="003D0EB0" w:rsidRPr="001A3197" w:rsidRDefault="00454531" w:rsidP="00170CE2">
            <w:pPr>
              <w:spacing w:line="276" w:lineRule="auto"/>
              <w:ind w:left="-142"/>
              <w:jc w:val="center"/>
              <w:rPr>
                <w:rFonts w:cstheme="minorHAnsi"/>
                <w:color w:val="002060"/>
                <w:sz w:val="28"/>
                <w:szCs w:val="28"/>
                <w:bdr w:val="none" w:sz="0" w:space="0" w:color="auto" w:frame="1"/>
              </w:rPr>
            </w:pPr>
            <w:r w:rsidRPr="001A3197">
              <w:rPr>
                <w:rFonts w:cstheme="minorHAnsi"/>
                <w:color w:val="002060"/>
                <w:sz w:val="28"/>
                <w:szCs w:val="28"/>
                <w:bdr w:val="none" w:sz="0" w:space="0" w:color="auto" w:frame="1"/>
              </w:rPr>
              <w:t>6</w:t>
            </w:r>
          </w:p>
        </w:tc>
        <w:tc>
          <w:tcPr>
            <w:tcW w:w="1701" w:type="dxa"/>
          </w:tcPr>
          <w:p w14:paraId="7DB1E246" w14:textId="71707CF8" w:rsidR="003D0EB0" w:rsidRPr="001A3197" w:rsidRDefault="00A328BE" w:rsidP="00170CE2">
            <w:pPr>
              <w:spacing w:line="276" w:lineRule="auto"/>
              <w:ind w:left="-142"/>
              <w:jc w:val="center"/>
              <w:rPr>
                <w:rFonts w:cstheme="minorHAnsi"/>
                <w:color w:val="002060"/>
                <w:sz w:val="28"/>
                <w:szCs w:val="28"/>
                <w:bdr w:val="none" w:sz="0" w:space="0" w:color="auto" w:frame="1"/>
              </w:rPr>
            </w:pPr>
            <w:r w:rsidRPr="001A3197">
              <w:rPr>
                <w:rFonts w:cstheme="minorHAnsi"/>
                <w:color w:val="002060"/>
                <w:sz w:val="28"/>
                <w:szCs w:val="28"/>
                <w:bdr w:val="none" w:sz="0" w:space="0" w:color="auto" w:frame="1"/>
              </w:rPr>
              <w:t>3</w:t>
            </w:r>
            <w:r w:rsidR="00BD1CF2" w:rsidRPr="001A3197">
              <w:rPr>
                <w:rFonts w:cstheme="minorHAnsi"/>
                <w:color w:val="002060"/>
                <w:sz w:val="28"/>
                <w:szCs w:val="28"/>
                <w:bdr w:val="none" w:sz="0" w:space="0" w:color="auto" w:frame="1"/>
              </w:rPr>
              <w:t>2</w:t>
            </w:r>
          </w:p>
        </w:tc>
      </w:tr>
      <w:tr w:rsidR="001A3197" w:rsidRPr="001A3197" w14:paraId="2875578C" w14:textId="77777777" w:rsidTr="00543E0D">
        <w:trPr>
          <w:trHeight w:val="90"/>
        </w:trPr>
        <w:tc>
          <w:tcPr>
            <w:tcW w:w="5812" w:type="dxa"/>
          </w:tcPr>
          <w:p w14:paraId="06B9E0FF" w14:textId="61D13C75" w:rsidR="003E011C" w:rsidRPr="001A3197" w:rsidRDefault="003E011C" w:rsidP="00543E0D">
            <w:pPr>
              <w:spacing w:line="276" w:lineRule="auto"/>
              <w:ind w:left="42"/>
              <w:jc w:val="both"/>
              <w:rPr>
                <w:rFonts w:cstheme="minorHAnsi"/>
                <w:color w:val="002060"/>
                <w:sz w:val="28"/>
                <w:szCs w:val="28"/>
                <w:bdr w:val="none" w:sz="0" w:space="0" w:color="auto" w:frame="1"/>
              </w:rPr>
            </w:pPr>
            <w:r w:rsidRPr="001A3197">
              <w:rPr>
                <w:rFonts w:cstheme="minorHAnsi"/>
                <w:color w:val="002060"/>
                <w:sz w:val="28"/>
                <w:szCs w:val="28"/>
                <w:bdr w:val="none" w:sz="0" w:space="0" w:color="auto" w:frame="1"/>
              </w:rPr>
              <w:t>East</w:t>
            </w:r>
            <w:r w:rsidR="00391D4F" w:rsidRPr="001A3197">
              <w:rPr>
                <w:rFonts w:cstheme="minorHAnsi"/>
                <w:color w:val="002060"/>
                <w:sz w:val="28"/>
                <w:szCs w:val="28"/>
                <w:bdr w:val="none" w:sz="0" w:space="0" w:color="auto" w:frame="1"/>
              </w:rPr>
              <w:t xml:space="preserve"> (</w:t>
            </w:r>
            <w:r w:rsidR="00585DC5" w:rsidRPr="001A3197">
              <w:rPr>
                <w:rFonts w:cstheme="minorHAnsi"/>
                <w:color w:val="002060"/>
                <w:sz w:val="28"/>
                <w:szCs w:val="28"/>
                <w:bdr w:val="none" w:sz="0" w:space="0" w:color="auto" w:frame="1"/>
              </w:rPr>
              <w:t>S</w:t>
            </w:r>
            <w:r w:rsidR="00391D4F" w:rsidRPr="001A3197">
              <w:rPr>
                <w:rFonts w:cstheme="minorHAnsi"/>
                <w:color w:val="002060"/>
                <w:sz w:val="28"/>
                <w:szCs w:val="28"/>
                <w:bdr w:val="none" w:sz="0" w:space="0" w:color="auto" w:frame="1"/>
              </w:rPr>
              <w:t>mallest in population)</w:t>
            </w:r>
          </w:p>
        </w:tc>
        <w:tc>
          <w:tcPr>
            <w:tcW w:w="1985" w:type="dxa"/>
          </w:tcPr>
          <w:p w14:paraId="23F94146" w14:textId="77777777" w:rsidR="003E011C" w:rsidRPr="001A3197" w:rsidRDefault="003E011C" w:rsidP="00170CE2">
            <w:pPr>
              <w:spacing w:line="276" w:lineRule="auto"/>
              <w:ind w:left="-142"/>
              <w:jc w:val="center"/>
              <w:rPr>
                <w:rFonts w:cstheme="minorHAnsi"/>
                <w:color w:val="002060"/>
                <w:sz w:val="28"/>
                <w:szCs w:val="28"/>
                <w:bdr w:val="none" w:sz="0" w:space="0" w:color="auto" w:frame="1"/>
              </w:rPr>
            </w:pPr>
            <w:r w:rsidRPr="001A3197">
              <w:rPr>
                <w:rFonts w:cstheme="minorHAnsi"/>
                <w:color w:val="002060"/>
                <w:sz w:val="28"/>
                <w:szCs w:val="28"/>
                <w:bdr w:val="none" w:sz="0" w:space="0" w:color="auto" w:frame="1"/>
              </w:rPr>
              <w:t>5</w:t>
            </w:r>
          </w:p>
        </w:tc>
        <w:tc>
          <w:tcPr>
            <w:tcW w:w="1701" w:type="dxa"/>
          </w:tcPr>
          <w:p w14:paraId="2C49DB78" w14:textId="6D482B37" w:rsidR="003E011C" w:rsidRPr="001A3197" w:rsidRDefault="00BD1CF2" w:rsidP="00170CE2">
            <w:pPr>
              <w:spacing w:line="276" w:lineRule="auto"/>
              <w:ind w:left="-142"/>
              <w:jc w:val="center"/>
              <w:rPr>
                <w:rFonts w:cstheme="minorHAnsi"/>
                <w:color w:val="002060"/>
                <w:sz w:val="28"/>
                <w:szCs w:val="28"/>
                <w:bdr w:val="none" w:sz="0" w:space="0" w:color="auto" w:frame="1"/>
              </w:rPr>
            </w:pPr>
            <w:r w:rsidRPr="001A3197">
              <w:rPr>
                <w:rFonts w:cstheme="minorHAnsi"/>
                <w:color w:val="002060"/>
                <w:sz w:val="28"/>
                <w:szCs w:val="28"/>
                <w:bdr w:val="none" w:sz="0" w:space="0" w:color="auto" w:frame="1"/>
              </w:rPr>
              <w:t>26</w:t>
            </w:r>
          </w:p>
        </w:tc>
      </w:tr>
      <w:tr w:rsidR="001A3197" w:rsidRPr="00170CE2" w14:paraId="2E6A48C4" w14:textId="77777777" w:rsidTr="00543E0D">
        <w:trPr>
          <w:trHeight w:val="90"/>
        </w:trPr>
        <w:tc>
          <w:tcPr>
            <w:tcW w:w="5812" w:type="dxa"/>
            <w:shd w:val="clear" w:color="auto" w:fill="C6D9F1" w:themeFill="text2" w:themeFillTint="33"/>
          </w:tcPr>
          <w:p w14:paraId="0B764023" w14:textId="78DB9408" w:rsidR="00C7736D" w:rsidRPr="00170CE2" w:rsidRDefault="00865251" w:rsidP="00543E0D">
            <w:pPr>
              <w:spacing w:line="276" w:lineRule="auto"/>
              <w:ind w:left="42"/>
              <w:jc w:val="both"/>
              <w:rPr>
                <w:rFonts w:cstheme="minorHAnsi"/>
                <w:i/>
                <w:iCs/>
                <w:color w:val="002060"/>
                <w:sz w:val="24"/>
                <w:szCs w:val="24"/>
                <w:bdr w:val="none" w:sz="0" w:space="0" w:color="auto" w:frame="1"/>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985" w:type="dxa"/>
            <w:shd w:val="clear" w:color="auto" w:fill="C6D9F1" w:themeFill="text2" w:themeFillTint="33"/>
          </w:tcPr>
          <w:p w14:paraId="52872C6C" w14:textId="19F72147" w:rsidR="00C7736D" w:rsidRPr="00170CE2" w:rsidRDefault="00ED588A" w:rsidP="00170CE2">
            <w:pPr>
              <w:spacing w:line="276" w:lineRule="auto"/>
              <w:ind w:left="-142"/>
              <w:jc w:val="center"/>
              <w:rPr>
                <w:rFonts w:cstheme="minorHAnsi"/>
                <w:i/>
                <w:iCs/>
                <w:color w:val="002060"/>
                <w:sz w:val="24"/>
                <w:szCs w:val="24"/>
                <w:bdr w:val="none" w:sz="0" w:space="0" w:color="auto" w:frame="1"/>
              </w:rPr>
            </w:pPr>
            <w:r w:rsidRPr="00170CE2">
              <w:rPr>
                <w:rFonts w:cstheme="minorHAnsi"/>
                <w:i/>
                <w:iCs/>
                <w:color w:val="002060"/>
                <w:sz w:val="24"/>
                <w:szCs w:val="24"/>
                <w:bdr w:val="none" w:sz="0" w:space="0" w:color="auto" w:frame="1"/>
              </w:rPr>
              <w:t>19</w:t>
            </w:r>
          </w:p>
        </w:tc>
        <w:tc>
          <w:tcPr>
            <w:tcW w:w="1701" w:type="dxa"/>
            <w:shd w:val="clear" w:color="auto" w:fill="C6D9F1" w:themeFill="text2" w:themeFillTint="33"/>
          </w:tcPr>
          <w:p w14:paraId="26BFFD6F" w14:textId="266C3F55" w:rsidR="00C7736D" w:rsidRPr="00170CE2" w:rsidRDefault="00ED588A" w:rsidP="00170CE2">
            <w:pPr>
              <w:spacing w:line="276" w:lineRule="auto"/>
              <w:ind w:left="-142"/>
              <w:jc w:val="center"/>
              <w:rPr>
                <w:rFonts w:cstheme="minorHAnsi"/>
                <w:i/>
                <w:iCs/>
                <w:color w:val="002060"/>
                <w:sz w:val="24"/>
                <w:szCs w:val="24"/>
                <w:bdr w:val="none" w:sz="0" w:space="0" w:color="auto" w:frame="1"/>
              </w:rPr>
            </w:pPr>
            <w:r w:rsidRPr="00170CE2">
              <w:rPr>
                <w:rFonts w:cstheme="minorHAnsi"/>
                <w:i/>
                <w:iCs/>
                <w:color w:val="002060"/>
                <w:sz w:val="24"/>
                <w:szCs w:val="24"/>
                <w:bdr w:val="none" w:sz="0" w:space="0" w:color="auto" w:frame="1"/>
              </w:rPr>
              <w:t>100</w:t>
            </w:r>
          </w:p>
        </w:tc>
      </w:tr>
    </w:tbl>
    <w:p w14:paraId="6F0B08DC" w14:textId="790081A5" w:rsidR="00F01F91" w:rsidRDefault="00F01F91" w:rsidP="00543E0D">
      <w:pPr>
        <w:pStyle w:val="ListParagraph"/>
        <w:spacing w:line="276" w:lineRule="auto"/>
        <w:ind w:left="-142"/>
        <w:jc w:val="both"/>
        <w:rPr>
          <w:rStyle w:val="IntenseReference"/>
          <w:rFonts w:cstheme="minorHAnsi"/>
          <w:color w:val="002060"/>
          <w:sz w:val="28"/>
          <w:szCs w:val="28"/>
        </w:rPr>
      </w:pPr>
    </w:p>
    <w:p w14:paraId="4950B85A" w14:textId="62B4B4C0" w:rsidR="00D21A4C" w:rsidRPr="00E0180E" w:rsidRDefault="00B02986" w:rsidP="00170CE2">
      <w:pPr>
        <w:pStyle w:val="ListParagraph"/>
        <w:numPr>
          <w:ilvl w:val="0"/>
          <w:numId w:val="20"/>
        </w:numPr>
        <w:spacing w:line="276" w:lineRule="auto"/>
        <w:ind w:left="-142" w:firstLine="0"/>
        <w:jc w:val="both"/>
        <w:rPr>
          <w:rStyle w:val="IntenseReference"/>
          <w:rFonts w:cstheme="minorHAnsi"/>
          <w:color w:val="002060"/>
          <w:sz w:val="28"/>
          <w:szCs w:val="28"/>
        </w:rPr>
      </w:pPr>
      <w:r w:rsidRPr="00E0180E">
        <w:rPr>
          <w:rStyle w:val="IntenseReference"/>
          <w:rFonts w:cstheme="minorHAnsi"/>
          <w:color w:val="002060"/>
          <w:sz w:val="28"/>
          <w:szCs w:val="28"/>
        </w:rPr>
        <w:t>Do you currently have a RCIA process in your parish?</w:t>
      </w:r>
      <w:r w:rsidR="007D326A" w:rsidRPr="00E0180E">
        <w:rPr>
          <w:rStyle w:val="IntenseReference"/>
          <w:rFonts w:cstheme="minorHAnsi"/>
          <w:color w:val="002060"/>
          <w:sz w:val="28"/>
          <w:szCs w:val="28"/>
        </w:rPr>
        <w:t xml:space="preserve"> </w:t>
      </w:r>
    </w:p>
    <w:p w14:paraId="6DD29A64" w14:textId="77777777" w:rsidR="00452BCB" w:rsidRPr="001A3197" w:rsidRDefault="00452BCB" w:rsidP="00170CE2">
      <w:pPr>
        <w:pStyle w:val="ListParagraph"/>
        <w:spacing w:line="276" w:lineRule="auto"/>
        <w:ind w:left="-142"/>
        <w:jc w:val="both"/>
        <w:rPr>
          <w:rFonts w:eastAsia="Times New Roman" w:cstheme="minorHAnsi"/>
          <w:color w:val="002060"/>
          <w:sz w:val="28"/>
          <w:szCs w:val="28"/>
          <w:lang w:val="en-AU" w:eastAsia="en-AU"/>
        </w:rPr>
      </w:pPr>
    </w:p>
    <w:tbl>
      <w:tblPr>
        <w:tblStyle w:val="TableGrid"/>
        <w:tblW w:w="0" w:type="auto"/>
        <w:jc w:val="center"/>
        <w:tblLook w:val="04A0" w:firstRow="1" w:lastRow="0" w:firstColumn="1" w:lastColumn="0" w:noHBand="0" w:noVBand="1"/>
      </w:tblPr>
      <w:tblGrid>
        <w:gridCol w:w="5857"/>
        <w:gridCol w:w="2085"/>
        <w:gridCol w:w="1376"/>
      </w:tblGrid>
      <w:tr w:rsidR="001A3197" w:rsidRPr="001A3197" w14:paraId="70850C0E" w14:textId="19753518" w:rsidTr="000509BC">
        <w:trPr>
          <w:jc w:val="center"/>
        </w:trPr>
        <w:tc>
          <w:tcPr>
            <w:tcW w:w="6049" w:type="dxa"/>
            <w:shd w:val="clear" w:color="auto" w:fill="F2DBDB" w:themeFill="accent2" w:themeFillTint="33"/>
          </w:tcPr>
          <w:p w14:paraId="69F1D7DC" w14:textId="47A9A9A7" w:rsidR="00E6424E" w:rsidRPr="001A3197" w:rsidRDefault="00754782" w:rsidP="00D534E9">
            <w:pPr>
              <w:pStyle w:val="ListParagraph"/>
              <w:spacing w:line="276" w:lineRule="auto"/>
              <w:ind w:left="38"/>
              <w:jc w:val="both"/>
              <w:outlineLvl w:val="3"/>
              <w:rPr>
                <w:rFonts w:eastAsia="Times New Roman" w:cstheme="minorHAnsi"/>
                <w:b/>
                <w:bCs/>
                <w:color w:val="002060"/>
                <w:sz w:val="28"/>
                <w:szCs w:val="28"/>
                <w:bdr w:val="none" w:sz="0" w:space="0" w:color="auto" w:frame="1"/>
                <w:lang w:val="en-AU" w:eastAsia="en-AU"/>
              </w:rPr>
            </w:pPr>
            <w:r w:rsidRPr="001A3197">
              <w:rPr>
                <w:rFonts w:eastAsia="Times New Roman" w:cstheme="minorHAnsi"/>
                <w:b/>
                <w:bCs/>
                <w:color w:val="002060"/>
                <w:sz w:val="28"/>
                <w:szCs w:val="28"/>
                <w:bdr w:val="none" w:sz="0" w:space="0" w:color="auto" w:frame="1"/>
                <w:lang w:val="it-IT" w:eastAsia="en-AU"/>
              </w:rPr>
              <w:t>CURRENT RCIA PROCESS IN PARISH</w:t>
            </w:r>
          </w:p>
        </w:tc>
        <w:tc>
          <w:tcPr>
            <w:tcW w:w="2136" w:type="dxa"/>
            <w:shd w:val="clear" w:color="auto" w:fill="F2DBDB" w:themeFill="accent2" w:themeFillTint="33"/>
          </w:tcPr>
          <w:p w14:paraId="7DF30EA0" w14:textId="1EF2604E" w:rsidR="00E6424E" w:rsidRPr="001A3197" w:rsidRDefault="00754782" w:rsidP="00170CE2">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Parishes</w:t>
            </w:r>
          </w:p>
        </w:tc>
        <w:tc>
          <w:tcPr>
            <w:tcW w:w="1422" w:type="dxa"/>
            <w:shd w:val="clear" w:color="auto" w:fill="F2DBDB" w:themeFill="accent2" w:themeFillTint="33"/>
          </w:tcPr>
          <w:p w14:paraId="40829E65" w14:textId="2500E8D2" w:rsidR="00E6424E" w:rsidRPr="001A3197" w:rsidRDefault="00754782" w:rsidP="00170CE2">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w:t>
            </w:r>
          </w:p>
        </w:tc>
      </w:tr>
      <w:tr w:rsidR="001A3197" w:rsidRPr="001A3197" w14:paraId="59AA1435" w14:textId="17B97B54" w:rsidTr="000509BC">
        <w:trPr>
          <w:jc w:val="center"/>
        </w:trPr>
        <w:tc>
          <w:tcPr>
            <w:tcW w:w="6049" w:type="dxa"/>
            <w:shd w:val="clear" w:color="auto" w:fill="auto"/>
          </w:tcPr>
          <w:p w14:paraId="2F96BEFA" w14:textId="70AED9B2" w:rsidR="00E6424E" w:rsidRPr="001A3197" w:rsidRDefault="00E6424E" w:rsidP="00D534E9">
            <w:pPr>
              <w:pStyle w:val="ListParagraph"/>
              <w:spacing w:line="276" w:lineRule="auto"/>
              <w:ind w:left="0"/>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Yes</w:t>
            </w:r>
          </w:p>
        </w:tc>
        <w:tc>
          <w:tcPr>
            <w:tcW w:w="2136" w:type="dxa"/>
            <w:shd w:val="clear" w:color="auto" w:fill="auto"/>
          </w:tcPr>
          <w:p w14:paraId="45293A30" w14:textId="62ADEE6A"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13</w:t>
            </w:r>
          </w:p>
        </w:tc>
        <w:tc>
          <w:tcPr>
            <w:tcW w:w="1422" w:type="dxa"/>
            <w:shd w:val="clear" w:color="auto" w:fill="auto"/>
          </w:tcPr>
          <w:p w14:paraId="41BD0342" w14:textId="06B1C040" w:rsidR="00E6424E" w:rsidRPr="001A3197" w:rsidRDefault="00BE5EE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68</w:t>
            </w:r>
          </w:p>
        </w:tc>
      </w:tr>
      <w:tr w:rsidR="001A3197" w:rsidRPr="001A3197" w14:paraId="63D25D73" w14:textId="26957458" w:rsidTr="000509BC">
        <w:trPr>
          <w:jc w:val="center"/>
        </w:trPr>
        <w:tc>
          <w:tcPr>
            <w:tcW w:w="6049" w:type="dxa"/>
          </w:tcPr>
          <w:p w14:paraId="6CD62E1C" w14:textId="568EF014" w:rsidR="00E6424E" w:rsidRPr="001A3197" w:rsidRDefault="00E6424E" w:rsidP="00D534E9">
            <w:pPr>
              <w:pStyle w:val="ListParagraph"/>
              <w:spacing w:line="276" w:lineRule="auto"/>
              <w:ind w:left="0"/>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No</w:t>
            </w:r>
          </w:p>
        </w:tc>
        <w:tc>
          <w:tcPr>
            <w:tcW w:w="2136" w:type="dxa"/>
          </w:tcPr>
          <w:p w14:paraId="6FB3E7D9" w14:textId="45A03CD6"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c>
          <w:tcPr>
            <w:tcW w:w="1422" w:type="dxa"/>
          </w:tcPr>
          <w:p w14:paraId="4E9D099E" w14:textId="5BE2186F" w:rsidR="00E6424E" w:rsidRPr="001A3197" w:rsidRDefault="003818F1"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32</w:t>
            </w:r>
          </w:p>
        </w:tc>
      </w:tr>
      <w:tr w:rsidR="001A3197" w:rsidRPr="00F01F91" w14:paraId="66AF01A1" w14:textId="67AA86DB" w:rsidTr="000509BC">
        <w:trPr>
          <w:jc w:val="center"/>
        </w:trPr>
        <w:tc>
          <w:tcPr>
            <w:tcW w:w="6049" w:type="dxa"/>
            <w:shd w:val="clear" w:color="auto" w:fill="DAEEF3" w:themeFill="accent5" w:themeFillTint="33"/>
          </w:tcPr>
          <w:p w14:paraId="1CD0FA76" w14:textId="78095865" w:rsidR="00E6424E" w:rsidRPr="00F01F91" w:rsidRDefault="00865251" w:rsidP="00D534E9">
            <w:pPr>
              <w:pStyle w:val="ListParagraph"/>
              <w:spacing w:line="276" w:lineRule="auto"/>
              <w:ind w:left="0"/>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2136" w:type="dxa"/>
            <w:shd w:val="clear" w:color="auto" w:fill="DAEEF3" w:themeFill="accent5" w:themeFillTint="33"/>
          </w:tcPr>
          <w:p w14:paraId="182536AB" w14:textId="2B72AE18" w:rsidR="00E6424E" w:rsidRPr="00F01F91" w:rsidRDefault="00E6424E"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F01F91">
              <w:rPr>
                <w:rFonts w:eastAsia="Times New Roman" w:cstheme="minorHAnsi"/>
                <w:i/>
                <w:iCs/>
                <w:color w:val="002060"/>
                <w:sz w:val="24"/>
                <w:szCs w:val="24"/>
                <w:lang w:val="en-AU" w:eastAsia="en-AU"/>
              </w:rPr>
              <w:t>19</w:t>
            </w:r>
          </w:p>
        </w:tc>
        <w:tc>
          <w:tcPr>
            <w:tcW w:w="1422" w:type="dxa"/>
            <w:shd w:val="clear" w:color="auto" w:fill="DAEEF3" w:themeFill="accent5" w:themeFillTint="33"/>
          </w:tcPr>
          <w:p w14:paraId="14046637" w14:textId="25ADE217" w:rsidR="00E6424E" w:rsidRPr="00F01F91" w:rsidRDefault="00772833"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F01F91">
              <w:rPr>
                <w:rFonts w:eastAsia="Times New Roman" w:cstheme="minorHAnsi"/>
                <w:i/>
                <w:iCs/>
                <w:color w:val="002060"/>
                <w:sz w:val="24"/>
                <w:szCs w:val="24"/>
                <w:lang w:val="en-AU" w:eastAsia="en-AU"/>
              </w:rPr>
              <w:t>100</w:t>
            </w:r>
          </w:p>
        </w:tc>
      </w:tr>
    </w:tbl>
    <w:p w14:paraId="09776C66" w14:textId="6894CA46" w:rsidR="00BA1FC1" w:rsidRDefault="00710ADB" w:rsidP="00170CE2">
      <w:pPr>
        <w:spacing w:after="0" w:line="276" w:lineRule="auto"/>
        <w:ind w:left="-142"/>
        <w:jc w:val="both"/>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br/>
      </w:r>
      <w:r w:rsidR="008B1E6A" w:rsidRPr="001A3197">
        <w:rPr>
          <w:rFonts w:eastAsia="Times New Roman" w:cstheme="minorHAnsi"/>
          <w:color w:val="002060"/>
          <w:sz w:val="28"/>
          <w:szCs w:val="28"/>
          <w:lang w:val="en-AU" w:eastAsia="en-AU"/>
        </w:rPr>
        <w:t xml:space="preserve">Of the six </w:t>
      </w:r>
      <w:r w:rsidR="00820602">
        <w:rPr>
          <w:rFonts w:eastAsia="Times New Roman" w:cstheme="minorHAnsi"/>
          <w:color w:val="002060"/>
          <w:sz w:val="28"/>
          <w:szCs w:val="28"/>
          <w:lang w:val="en-AU" w:eastAsia="en-AU"/>
        </w:rPr>
        <w:t>p</w:t>
      </w:r>
      <w:r w:rsidR="008B1E6A" w:rsidRPr="001A3197">
        <w:rPr>
          <w:rFonts w:eastAsia="Times New Roman" w:cstheme="minorHAnsi"/>
          <w:color w:val="002060"/>
          <w:sz w:val="28"/>
          <w:szCs w:val="28"/>
          <w:lang w:val="en-AU" w:eastAsia="en-AU"/>
        </w:rPr>
        <w:t xml:space="preserve">arishes that </w:t>
      </w:r>
      <w:r w:rsidR="007D2BE5" w:rsidRPr="001A3197">
        <w:rPr>
          <w:rFonts w:eastAsia="Times New Roman" w:cstheme="minorHAnsi"/>
          <w:color w:val="002060"/>
          <w:sz w:val="28"/>
          <w:szCs w:val="28"/>
          <w:lang w:val="en-AU" w:eastAsia="en-AU"/>
        </w:rPr>
        <w:t xml:space="preserve">indicated they </w:t>
      </w:r>
      <w:r w:rsidR="008B1E6A" w:rsidRPr="001A3197">
        <w:rPr>
          <w:rFonts w:eastAsia="Times New Roman" w:cstheme="minorHAnsi"/>
          <w:color w:val="002060"/>
          <w:sz w:val="28"/>
          <w:szCs w:val="28"/>
          <w:lang w:val="en-AU" w:eastAsia="en-AU"/>
        </w:rPr>
        <w:t xml:space="preserve">do not </w:t>
      </w:r>
      <w:r w:rsidR="00F234C8" w:rsidRPr="001A3197">
        <w:rPr>
          <w:rFonts w:eastAsia="Times New Roman" w:cstheme="minorHAnsi"/>
          <w:color w:val="002060"/>
          <w:sz w:val="28"/>
          <w:szCs w:val="28"/>
          <w:lang w:val="en-AU" w:eastAsia="en-AU"/>
        </w:rPr>
        <w:t xml:space="preserve">currently </w:t>
      </w:r>
      <w:r w:rsidR="008B1E6A" w:rsidRPr="001A3197">
        <w:rPr>
          <w:rFonts w:eastAsia="Times New Roman" w:cstheme="minorHAnsi"/>
          <w:color w:val="002060"/>
          <w:sz w:val="28"/>
          <w:szCs w:val="28"/>
          <w:lang w:val="en-AU" w:eastAsia="en-AU"/>
        </w:rPr>
        <w:t>have a process</w:t>
      </w:r>
      <w:r w:rsidR="00F234C8" w:rsidRPr="001A3197">
        <w:rPr>
          <w:rFonts w:eastAsia="Times New Roman" w:cstheme="minorHAnsi"/>
          <w:color w:val="002060"/>
          <w:sz w:val="28"/>
          <w:szCs w:val="28"/>
          <w:lang w:val="en-AU" w:eastAsia="en-AU"/>
        </w:rPr>
        <w:t xml:space="preserve">, </w:t>
      </w:r>
      <w:r w:rsidR="00D21A4C" w:rsidRPr="001A3197">
        <w:rPr>
          <w:rFonts w:eastAsia="Times New Roman" w:cstheme="minorHAnsi"/>
          <w:color w:val="002060"/>
          <w:sz w:val="28"/>
          <w:szCs w:val="28"/>
          <w:lang w:val="en-AU" w:eastAsia="en-AU"/>
        </w:rPr>
        <w:t xml:space="preserve">the last active process </w:t>
      </w:r>
      <w:r w:rsidR="007D2BE5" w:rsidRPr="001A3197">
        <w:rPr>
          <w:rFonts w:eastAsia="Times New Roman" w:cstheme="minorHAnsi"/>
          <w:color w:val="002060"/>
          <w:sz w:val="28"/>
          <w:szCs w:val="28"/>
          <w:lang w:val="en-AU" w:eastAsia="en-AU"/>
        </w:rPr>
        <w:t xml:space="preserve">ranged </w:t>
      </w:r>
      <w:r w:rsidR="00F84075" w:rsidRPr="001A3197">
        <w:rPr>
          <w:rFonts w:eastAsia="Times New Roman" w:cstheme="minorHAnsi"/>
          <w:color w:val="002060"/>
          <w:sz w:val="28"/>
          <w:szCs w:val="28"/>
          <w:lang w:val="en-AU" w:eastAsia="en-AU"/>
        </w:rPr>
        <w:t>between</w:t>
      </w:r>
      <w:r w:rsidR="007D2BE5" w:rsidRPr="001A3197">
        <w:rPr>
          <w:rFonts w:eastAsia="Times New Roman" w:cstheme="minorHAnsi"/>
          <w:color w:val="002060"/>
          <w:sz w:val="28"/>
          <w:szCs w:val="28"/>
          <w:lang w:val="en-AU" w:eastAsia="en-AU"/>
        </w:rPr>
        <w:t xml:space="preserve"> </w:t>
      </w:r>
      <w:r w:rsidR="002D616A" w:rsidRPr="001A3197">
        <w:rPr>
          <w:rFonts w:eastAsia="Times New Roman" w:cstheme="minorHAnsi"/>
          <w:color w:val="002060"/>
          <w:sz w:val="28"/>
          <w:szCs w:val="28"/>
          <w:lang w:val="en-AU" w:eastAsia="en-AU"/>
        </w:rPr>
        <w:t>2019</w:t>
      </w:r>
      <w:r w:rsidR="00326CE6" w:rsidRPr="001A3197">
        <w:rPr>
          <w:rFonts w:eastAsia="Times New Roman" w:cstheme="minorHAnsi"/>
          <w:color w:val="002060"/>
          <w:sz w:val="28"/>
          <w:szCs w:val="28"/>
          <w:lang w:val="en-AU" w:eastAsia="en-AU"/>
        </w:rPr>
        <w:t xml:space="preserve"> </w:t>
      </w:r>
      <w:r w:rsidR="007D2BE5" w:rsidRPr="001A3197">
        <w:rPr>
          <w:rFonts w:eastAsia="Times New Roman" w:cstheme="minorHAnsi"/>
          <w:color w:val="002060"/>
          <w:sz w:val="28"/>
          <w:szCs w:val="28"/>
          <w:lang w:val="en-AU" w:eastAsia="en-AU"/>
        </w:rPr>
        <w:t xml:space="preserve">to 2021.  </w:t>
      </w:r>
      <w:r w:rsidR="00F84075" w:rsidRPr="001A3197">
        <w:rPr>
          <w:rFonts w:eastAsia="Times New Roman" w:cstheme="minorHAnsi"/>
          <w:color w:val="002060"/>
          <w:sz w:val="28"/>
          <w:szCs w:val="28"/>
          <w:lang w:val="en-AU" w:eastAsia="en-AU"/>
        </w:rPr>
        <w:t>Covid was a contributing factor</w:t>
      </w:r>
      <w:r w:rsidR="00820602">
        <w:rPr>
          <w:rFonts w:eastAsia="Times New Roman" w:cstheme="minorHAnsi"/>
          <w:color w:val="002060"/>
          <w:sz w:val="28"/>
          <w:szCs w:val="28"/>
          <w:lang w:val="en-AU" w:eastAsia="en-AU"/>
        </w:rPr>
        <w:t>.</w:t>
      </w:r>
    </w:p>
    <w:p w14:paraId="30CBF4A9" w14:textId="458636F5" w:rsidR="001554AB" w:rsidRPr="001A3197" w:rsidRDefault="001554AB" w:rsidP="00170CE2">
      <w:pPr>
        <w:spacing w:after="0" w:line="276" w:lineRule="auto"/>
        <w:ind w:left="-142"/>
        <w:jc w:val="both"/>
        <w:rPr>
          <w:rStyle w:val="IntenseReference"/>
          <w:rFonts w:eastAsia="Times New Roman" w:cstheme="minorHAnsi"/>
          <w:b w:val="0"/>
          <w:bCs w:val="0"/>
          <w:smallCaps w:val="0"/>
          <w:color w:val="002060"/>
          <w:spacing w:val="0"/>
          <w:sz w:val="28"/>
          <w:szCs w:val="28"/>
          <w:lang w:val="en-AU" w:eastAsia="en-AU"/>
        </w:rPr>
      </w:pPr>
    </w:p>
    <w:p w14:paraId="3619A3A5" w14:textId="44762301" w:rsidR="00867430" w:rsidRPr="00E0180E" w:rsidRDefault="00E0180E" w:rsidP="00170CE2">
      <w:pPr>
        <w:pStyle w:val="ListParagraph"/>
        <w:numPr>
          <w:ilvl w:val="0"/>
          <w:numId w:val="20"/>
        </w:numPr>
        <w:spacing w:after="0" w:line="276" w:lineRule="auto"/>
        <w:ind w:left="-142"/>
        <w:jc w:val="both"/>
        <w:rPr>
          <w:rStyle w:val="IntenseReference"/>
          <w:rFonts w:cstheme="minorHAnsi"/>
          <w:color w:val="002060"/>
          <w:sz w:val="28"/>
          <w:szCs w:val="28"/>
        </w:rPr>
      </w:pPr>
      <w:r w:rsidRPr="00E0180E">
        <w:rPr>
          <w:rStyle w:val="IntenseReference"/>
          <w:rFonts w:cstheme="minorHAnsi"/>
          <w:color w:val="002060"/>
          <w:sz w:val="28"/>
          <w:szCs w:val="28"/>
        </w:rPr>
        <w:t>What is your role in the RCIA process? (Please select all that apply)</w:t>
      </w:r>
    </w:p>
    <w:p w14:paraId="6DCA477C" w14:textId="18FAB08D" w:rsidR="0014162E" w:rsidRPr="001A3197" w:rsidRDefault="0014162E" w:rsidP="00170CE2">
      <w:pPr>
        <w:pStyle w:val="ListParagraph"/>
        <w:spacing w:after="0" w:line="276" w:lineRule="auto"/>
        <w:ind w:left="-142"/>
        <w:jc w:val="both"/>
        <w:rPr>
          <w:rFonts w:cstheme="minorHAnsi"/>
          <w:b/>
          <w:bCs/>
          <w:smallCaps/>
          <w:color w:val="002060"/>
          <w:spacing w:val="5"/>
          <w:sz w:val="32"/>
          <w:szCs w:val="32"/>
        </w:rPr>
      </w:pPr>
    </w:p>
    <w:tbl>
      <w:tblPr>
        <w:tblStyle w:val="TableGrid"/>
        <w:tblW w:w="0" w:type="auto"/>
        <w:tblInd w:w="-5" w:type="dxa"/>
        <w:tblLook w:val="04A0" w:firstRow="1" w:lastRow="0" w:firstColumn="1" w:lastColumn="0" w:noHBand="0" w:noVBand="1"/>
      </w:tblPr>
      <w:tblGrid>
        <w:gridCol w:w="5670"/>
        <w:gridCol w:w="2170"/>
        <w:gridCol w:w="1483"/>
      </w:tblGrid>
      <w:tr w:rsidR="001A3197" w:rsidRPr="001A3197" w14:paraId="66A930E7" w14:textId="170620C8" w:rsidTr="00BA1FC1">
        <w:tc>
          <w:tcPr>
            <w:tcW w:w="5670" w:type="dxa"/>
            <w:shd w:val="clear" w:color="auto" w:fill="F2DBDB" w:themeFill="accent2" w:themeFillTint="33"/>
          </w:tcPr>
          <w:p w14:paraId="71352EF8" w14:textId="6F0C3D02" w:rsidR="00E6424E" w:rsidRPr="001A3197" w:rsidRDefault="00E6424E" w:rsidP="00BA1FC1">
            <w:pPr>
              <w:pStyle w:val="ListParagraph"/>
              <w:spacing w:line="276" w:lineRule="auto"/>
              <w:ind w:left="38"/>
              <w:outlineLvl w:val="3"/>
              <w:rPr>
                <w:rFonts w:eastAsia="Times New Roman" w:cstheme="minorHAnsi"/>
                <w:b/>
                <w:bCs/>
                <w:color w:val="002060"/>
                <w:sz w:val="28"/>
                <w:szCs w:val="28"/>
                <w:bdr w:val="none" w:sz="0" w:space="0" w:color="auto" w:frame="1"/>
                <w:lang w:val="en-AU" w:eastAsia="en-AU"/>
              </w:rPr>
            </w:pPr>
            <w:r w:rsidRPr="001A3197">
              <w:rPr>
                <w:rFonts w:eastAsia="Times New Roman" w:cstheme="minorHAnsi"/>
                <w:b/>
                <w:bCs/>
                <w:color w:val="002060"/>
                <w:sz w:val="28"/>
                <w:szCs w:val="28"/>
                <w:bdr w:val="none" w:sz="0" w:space="0" w:color="auto" w:frame="1"/>
                <w:lang w:val="en-AU" w:eastAsia="en-AU"/>
              </w:rPr>
              <w:t>ROLE OF RESPONDENTS WITHIN THE RCIA PROCESS</w:t>
            </w:r>
          </w:p>
        </w:tc>
        <w:tc>
          <w:tcPr>
            <w:tcW w:w="2170" w:type="dxa"/>
            <w:shd w:val="clear" w:color="auto" w:fill="F2DBDB" w:themeFill="accent2" w:themeFillTint="33"/>
          </w:tcPr>
          <w:p w14:paraId="2057E2EC" w14:textId="724E3922" w:rsidR="00E6424E" w:rsidRPr="001A3197" w:rsidRDefault="00E6424E" w:rsidP="00170CE2">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Participants</w:t>
            </w:r>
          </w:p>
        </w:tc>
        <w:tc>
          <w:tcPr>
            <w:tcW w:w="1483" w:type="dxa"/>
            <w:shd w:val="clear" w:color="auto" w:fill="F2DBDB" w:themeFill="accent2" w:themeFillTint="33"/>
          </w:tcPr>
          <w:p w14:paraId="612452B9" w14:textId="7A846158" w:rsidR="00E6424E" w:rsidRPr="001A3197" w:rsidRDefault="00772833" w:rsidP="00170CE2">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w:t>
            </w:r>
          </w:p>
        </w:tc>
      </w:tr>
      <w:tr w:rsidR="001A3197" w:rsidRPr="001A3197" w14:paraId="370E769B" w14:textId="119EDA1C" w:rsidTr="00BA1FC1">
        <w:trPr>
          <w:trHeight w:val="97"/>
        </w:trPr>
        <w:tc>
          <w:tcPr>
            <w:tcW w:w="5670" w:type="dxa"/>
          </w:tcPr>
          <w:p w14:paraId="1047A78B" w14:textId="0E0FCB16" w:rsidR="00E6424E" w:rsidRPr="001A3197" w:rsidRDefault="00E6424E" w:rsidP="00BA1FC1">
            <w:pPr>
              <w:pStyle w:val="ListParagraph"/>
              <w:spacing w:line="276" w:lineRule="auto"/>
              <w:ind w:left="38"/>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 xml:space="preserve">Parish </w:t>
            </w:r>
            <w:r w:rsidR="00932C48">
              <w:rPr>
                <w:rFonts w:eastAsia="Times New Roman" w:cstheme="minorHAnsi"/>
                <w:color w:val="002060"/>
                <w:sz w:val="28"/>
                <w:szCs w:val="28"/>
                <w:bdr w:val="none" w:sz="0" w:space="0" w:color="auto" w:frame="1"/>
                <w:lang w:val="en-AU" w:eastAsia="en-AU"/>
              </w:rPr>
              <w:t>Priest</w:t>
            </w:r>
          </w:p>
        </w:tc>
        <w:tc>
          <w:tcPr>
            <w:tcW w:w="2170" w:type="dxa"/>
          </w:tcPr>
          <w:p w14:paraId="27F32CE8" w14:textId="4DD9BB21"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0</w:t>
            </w:r>
          </w:p>
        </w:tc>
        <w:tc>
          <w:tcPr>
            <w:tcW w:w="1483" w:type="dxa"/>
          </w:tcPr>
          <w:p w14:paraId="16222CEE" w14:textId="77777777"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321EF618" w14:textId="55CC5B6D" w:rsidTr="00BA1FC1">
        <w:tc>
          <w:tcPr>
            <w:tcW w:w="5670" w:type="dxa"/>
          </w:tcPr>
          <w:p w14:paraId="40E8E63C" w14:textId="79866252" w:rsidR="00E6424E" w:rsidRPr="001A3197" w:rsidRDefault="00E6424E" w:rsidP="00BA1FC1">
            <w:pPr>
              <w:pStyle w:val="ListParagraph"/>
              <w:spacing w:line="276" w:lineRule="auto"/>
              <w:ind w:left="38"/>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 xml:space="preserve">Assistant </w:t>
            </w:r>
            <w:r w:rsidR="00932C48">
              <w:rPr>
                <w:rFonts w:eastAsia="Times New Roman" w:cstheme="minorHAnsi"/>
                <w:color w:val="002060"/>
                <w:sz w:val="28"/>
                <w:szCs w:val="28"/>
                <w:bdr w:val="none" w:sz="0" w:space="0" w:color="auto" w:frame="1"/>
                <w:lang w:val="en-AU" w:eastAsia="en-AU"/>
              </w:rPr>
              <w:t>Priest</w:t>
            </w:r>
          </w:p>
        </w:tc>
        <w:tc>
          <w:tcPr>
            <w:tcW w:w="2170" w:type="dxa"/>
          </w:tcPr>
          <w:p w14:paraId="41D5620A" w14:textId="34ECC9D0"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0</w:t>
            </w:r>
          </w:p>
        </w:tc>
        <w:tc>
          <w:tcPr>
            <w:tcW w:w="1483" w:type="dxa"/>
          </w:tcPr>
          <w:p w14:paraId="1BDC5405" w14:textId="77777777"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5DA4D257" w14:textId="5E6C2E42" w:rsidTr="00BA1FC1">
        <w:tc>
          <w:tcPr>
            <w:tcW w:w="5670" w:type="dxa"/>
          </w:tcPr>
          <w:p w14:paraId="0CBA1238" w14:textId="54C0D7DC" w:rsidR="00E6424E" w:rsidRPr="001A3197" w:rsidRDefault="00E6424E" w:rsidP="00BA1FC1">
            <w:pPr>
              <w:pStyle w:val="ListParagraph"/>
              <w:spacing w:line="276" w:lineRule="auto"/>
              <w:ind w:left="38"/>
              <w:jc w:val="both"/>
              <w:outlineLvl w:val="3"/>
              <w:rPr>
                <w:rFonts w:eastAsia="Times New Roman" w:cstheme="minorHAnsi"/>
                <w:color w:val="002060"/>
                <w:sz w:val="28"/>
                <w:szCs w:val="28"/>
                <w:bdr w:val="none" w:sz="0" w:space="0" w:color="auto" w:frame="1"/>
                <w:lang w:val="en-AU" w:eastAsia="en-AU"/>
              </w:rPr>
            </w:pPr>
            <w:r w:rsidRPr="001A3197">
              <w:rPr>
                <w:rFonts w:eastAsia="Times New Roman" w:cstheme="minorHAnsi"/>
                <w:color w:val="002060"/>
                <w:sz w:val="28"/>
                <w:szCs w:val="28"/>
                <w:bdr w:val="none" w:sz="0" w:space="0" w:color="auto" w:frame="1"/>
                <w:lang w:val="en-AU" w:eastAsia="en-AU"/>
              </w:rPr>
              <w:t>Deacon</w:t>
            </w:r>
          </w:p>
        </w:tc>
        <w:tc>
          <w:tcPr>
            <w:tcW w:w="2170" w:type="dxa"/>
          </w:tcPr>
          <w:p w14:paraId="59599B39" w14:textId="138AA815"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483" w:type="dxa"/>
          </w:tcPr>
          <w:p w14:paraId="77378246" w14:textId="6653A63E" w:rsidR="00E6424E" w:rsidRPr="001A3197" w:rsidRDefault="00772833"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r>
      <w:tr w:rsidR="001A3197" w:rsidRPr="001A3197" w14:paraId="4B287C0F" w14:textId="3A8C1DB0" w:rsidTr="00BA1FC1">
        <w:tc>
          <w:tcPr>
            <w:tcW w:w="5670" w:type="dxa"/>
            <w:shd w:val="clear" w:color="auto" w:fill="auto"/>
          </w:tcPr>
          <w:p w14:paraId="68D3D61A" w14:textId="3D9A0608" w:rsidR="00E6424E" w:rsidRPr="001A3197" w:rsidRDefault="00E6424E" w:rsidP="00BA1FC1">
            <w:pPr>
              <w:pStyle w:val="ListParagraph"/>
              <w:spacing w:line="276" w:lineRule="auto"/>
              <w:ind w:left="38"/>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 xml:space="preserve">RCIA </w:t>
            </w:r>
            <w:r w:rsidR="00932C48">
              <w:rPr>
                <w:rFonts w:eastAsia="Times New Roman" w:cstheme="minorHAnsi"/>
                <w:color w:val="002060"/>
                <w:sz w:val="28"/>
                <w:szCs w:val="28"/>
                <w:bdr w:val="none" w:sz="0" w:space="0" w:color="auto" w:frame="1"/>
                <w:lang w:val="en-AU" w:eastAsia="en-AU"/>
              </w:rPr>
              <w:t>Coordinator</w:t>
            </w:r>
          </w:p>
        </w:tc>
        <w:tc>
          <w:tcPr>
            <w:tcW w:w="2170" w:type="dxa"/>
            <w:shd w:val="clear" w:color="auto" w:fill="auto"/>
          </w:tcPr>
          <w:p w14:paraId="21C9860E" w14:textId="7AE5F1BC"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17</w:t>
            </w:r>
          </w:p>
        </w:tc>
        <w:tc>
          <w:tcPr>
            <w:tcW w:w="1483" w:type="dxa"/>
            <w:shd w:val="clear" w:color="auto" w:fill="auto"/>
          </w:tcPr>
          <w:p w14:paraId="2C5BBB70" w14:textId="50EA1839" w:rsidR="00E6424E" w:rsidRPr="001A3197" w:rsidRDefault="0039622D"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52</w:t>
            </w:r>
          </w:p>
        </w:tc>
      </w:tr>
      <w:tr w:rsidR="001A3197" w:rsidRPr="001A3197" w14:paraId="745E648A" w14:textId="3D62CA0D" w:rsidTr="00BA1FC1">
        <w:tc>
          <w:tcPr>
            <w:tcW w:w="5670" w:type="dxa"/>
            <w:shd w:val="clear" w:color="auto" w:fill="auto"/>
          </w:tcPr>
          <w:p w14:paraId="6B2C3565" w14:textId="2986653F" w:rsidR="00E6424E" w:rsidRPr="001A3197" w:rsidRDefault="00E6424E" w:rsidP="00BA1FC1">
            <w:pPr>
              <w:pStyle w:val="ListParagraph"/>
              <w:spacing w:line="276" w:lineRule="auto"/>
              <w:ind w:left="38"/>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 xml:space="preserve">RCIA </w:t>
            </w:r>
            <w:r w:rsidR="00932C48">
              <w:rPr>
                <w:rFonts w:eastAsia="Times New Roman" w:cstheme="minorHAnsi"/>
                <w:color w:val="002060"/>
                <w:sz w:val="28"/>
                <w:szCs w:val="28"/>
                <w:bdr w:val="none" w:sz="0" w:space="0" w:color="auto" w:frame="1"/>
                <w:lang w:val="en-AU" w:eastAsia="en-AU"/>
              </w:rPr>
              <w:t>Catechist</w:t>
            </w:r>
          </w:p>
        </w:tc>
        <w:tc>
          <w:tcPr>
            <w:tcW w:w="2170" w:type="dxa"/>
            <w:shd w:val="clear" w:color="auto" w:fill="auto"/>
          </w:tcPr>
          <w:p w14:paraId="1A095DC1" w14:textId="0F2489FC"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14</w:t>
            </w:r>
          </w:p>
        </w:tc>
        <w:tc>
          <w:tcPr>
            <w:tcW w:w="1483" w:type="dxa"/>
            <w:shd w:val="clear" w:color="auto" w:fill="auto"/>
          </w:tcPr>
          <w:p w14:paraId="11EE2041" w14:textId="52014AC7" w:rsidR="00E6424E" w:rsidRPr="001A3197" w:rsidRDefault="0039622D"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42</w:t>
            </w:r>
          </w:p>
        </w:tc>
      </w:tr>
      <w:tr w:rsidR="001A3197" w:rsidRPr="001A3197" w14:paraId="74175399" w14:textId="6EF4CDD5" w:rsidTr="00BA1FC1">
        <w:tc>
          <w:tcPr>
            <w:tcW w:w="5670" w:type="dxa"/>
            <w:shd w:val="clear" w:color="auto" w:fill="auto"/>
          </w:tcPr>
          <w:p w14:paraId="64440182" w14:textId="62922EB9" w:rsidR="00E6424E" w:rsidRPr="001A3197" w:rsidRDefault="00E6424E" w:rsidP="00BA1FC1">
            <w:pPr>
              <w:pStyle w:val="ListParagraph"/>
              <w:spacing w:line="276" w:lineRule="auto"/>
              <w:ind w:left="38"/>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RCIA Sponsor</w:t>
            </w:r>
          </w:p>
        </w:tc>
        <w:tc>
          <w:tcPr>
            <w:tcW w:w="2170" w:type="dxa"/>
            <w:shd w:val="clear" w:color="auto" w:fill="auto"/>
          </w:tcPr>
          <w:p w14:paraId="1FFAD057" w14:textId="373E6349" w:rsidR="00E6424E" w:rsidRPr="001A3197"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483" w:type="dxa"/>
            <w:shd w:val="clear" w:color="auto" w:fill="auto"/>
          </w:tcPr>
          <w:p w14:paraId="40895286" w14:textId="169E8C09" w:rsidR="00E6424E" w:rsidRPr="001A3197" w:rsidRDefault="0039622D" w:rsidP="00170CE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r>
      <w:tr w:rsidR="001A3197" w:rsidRPr="00F01F91" w14:paraId="31F5FD83" w14:textId="13F4ED94" w:rsidTr="00BA1FC1">
        <w:tc>
          <w:tcPr>
            <w:tcW w:w="5670" w:type="dxa"/>
            <w:shd w:val="clear" w:color="auto" w:fill="DAEEF3" w:themeFill="accent5" w:themeFillTint="33"/>
          </w:tcPr>
          <w:p w14:paraId="35249679" w14:textId="1771DF18" w:rsidR="00E6424E" w:rsidRPr="00F01F91" w:rsidRDefault="00865251" w:rsidP="00BA1FC1">
            <w:pPr>
              <w:pStyle w:val="ListParagraph"/>
              <w:spacing w:line="276" w:lineRule="auto"/>
              <w:ind w:left="38"/>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w:t>
            </w:r>
            <w:r>
              <w:rPr>
                <w:rFonts w:cstheme="minorHAnsi"/>
                <w:i/>
                <w:iCs/>
                <w:color w:val="002060"/>
                <w:sz w:val="24"/>
                <w:szCs w:val="24"/>
                <w:bdr w:val="none" w:sz="0" w:space="0" w:color="auto" w:frame="1"/>
              </w:rPr>
              <w:t>respondents</w:t>
            </w:r>
            <w:r w:rsidR="001F0931">
              <w:rPr>
                <w:rFonts w:cstheme="minorHAnsi"/>
                <w:i/>
                <w:iCs/>
                <w:color w:val="002060"/>
                <w:sz w:val="24"/>
                <w:szCs w:val="24"/>
                <w:bdr w:val="none" w:sz="0" w:space="0" w:color="auto" w:frame="1"/>
              </w:rPr>
              <w:t>=26</w:t>
            </w:r>
            <w:r w:rsidRPr="00034191">
              <w:rPr>
                <w:rFonts w:cstheme="minorHAnsi"/>
                <w:i/>
                <w:iCs/>
                <w:color w:val="002060"/>
                <w:sz w:val="24"/>
                <w:szCs w:val="24"/>
                <w:bdr w:val="none" w:sz="0" w:space="0" w:color="auto" w:frame="1"/>
              </w:rPr>
              <w:t xml:space="preserve">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2170" w:type="dxa"/>
            <w:shd w:val="clear" w:color="auto" w:fill="DAEEF3" w:themeFill="accent5" w:themeFillTint="33"/>
          </w:tcPr>
          <w:p w14:paraId="57AD6484" w14:textId="785D04B2" w:rsidR="00E6424E" w:rsidRPr="00F01F91" w:rsidRDefault="00E6424E"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F01F91">
              <w:rPr>
                <w:rFonts w:eastAsia="Times New Roman" w:cstheme="minorHAnsi"/>
                <w:i/>
                <w:iCs/>
                <w:color w:val="002060"/>
                <w:sz w:val="24"/>
                <w:szCs w:val="24"/>
                <w:lang w:val="en-AU" w:eastAsia="en-AU"/>
              </w:rPr>
              <w:t>33*</w:t>
            </w:r>
          </w:p>
        </w:tc>
        <w:tc>
          <w:tcPr>
            <w:tcW w:w="1483" w:type="dxa"/>
            <w:shd w:val="clear" w:color="auto" w:fill="DAEEF3" w:themeFill="accent5" w:themeFillTint="33"/>
          </w:tcPr>
          <w:p w14:paraId="364AFF90" w14:textId="2E9E7820" w:rsidR="00E6424E" w:rsidRPr="00F01F91" w:rsidRDefault="0039622D"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F01F91">
              <w:rPr>
                <w:rFonts w:eastAsia="Times New Roman" w:cstheme="minorHAnsi"/>
                <w:i/>
                <w:iCs/>
                <w:color w:val="002060"/>
                <w:sz w:val="24"/>
                <w:szCs w:val="24"/>
                <w:lang w:val="en-AU" w:eastAsia="en-AU"/>
              </w:rPr>
              <w:t>100</w:t>
            </w:r>
          </w:p>
        </w:tc>
      </w:tr>
    </w:tbl>
    <w:p w14:paraId="25E7EBA8" w14:textId="4D48644C" w:rsidR="0014162E" w:rsidRPr="001A3197" w:rsidRDefault="0014162E" w:rsidP="00170CE2">
      <w:pPr>
        <w:pStyle w:val="ListParagraph"/>
        <w:spacing w:after="0" w:line="276" w:lineRule="auto"/>
        <w:ind w:left="-142"/>
        <w:jc w:val="both"/>
        <w:outlineLvl w:val="3"/>
        <w:rPr>
          <w:rFonts w:eastAsia="Times New Roman" w:cstheme="minorHAnsi"/>
          <w:color w:val="002060"/>
          <w:sz w:val="28"/>
          <w:szCs w:val="28"/>
          <w:lang w:val="en-AU" w:eastAsia="en-AU"/>
        </w:rPr>
      </w:pPr>
    </w:p>
    <w:p w14:paraId="7A888714" w14:textId="5A83C1D8" w:rsidR="007A218B" w:rsidRPr="001A3197" w:rsidRDefault="00361258" w:rsidP="00170CE2">
      <w:pPr>
        <w:pStyle w:val="ListParagraph"/>
        <w:spacing w:after="0" w:line="276" w:lineRule="auto"/>
        <w:ind w:left="-142"/>
        <w:jc w:val="both"/>
        <w:outlineLvl w:val="3"/>
        <w:rPr>
          <w:rFonts w:eastAsia="Times New Roman" w:cstheme="minorHAnsi"/>
          <w:color w:val="002060"/>
          <w:sz w:val="28"/>
          <w:szCs w:val="28"/>
          <w:lang w:val="en-AU" w:eastAsia="en-AU"/>
        </w:rPr>
      </w:pPr>
      <w:r w:rsidRPr="001A3197">
        <w:rPr>
          <w:rFonts w:eastAsia="Times New Roman" w:cstheme="minorHAnsi"/>
          <w:i/>
          <w:iCs/>
          <w:color w:val="002060"/>
          <w:sz w:val="28"/>
          <w:szCs w:val="28"/>
          <w:lang w:val="en-AU" w:eastAsia="en-AU"/>
        </w:rPr>
        <w:t>*</w:t>
      </w:r>
      <w:r w:rsidR="00117EE5" w:rsidRPr="001A3197">
        <w:rPr>
          <w:rFonts w:eastAsia="Times New Roman" w:cstheme="minorHAnsi"/>
          <w:i/>
          <w:iCs/>
          <w:color w:val="002060"/>
          <w:sz w:val="28"/>
          <w:szCs w:val="28"/>
          <w:lang w:val="en-AU" w:eastAsia="en-AU"/>
        </w:rPr>
        <w:t>Five</w:t>
      </w:r>
      <w:r w:rsidR="00F627B0" w:rsidRPr="001A3197">
        <w:rPr>
          <w:rFonts w:eastAsia="Times New Roman" w:cstheme="minorHAnsi"/>
          <w:i/>
          <w:iCs/>
          <w:color w:val="002060"/>
          <w:sz w:val="28"/>
          <w:szCs w:val="28"/>
          <w:lang w:val="en-AU" w:eastAsia="en-AU"/>
        </w:rPr>
        <w:t xml:space="preserve"> </w:t>
      </w:r>
      <w:r w:rsidR="00932C48">
        <w:rPr>
          <w:rFonts w:eastAsia="Times New Roman" w:cstheme="minorHAnsi"/>
          <w:i/>
          <w:iCs/>
          <w:color w:val="002060"/>
          <w:sz w:val="28"/>
          <w:szCs w:val="28"/>
          <w:lang w:val="en-AU" w:eastAsia="en-AU"/>
        </w:rPr>
        <w:t>Coordinator</w:t>
      </w:r>
      <w:r w:rsidR="009E628F" w:rsidRPr="001A3197">
        <w:rPr>
          <w:rFonts w:eastAsia="Times New Roman" w:cstheme="minorHAnsi"/>
          <w:i/>
          <w:iCs/>
          <w:color w:val="002060"/>
          <w:sz w:val="28"/>
          <w:szCs w:val="28"/>
          <w:lang w:val="en-AU" w:eastAsia="en-AU"/>
        </w:rPr>
        <w:t>s indicated that the</w:t>
      </w:r>
      <w:r w:rsidR="00472E1C" w:rsidRPr="001A3197">
        <w:rPr>
          <w:rFonts w:eastAsia="Times New Roman" w:cstheme="minorHAnsi"/>
          <w:i/>
          <w:iCs/>
          <w:color w:val="002060"/>
          <w:sz w:val="28"/>
          <w:szCs w:val="28"/>
          <w:lang w:val="en-AU" w:eastAsia="en-AU"/>
        </w:rPr>
        <w:t>y assume both the role of</w:t>
      </w:r>
      <w:r w:rsidR="009E628F" w:rsidRPr="001A3197">
        <w:rPr>
          <w:rFonts w:eastAsia="Times New Roman" w:cstheme="minorHAnsi"/>
          <w:i/>
          <w:iCs/>
          <w:color w:val="002060"/>
          <w:sz w:val="28"/>
          <w:szCs w:val="28"/>
          <w:lang w:val="en-AU" w:eastAsia="en-AU"/>
        </w:rPr>
        <w:t xml:space="preserve"> </w:t>
      </w:r>
      <w:r w:rsidR="00932C48">
        <w:rPr>
          <w:rFonts w:eastAsia="Times New Roman" w:cstheme="minorHAnsi"/>
          <w:i/>
          <w:iCs/>
          <w:color w:val="002060"/>
          <w:sz w:val="28"/>
          <w:szCs w:val="28"/>
          <w:lang w:val="en-AU" w:eastAsia="en-AU"/>
        </w:rPr>
        <w:t>Coordinator</w:t>
      </w:r>
      <w:r w:rsidR="009E628F" w:rsidRPr="001A3197">
        <w:rPr>
          <w:rFonts w:eastAsia="Times New Roman" w:cstheme="minorHAnsi"/>
          <w:i/>
          <w:iCs/>
          <w:color w:val="002060"/>
          <w:sz w:val="28"/>
          <w:szCs w:val="28"/>
          <w:lang w:val="en-AU" w:eastAsia="en-AU"/>
        </w:rPr>
        <w:t xml:space="preserve"> </w:t>
      </w:r>
      <w:r w:rsidR="00C27F49" w:rsidRPr="001A3197">
        <w:rPr>
          <w:rFonts w:eastAsia="Times New Roman" w:cstheme="minorHAnsi"/>
          <w:i/>
          <w:iCs/>
          <w:color w:val="002060"/>
          <w:sz w:val="28"/>
          <w:szCs w:val="28"/>
          <w:lang w:val="en-AU" w:eastAsia="en-AU"/>
        </w:rPr>
        <w:t>and</w:t>
      </w:r>
      <w:r w:rsidR="009E628F" w:rsidRPr="001A3197">
        <w:rPr>
          <w:rFonts w:eastAsia="Times New Roman" w:cstheme="minorHAnsi"/>
          <w:i/>
          <w:iCs/>
          <w:color w:val="002060"/>
          <w:sz w:val="28"/>
          <w:szCs w:val="28"/>
          <w:lang w:val="en-AU" w:eastAsia="en-AU"/>
        </w:rPr>
        <w:t xml:space="preserve"> </w:t>
      </w:r>
      <w:r w:rsidR="00932C48">
        <w:rPr>
          <w:rFonts w:eastAsia="Times New Roman" w:cstheme="minorHAnsi"/>
          <w:i/>
          <w:iCs/>
          <w:color w:val="002060"/>
          <w:sz w:val="28"/>
          <w:szCs w:val="28"/>
          <w:lang w:val="en-AU" w:eastAsia="en-AU"/>
        </w:rPr>
        <w:t>Catechist</w:t>
      </w:r>
      <w:r w:rsidR="00F627B0" w:rsidRPr="001A3197">
        <w:rPr>
          <w:rFonts w:eastAsia="Times New Roman" w:cstheme="minorHAnsi"/>
          <w:i/>
          <w:iCs/>
          <w:color w:val="002060"/>
          <w:sz w:val="28"/>
          <w:szCs w:val="28"/>
          <w:lang w:val="en-AU" w:eastAsia="en-AU"/>
        </w:rPr>
        <w:t xml:space="preserve">. One </w:t>
      </w:r>
      <w:r w:rsidR="00932C48">
        <w:rPr>
          <w:rFonts w:eastAsia="Times New Roman" w:cstheme="minorHAnsi"/>
          <w:i/>
          <w:iCs/>
          <w:color w:val="002060"/>
          <w:sz w:val="28"/>
          <w:szCs w:val="28"/>
          <w:lang w:val="en-AU" w:eastAsia="en-AU"/>
        </w:rPr>
        <w:t>Catechist</w:t>
      </w:r>
      <w:r w:rsidR="00F627B0" w:rsidRPr="001A3197">
        <w:rPr>
          <w:rFonts w:eastAsia="Times New Roman" w:cstheme="minorHAnsi"/>
          <w:i/>
          <w:iCs/>
          <w:color w:val="002060"/>
          <w:sz w:val="28"/>
          <w:szCs w:val="28"/>
          <w:lang w:val="en-AU" w:eastAsia="en-AU"/>
        </w:rPr>
        <w:t xml:space="preserve"> </w:t>
      </w:r>
      <w:r w:rsidR="00C27F49" w:rsidRPr="001A3197">
        <w:rPr>
          <w:rFonts w:eastAsia="Times New Roman" w:cstheme="minorHAnsi"/>
          <w:i/>
          <w:iCs/>
          <w:color w:val="002060"/>
          <w:sz w:val="28"/>
          <w:szCs w:val="28"/>
          <w:lang w:val="en-AU" w:eastAsia="en-AU"/>
        </w:rPr>
        <w:t xml:space="preserve">indicated </w:t>
      </w:r>
      <w:r w:rsidR="000269FF" w:rsidRPr="001A3197">
        <w:rPr>
          <w:rFonts w:eastAsia="Times New Roman" w:cstheme="minorHAnsi"/>
          <w:i/>
          <w:iCs/>
          <w:color w:val="002060"/>
          <w:sz w:val="28"/>
          <w:szCs w:val="28"/>
          <w:lang w:val="en-AU" w:eastAsia="en-AU"/>
        </w:rPr>
        <w:t xml:space="preserve">that </w:t>
      </w:r>
      <w:r w:rsidR="005416D6" w:rsidRPr="001A3197">
        <w:rPr>
          <w:rFonts w:eastAsia="Times New Roman" w:cstheme="minorHAnsi"/>
          <w:i/>
          <w:iCs/>
          <w:color w:val="002060"/>
          <w:sz w:val="28"/>
          <w:szCs w:val="28"/>
          <w:lang w:val="en-AU" w:eastAsia="en-AU"/>
        </w:rPr>
        <w:t>she</w:t>
      </w:r>
      <w:r w:rsidR="000269FF" w:rsidRPr="001A3197">
        <w:rPr>
          <w:rFonts w:eastAsia="Times New Roman" w:cstheme="minorHAnsi"/>
          <w:i/>
          <w:iCs/>
          <w:color w:val="002060"/>
          <w:sz w:val="28"/>
          <w:szCs w:val="28"/>
          <w:lang w:val="en-AU" w:eastAsia="en-AU"/>
        </w:rPr>
        <w:t xml:space="preserve"> </w:t>
      </w:r>
      <w:r w:rsidR="00C27F49" w:rsidRPr="001A3197">
        <w:rPr>
          <w:rFonts w:eastAsia="Times New Roman" w:cstheme="minorHAnsi"/>
          <w:i/>
          <w:iCs/>
          <w:color w:val="002060"/>
          <w:sz w:val="28"/>
          <w:szCs w:val="28"/>
          <w:lang w:val="en-AU" w:eastAsia="en-AU"/>
        </w:rPr>
        <w:t>assume</w:t>
      </w:r>
      <w:r w:rsidR="00AA6CD5" w:rsidRPr="001A3197">
        <w:rPr>
          <w:rFonts w:eastAsia="Times New Roman" w:cstheme="minorHAnsi"/>
          <w:i/>
          <w:iCs/>
          <w:color w:val="002060"/>
          <w:sz w:val="28"/>
          <w:szCs w:val="28"/>
          <w:lang w:val="en-AU" w:eastAsia="en-AU"/>
        </w:rPr>
        <w:t>s</w:t>
      </w:r>
      <w:r w:rsidR="000269FF" w:rsidRPr="001A3197">
        <w:rPr>
          <w:rFonts w:eastAsia="Times New Roman" w:cstheme="minorHAnsi"/>
          <w:i/>
          <w:iCs/>
          <w:color w:val="002060"/>
          <w:sz w:val="28"/>
          <w:szCs w:val="28"/>
          <w:lang w:val="en-AU" w:eastAsia="en-AU"/>
        </w:rPr>
        <w:t xml:space="preserve"> </w:t>
      </w:r>
      <w:r w:rsidR="00C27F49" w:rsidRPr="001A3197">
        <w:rPr>
          <w:rFonts w:eastAsia="Times New Roman" w:cstheme="minorHAnsi"/>
          <w:i/>
          <w:iCs/>
          <w:color w:val="002060"/>
          <w:sz w:val="28"/>
          <w:szCs w:val="28"/>
          <w:lang w:val="en-AU" w:eastAsia="en-AU"/>
        </w:rPr>
        <w:t xml:space="preserve">both </w:t>
      </w:r>
      <w:r w:rsidR="004A3DF0" w:rsidRPr="001A3197">
        <w:rPr>
          <w:rFonts w:eastAsia="Times New Roman" w:cstheme="minorHAnsi"/>
          <w:i/>
          <w:iCs/>
          <w:color w:val="002060"/>
          <w:sz w:val="28"/>
          <w:szCs w:val="28"/>
          <w:lang w:val="en-AU" w:eastAsia="en-AU"/>
        </w:rPr>
        <w:t>the role of Spon</w:t>
      </w:r>
      <w:r w:rsidR="006428F6" w:rsidRPr="001A3197">
        <w:rPr>
          <w:rFonts w:eastAsia="Times New Roman" w:cstheme="minorHAnsi"/>
          <w:i/>
          <w:iCs/>
          <w:color w:val="002060"/>
          <w:sz w:val="28"/>
          <w:szCs w:val="28"/>
          <w:lang w:val="en-AU" w:eastAsia="en-AU"/>
        </w:rPr>
        <w:t>s</w:t>
      </w:r>
      <w:r w:rsidR="004A3DF0" w:rsidRPr="001A3197">
        <w:rPr>
          <w:rFonts w:eastAsia="Times New Roman" w:cstheme="minorHAnsi"/>
          <w:i/>
          <w:iCs/>
          <w:color w:val="002060"/>
          <w:sz w:val="28"/>
          <w:szCs w:val="28"/>
          <w:lang w:val="en-AU" w:eastAsia="en-AU"/>
        </w:rPr>
        <w:t xml:space="preserve">or and </w:t>
      </w:r>
      <w:r w:rsidR="00932C48">
        <w:rPr>
          <w:rFonts w:eastAsia="Times New Roman" w:cstheme="minorHAnsi"/>
          <w:i/>
          <w:iCs/>
          <w:color w:val="002060"/>
          <w:sz w:val="28"/>
          <w:szCs w:val="28"/>
          <w:lang w:val="en-AU" w:eastAsia="en-AU"/>
        </w:rPr>
        <w:t>Catechist</w:t>
      </w:r>
      <w:r w:rsidR="004A3DF0" w:rsidRPr="001A3197">
        <w:rPr>
          <w:rFonts w:eastAsia="Times New Roman" w:cstheme="minorHAnsi"/>
          <w:color w:val="002060"/>
          <w:sz w:val="28"/>
          <w:szCs w:val="28"/>
          <w:lang w:val="en-AU" w:eastAsia="en-AU"/>
        </w:rPr>
        <w:t>.</w:t>
      </w:r>
      <w:r w:rsidR="007A218B" w:rsidRPr="001A3197">
        <w:rPr>
          <w:rFonts w:eastAsia="Times New Roman" w:cstheme="minorHAnsi"/>
          <w:color w:val="002060"/>
          <w:sz w:val="28"/>
          <w:szCs w:val="28"/>
          <w:lang w:val="en-AU" w:eastAsia="en-AU"/>
        </w:rPr>
        <w:br/>
      </w:r>
    </w:p>
    <w:p w14:paraId="08FC074C" w14:textId="78064ED7" w:rsidR="004906A7" w:rsidRPr="001A3197" w:rsidRDefault="00A74E91" w:rsidP="00170CE2">
      <w:pPr>
        <w:pStyle w:val="ListParagraph"/>
        <w:spacing w:after="0" w:line="276" w:lineRule="auto"/>
        <w:ind w:left="-142"/>
        <w:jc w:val="both"/>
        <w:outlineLvl w:val="3"/>
        <w:rPr>
          <w:rFonts w:cstheme="minorHAnsi"/>
          <w:color w:val="002060"/>
          <w:sz w:val="28"/>
          <w:szCs w:val="28"/>
          <w:lang w:val="en-AU"/>
        </w:rPr>
      </w:pPr>
      <w:r w:rsidRPr="001A3197">
        <w:rPr>
          <w:rFonts w:cstheme="minorHAnsi"/>
          <w:color w:val="002060"/>
          <w:sz w:val="28"/>
          <w:szCs w:val="28"/>
          <w:bdr w:val="none" w:sz="0" w:space="0" w:color="auto" w:frame="1"/>
          <w:lang w:val="en-AU"/>
        </w:rPr>
        <w:t xml:space="preserve">The data </w:t>
      </w:r>
      <w:r w:rsidR="00157173" w:rsidRPr="001A3197">
        <w:rPr>
          <w:rFonts w:cstheme="minorHAnsi"/>
          <w:color w:val="002060"/>
          <w:sz w:val="28"/>
          <w:szCs w:val="28"/>
          <w:bdr w:val="none" w:sz="0" w:space="0" w:color="auto" w:frame="1"/>
          <w:lang w:val="en-AU"/>
        </w:rPr>
        <w:t>reveals that</w:t>
      </w:r>
      <w:r w:rsidR="00692631" w:rsidRPr="001A3197">
        <w:rPr>
          <w:rFonts w:cstheme="minorHAnsi"/>
          <w:color w:val="002060"/>
          <w:sz w:val="28"/>
          <w:szCs w:val="28"/>
          <w:bdr w:val="none" w:sz="0" w:space="0" w:color="auto" w:frame="1"/>
          <w:lang w:val="en-AU"/>
        </w:rPr>
        <w:t xml:space="preserve"> t</w:t>
      </w:r>
      <w:r w:rsidR="00692631" w:rsidRPr="001A3197">
        <w:rPr>
          <w:rFonts w:cstheme="minorHAnsi"/>
          <w:color w:val="002060"/>
          <w:sz w:val="28"/>
          <w:szCs w:val="28"/>
          <w:lang w:val="en-AU"/>
        </w:rPr>
        <w:t xml:space="preserve">he largest group </w:t>
      </w:r>
      <w:r w:rsidR="00F00B16" w:rsidRPr="001A3197">
        <w:rPr>
          <w:rFonts w:cstheme="minorHAnsi"/>
          <w:color w:val="002060"/>
          <w:sz w:val="28"/>
          <w:szCs w:val="28"/>
          <w:lang w:val="en-AU"/>
        </w:rPr>
        <w:t>who responded to the survey are</w:t>
      </w:r>
      <w:r w:rsidR="005F70E5" w:rsidRPr="001A3197">
        <w:rPr>
          <w:rFonts w:cstheme="minorHAnsi"/>
          <w:color w:val="002060"/>
          <w:sz w:val="28"/>
          <w:szCs w:val="28"/>
          <w:lang w:val="en-AU"/>
        </w:rPr>
        <w:t xml:space="preserve"> th</w:t>
      </w:r>
      <w:r w:rsidR="00692631" w:rsidRPr="001A3197">
        <w:rPr>
          <w:rFonts w:cstheme="minorHAnsi"/>
          <w:color w:val="002060"/>
          <w:sz w:val="28"/>
          <w:szCs w:val="28"/>
          <w:lang w:val="en-AU"/>
        </w:rPr>
        <w:t xml:space="preserve">e RCIA </w:t>
      </w:r>
      <w:r w:rsidR="00932C48">
        <w:rPr>
          <w:rFonts w:cstheme="minorHAnsi"/>
          <w:color w:val="002060"/>
          <w:sz w:val="28"/>
          <w:szCs w:val="28"/>
          <w:lang w:val="en-AU"/>
        </w:rPr>
        <w:t>Coordinator</w:t>
      </w:r>
      <w:r w:rsidR="005F70E5" w:rsidRPr="001A3197">
        <w:rPr>
          <w:rFonts w:cstheme="minorHAnsi"/>
          <w:color w:val="002060"/>
          <w:sz w:val="28"/>
          <w:szCs w:val="28"/>
          <w:lang w:val="en-AU"/>
        </w:rPr>
        <w:t>s</w:t>
      </w:r>
      <w:r w:rsidRPr="001A3197">
        <w:rPr>
          <w:rFonts w:cstheme="minorHAnsi"/>
          <w:color w:val="002060"/>
          <w:sz w:val="28"/>
          <w:szCs w:val="28"/>
          <w:lang w:val="en-AU"/>
        </w:rPr>
        <w:t>.  While all involved in the RCIA were invited to participate in the survey</w:t>
      </w:r>
      <w:r w:rsidR="0038524A">
        <w:rPr>
          <w:rFonts w:cstheme="minorHAnsi"/>
          <w:color w:val="002060"/>
          <w:sz w:val="28"/>
          <w:szCs w:val="28"/>
          <w:lang w:val="en-AU"/>
        </w:rPr>
        <w:t>,</w:t>
      </w:r>
      <w:r w:rsidRPr="001A3197">
        <w:rPr>
          <w:rFonts w:cstheme="minorHAnsi"/>
          <w:color w:val="002060"/>
          <w:sz w:val="28"/>
          <w:szCs w:val="28"/>
          <w:lang w:val="en-AU"/>
        </w:rPr>
        <w:t xml:space="preserve"> it is not surprising that the </w:t>
      </w:r>
      <w:proofErr w:type="gramStart"/>
      <w:r w:rsidR="00932C48">
        <w:rPr>
          <w:rFonts w:cstheme="minorHAnsi"/>
          <w:color w:val="002060"/>
          <w:sz w:val="28"/>
          <w:szCs w:val="28"/>
          <w:lang w:val="en-AU"/>
        </w:rPr>
        <w:t>Coordinator</w:t>
      </w:r>
      <w:r w:rsidR="009E24D3" w:rsidRPr="001A3197">
        <w:rPr>
          <w:rFonts w:cstheme="minorHAnsi"/>
          <w:color w:val="002060"/>
          <w:sz w:val="28"/>
          <w:szCs w:val="28"/>
          <w:lang w:val="en-AU"/>
        </w:rPr>
        <w:t>s</w:t>
      </w:r>
      <w:proofErr w:type="gramEnd"/>
      <w:r w:rsidRPr="001A3197">
        <w:rPr>
          <w:rFonts w:cstheme="minorHAnsi"/>
          <w:color w:val="002060"/>
          <w:sz w:val="28"/>
          <w:szCs w:val="28"/>
          <w:lang w:val="en-AU"/>
        </w:rPr>
        <w:t xml:space="preserve"> </w:t>
      </w:r>
      <w:r w:rsidR="00487A53" w:rsidRPr="001A3197">
        <w:rPr>
          <w:rFonts w:cstheme="minorHAnsi"/>
          <w:color w:val="002060"/>
          <w:sz w:val="28"/>
          <w:szCs w:val="28"/>
          <w:lang w:val="en-AU"/>
        </w:rPr>
        <w:t>are</w:t>
      </w:r>
      <w:r w:rsidRPr="001A3197">
        <w:rPr>
          <w:rFonts w:cstheme="minorHAnsi"/>
          <w:color w:val="002060"/>
          <w:sz w:val="28"/>
          <w:szCs w:val="28"/>
          <w:lang w:val="en-AU"/>
        </w:rPr>
        <w:t xml:space="preserve"> the main contributors to the survey </w:t>
      </w:r>
      <w:r w:rsidR="00487A53" w:rsidRPr="001A3197">
        <w:rPr>
          <w:rFonts w:cstheme="minorHAnsi"/>
          <w:color w:val="002060"/>
          <w:sz w:val="28"/>
          <w:szCs w:val="28"/>
          <w:lang w:val="en-AU"/>
        </w:rPr>
        <w:t>for</w:t>
      </w:r>
      <w:r w:rsidRPr="001A3197">
        <w:rPr>
          <w:rFonts w:cstheme="minorHAnsi"/>
          <w:color w:val="002060"/>
          <w:sz w:val="28"/>
          <w:szCs w:val="28"/>
          <w:lang w:val="en-AU"/>
        </w:rPr>
        <w:t xml:space="preserve"> all information was directed </w:t>
      </w:r>
      <w:r w:rsidR="00F919E9" w:rsidRPr="001A3197">
        <w:rPr>
          <w:rFonts w:cstheme="minorHAnsi"/>
          <w:color w:val="002060"/>
          <w:sz w:val="28"/>
          <w:szCs w:val="28"/>
          <w:lang w:val="en-AU"/>
        </w:rPr>
        <w:t>to them</w:t>
      </w:r>
      <w:r w:rsidR="00F90E50" w:rsidRPr="001A3197">
        <w:rPr>
          <w:rFonts w:cstheme="minorHAnsi"/>
          <w:color w:val="002060"/>
          <w:sz w:val="28"/>
          <w:szCs w:val="28"/>
          <w:lang w:val="en-AU"/>
        </w:rPr>
        <w:t xml:space="preserve"> for distribution.</w:t>
      </w:r>
      <w:r w:rsidRPr="001A3197">
        <w:rPr>
          <w:rFonts w:cstheme="minorHAnsi"/>
          <w:color w:val="002060"/>
          <w:sz w:val="28"/>
          <w:szCs w:val="28"/>
          <w:lang w:val="en-AU"/>
        </w:rPr>
        <w:t xml:space="preserve"> </w:t>
      </w:r>
      <w:r w:rsidR="00E37F49" w:rsidRPr="001A3197">
        <w:rPr>
          <w:rFonts w:cstheme="minorHAnsi"/>
          <w:color w:val="002060"/>
          <w:sz w:val="28"/>
          <w:szCs w:val="28"/>
          <w:lang w:val="en-AU"/>
        </w:rPr>
        <w:t>The second</w:t>
      </w:r>
      <w:r w:rsidR="001427CD" w:rsidRPr="001A3197">
        <w:rPr>
          <w:rFonts w:cstheme="minorHAnsi"/>
          <w:color w:val="002060"/>
          <w:sz w:val="28"/>
          <w:szCs w:val="28"/>
          <w:lang w:val="en-AU"/>
        </w:rPr>
        <w:t xml:space="preserve"> significant </w:t>
      </w:r>
      <w:r w:rsidR="00E0054C" w:rsidRPr="001A3197">
        <w:rPr>
          <w:rFonts w:cstheme="minorHAnsi"/>
          <w:color w:val="002060"/>
          <w:sz w:val="28"/>
          <w:szCs w:val="28"/>
          <w:lang w:val="en-AU"/>
        </w:rPr>
        <w:t>group to respond came f</w:t>
      </w:r>
      <w:r w:rsidR="00F919E9" w:rsidRPr="001A3197">
        <w:rPr>
          <w:rFonts w:cstheme="minorHAnsi"/>
          <w:color w:val="002060"/>
          <w:sz w:val="28"/>
          <w:szCs w:val="28"/>
          <w:lang w:val="en-AU"/>
        </w:rPr>
        <w:t>ro</w:t>
      </w:r>
      <w:r w:rsidR="00E0054C" w:rsidRPr="001A3197">
        <w:rPr>
          <w:rFonts w:cstheme="minorHAnsi"/>
          <w:color w:val="002060"/>
          <w:sz w:val="28"/>
          <w:szCs w:val="28"/>
          <w:lang w:val="en-AU"/>
        </w:rPr>
        <w:t xml:space="preserve">m the </w:t>
      </w:r>
      <w:r w:rsidR="00932C48">
        <w:rPr>
          <w:rFonts w:cstheme="minorHAnsi"/>
          <w:color w:val="002060"/>
          <w:sz w:val="28"/>
          <w:szCs w:val="28"/>
          <w:lang w:val="en-AU"/>
        </w:rPr>
        <w:t>Catechist</w:t>
      </w:r>
      <w:r w:rsidR="00E0054C" w:rsidRPr="001A3197">
        <w:rPr>
          <w:rFonts w:cstheme="minorHAnsi"/>
          <w:color w:val="002060"/>
          <w:sz w:val="28"/>
          <w:szCs w:val="28"/>
          <w:lang w:val="en-AU"/>
        </w:rPr>
        <w:t>s</w:t>
      </w:r>
      <w:r w:rsidR="00F919E9" w:rsidRPr="001A3197">
        <w:rPr>
          <w:rFonts w:cstheme="minorHAnsi"/>
          <w:color w:val="002060"/>
          <w:sz w:val="28"/>
          <w:szCs w:val="28"/>
          <w:lang w:val="en-AU"/>
        </w:rPr>
        <w:t xml:space="preserve">. </w:t>
      </w:r>
    </w:p>
    <w:p w14:paraId="60B3DBBA" w14:textId="77777777" w:rsidR="004906A7" w:rsidRPr="001A3197" w:rsidRDefault="004906A7" w:rsidP="00170CE2">
      <w:pPr>
        <w:pStyle w:val="ListParagraph"/>
        <w:spacing w:after="0" w:line="276" w:lineRule="auto"/>
        <w:ind w:left="-142"/>
        <w:jc w:val="both"/>
        <w:outlineLvl w:val="3"/>
        <w:rPr>
          <w:rFonts w:cstheme="minorHAnsi"/>
          <w:color w:val="002060"/>
          <w:sz w:val="28"/>
          <w:szCs w:val="28"/>
          <w:lang w:val="en-AU"/>
        </w:rPr>
      </w:pPr>
    </w:p>
    <w:p w14:paraId="2E35345D" w14:textId="39BA61D9" w:rsidR="004906A7" w:rsidRPr="001A3197" w:rsidRDefault="004906A7" w:rsidP="00170CE2">
      <w:pPr>
        <w:spacing w:line="276" w:lineRule="auto"/>
        <w:ind w:left="-142"/>
        <w:jc w:val="both"/>
        <w:rPr>
          <w:rFonts w:cstheme="minorHAnsi"/>
          <w:color w:val="002060"/>
          <w:sz w:val="28"/>
          <w:szCs w:val="28"/>
          <w:lang w:val="en-AU"/>
        </w:rPr>
      </w:pPr>
      <w:r w:rsidRPr="001A3197">
        <w:rPr>
          <w:rFonts w:cstheme="minorHAnsi"/>
          <w:color w:val="002060"/>
          <w:sz w:val="28"/>
          <w:szCs w:val="28"/>
          <w:lang w:val="en-AU"/>
        </w:rPr>
        <w:t xml:space="preserve">It is clear from the </w:t>
      </w:r>
      <w:r w:rsidR="003905EE">
        <w:rPr>
          <w:rFonts w:cstheme="minorHAnsi"/>
          <w:color w:val="002060"/>
          <w:sz w:val="28"/>
          <w:szCs w:val="28"/>
          <w:lang w:val="en-AU"/>
        </w:rPr>
        <w:t>data</w:t>
      </w:r>
      <w:r w:rsidR="0038524A">
        <w:rPr>
          <w:rFonts w:cstheme="minorHAnsi"/>
          <w:color w:val="002060"/>
          <w:sz w:val="28"/>
          <w:szCs w:val="28"/>
          <w:lang w:val="en-AU"/>
        </w:rPr>
        <w:t>,</w:t>
      </w:r>
      <w:r w:rsidRPr="001A3197">
        <w:rPr>
          <w:rFonts w:cstheme="minorHAnsi"/>
          <w:color w:val="002060"/>
          <w:sz w:val="28"/>
          <w:szCs w:val="28"/>
          <w:lang w:val="en-AU"/>
        </w:rPr>
        <w:t xml:space="preserve"> that the RCIA process is under resourced in </w:t>
      </w:r>
      <w:r w:rsidR="00820602">
        <w:rPr>
          <w:rFonts w:cstheme="minorHAnsi"/>
          <w:color w:val="002060"/>
          <w:sz w:val="28"/>
          <w:szCs w:val="28"/>
          <w:lang w:val="en-AU"/>
        </w:rPr>
        <w:t>p</w:t>
      </w:r>
      <w:r w:rsidRPr="001A3197">
        <w:rPr>
          <w:rFonts w:cstheme="minorHAnsi"/>
          <w:color w:val="002060"/>
          <w:sz w:val="28"/>
          <w:szCs w:val="28"/>
          <w:lang w:val="en-AU"/>
        </w:rPr>
        <w:t xml:space="preserve">arishes and those coming forth to be part of this ministry are diminishing. The survey indicated </w:t>
      </w:r>
      <w:r w:rsidR="00EF3DB6">
        <w:rPr>
          <w:rFonts w:cstheme="minorHAnsi"/>
          <w:color w:val="002060"/>
          <w:sz w:val="28"/>
          <w:szCs w:val="28"/>
          <w:lang w:val="en-AU"/>
        </w:rPr>
        <w:t>that a</w:t>
      </w:r>
      <w:r w:rsidRPr="001A3197">
        <w:rPr>
          <w:rFonts w:cstheme="minorHAnsi"/>
          <w:color w:val="002060"/>
          <w:sz w:val="28"/>
          <w:szCs w:val="28"/>
          <w:lang w:val="en-AU"/>
        </w:rPr>
        <w:t xml:space="preserve"> large number of </w:t>
      </w:r>
      <w:r w:rsidR="00932C48">
        <w:rPr>
          <w:rFonts w:cstheme="minorHAnsi"/>
          <w:color w:val="002060"/>
          <w:sz w:val="28"/>
          <w:szCs w:val="28"/>
          <w:lang w:val="en-AU"/>
        </w:rPr>
        <w:t>Catechist</w:t>
      </w:r>
      <w:r w:rsidRPr="001A3197">
        <w:rPr>
          <w:rFonts w:cstheme="minorHAnsi"/>
          <w:color w:val="002060"/>
          <w:sz w:val="28"/>
          <w:szCs w:val="28"/>
          <w:lang w:val="en-AU"/>
        </w:rPr>
        <w:t xml:space="preserve">s are also </w:t>
      </w:r>
      <w:r w:rsidR="009E2BB0">
        <w:rPr>
          <w:rFonts w:cstheme="minorHAnsi"/>
          <w:color w:val="002060"/>
          <w:sz w:val="28"/>
          <w:szCs w:val="28"/>
          <w:lang w:val="en-AU"/>
        </w:rPr>
        <w:t xml:space="preserve">assuming </w:t>
      </w:r>
      <w:r w:rsidRPr="001A3197">
        <w:rPr>
          <w:rFonts w:cstheme="minorHAnsi"/>
          <w:color w:val="002060"/>
          <w:sz w:val="28"/>
          <w:szCs w:val="28"/>
          <w:lang w:val="en-AU"/>
        </w:rPr>
        <w:t xml:space="preserve">the </w:t>
      </w:r>
      <w:proofErr w:type="gramStart"/>
      <w:r w:rsidR="00932C48">
        <w:rPr>
          <w:rFonts w:cstheme="minorHAnsi"/>
          <w:color w:val="002060"/>
          <w:sz w:val="28"/>
          <w:szCs w:val="28"/>
          <w:lang w:val="en-AU"/>
        </w:rPr>
        <w:t>Coordinator</w:t>
      </w:r>
      <w:r w:rsidR="009E2BB0">
        <w:rPr>
          <w:rFonts w:cstheme="minorHAnsi"/>
          <w:color w:val="002060"/>
          <w:sz w:val="28"/>
          <w:szCs w:val="28"/>
          <w:lang w:val="en-AU"/>
        </w:rPr>
        <w:t>’s</w:t>
      </w:r>
      <w:proofErr w:type="gramEnd"/>
      <w:r w:rsidR="009E2BB0">
        <w:rPr>
          <w:rFonts w:cstheme="minorHAnsi"/>
          <w:color w:val="002060"/>
          <w:sz w:val="28"/>
          <w:szCs w:val="28"/>
          <w:lang w:val="en-AU"/>
        </w:rPr>
        <w:t xml:space="preserve"> role</w:t>
      </w:r>
      <w:r w:rsidRPr="001A3197">
        <w:rPr>
          <w:rFonts w:cstheme="minorHAnsi"/>
          <w:color w:val="002060"/>
          <w:sz w:val="28"/>
          <w:szCs w:val="28"/>
          <w:lang w:val="en-AU"/>
        </w:rPr>
        <w:t xml:space="preserve">. </w:t>
      </w:r>
      <w:r w:rsidR="00DF1D78">
        <w:rPr>
          <w:rFonts w:cstheme="minorHAnsi"/>
          <w:color w:val="002060"/>
          <w:sz w:val="28"/>
          <w:szCs w:val="28"/>
          <w:lang w:val="en-AU"/>
        </w:rPr>
        <w:t>Also</w:t>
      </w:r>
      <w:r w:rsidR="0038524A">
        <w:rPr>
          <w:rFonts w:cstheme="minorHAnsi"/>
          <w:color w:val="002060"/>
          <w:sz w:val="28"/>
          <w:szCs w:val="28"/>
          <w:lang w:val="en-AU"/>
        </w:rPr>
        <w:t>,</w:t>
      </w:r>
      <w:r w:rsidR="00DF1D78">
        <w:rPr>
          <w:rFonts w:cstheme="minorHAnsi"/>
          <w:color w:val="002060"/>
          <w:sz w:val="28"/>
          <w:szCs w:val="28"/>
          <w:lang w:val="en-AU"/>
        </w:rPr>
        <w:t xml:space="preserve"> it seems that t</w:t>
      </w:r>
      <w:r w:rsidRPr="001A3197">
        <w:rPr>
          <w:rFonts w:cstheme="minorHAnsi"/>
          <w:color w:val="002060"/>
          <w:sz w:val="28"/>
          <w:szCs w:val="28"/>
          <w:lang w:val="en-AU"/>
        </w:rPr>
        <w:t xml:space="preserve">he </w:t>
      </w:r>
      <w:r w:rsidR="00932C48">
        <w:rPr>
          <w:rFonts w:cstheme="minorHAnsi"/>
          <w:color w:val="002060"/>
          <w:sz w:val="28"/>
          <w:szCs w:val="28"/>
          <w:lang w:val="en-AU"/>
        </w:rPr>
        <w:t>Catechist</w:t>
      </w:r>
      <w:r w:rsidR="0038524A">
        <w:rPr>
          <w:rFonts w:cstheme="minorHAnsi"/>
          <w:color w:val="002060"/>
          <w:sz w:val="28"/>
          <w:szCs w:val="28"/>
          <w:lang w:val="en-AU"/>
        </w:rPr>
        <w:t>’s</w:t>
      </w:r>
      <w:r w:rsidRPr="001A3197">
        <w:rPr>
          <w:rFonts w:cstheme="minorHAnsi"/>
          <w:color w:val="002060"/>
          <w:sz w:val="28"/>
          <w:szCs w:val="28"/>
          <w:lang w:val="en-AU"/>
        </w:rPr>
        <w:t xml:space="preserve"> role is not shared among the members of the RCIA Team o</w:t>
      </w:r>
      <w:r w:rsidR="00B66F55">
        <w:rPr>
          <w:rFonts w:cstheme="minorHAnsi"/>
          <w:color w:val="002060"/>
          <w:sz w:val="28"/>
          <w:szCs w:val="28"/>
          <w:lang w:val="en-AU"/>
        </w:rPr>
        <w:t>r</w:t>
      </w:r>
      <w:r w:rsidRPr="001A3197">
        <w:rPr>
          <w:rFonts w:cstheme="minorHAnsi"/>
          <w:color w:val="002060"/>
          <w:sz w:val="28"/>
          <w:szCs w:val="28"/>
          <w:lang w:val="en-AU"/>
        </w:rPr>
        <w:t xml:space="preserve"> with the </w:t>
      </w:r>
      <w:r w:rsidR="00820602">
        <w:rPr>
          <w:rFonts w:cstheme="minorHAnsi"/>
          <w:color w:val="002060"/>
          <w:sz w:val="28"/>
          <w:szCs w:val="28"/>
          <w:lang w:val="en-AU"/>
        </w:rPr>
        <w:t>p</w:t>
      </w:r>
      <w:r w:rsidRPr="001A3197">
        <w:rPr>
          <w:rFonts w:cstheme="minorHAnsi"/>
          <w:color w:val="002060"/>
          <w:sz w:val="28"/>
          <w:szCs w:val="28"/>
          <w:lang w:val="en-AU"/>
        </w:rPr>
        <w:t xml:space="preserve">arish </w:t>
      </w:r>
      <w:r w:rsidR="00820602">
        <w:rPr>
          <w:rFonts w:cstheme="minorHAnsi"/>
          <w:color w:val="002060"/>
          <w:sz w:val="28"/>
          <w:szCs w:val="28"/>
          <w:lang w:val="en-AU"/>
        </w:rPr>
        <w:t>p</w:t>
      </w:r>
      <w:r w:rsidR="00932C48">
        <w:rPr>
          <w:rFonts w:cstheme="minorHAnsi"/>
          <w:color w:val="002060"/>
          <w:sz w:val="28"/>
          <w:szCs w:val="28"/>
          <w:lang w:val="en-AU"/>
        </w:rPr>
        <w:t>riest</w:t>
      </w:r>
      <w:r w:rsidRPr="001A3197">
        <w:rPr>
          <w:rFonts w:cstheme="minorHAnsi"/>
          <w:color w:val="002060"/>
          <w:sz w:val="28"/>
          <w:szCs w:val="28"/>
          <w:lang w:val="en-AU"/>
        </w:rPr>
        <w:t xml:space="preserve">, indicating that a sizeable responsibility rests on the shoulders of one person. </w:t>
      </w:r>
    </w:p>
    <w:p w14:paraId="2F890DBC" w14:textId="6F016687" w:rsidR="00A74E91" w:rsidRPr="00034ED1" w:rsidRDefault="00F919E9" w:rsidP="00170CE2">
      <w:pPr>
        <w:spacing w:after="0" w:line="276" w:lineRule="auto"/>
        <w:ind w:left="-142"/>
        <w:jc w:val="both"/>
        <w:outlineLvl w:val="3"/>
        <w:rPr>
          <w:rFonts w:eastAsia="Times New Roman" w:cstheme="minorHAnsi"/>
          <w:color w:val="002060"/>
          <w:sz w:val="28"/>
          <w:szCs w:val="28"/>
          <w:lang w:val="en-AU" w:eastAsia="en-AU"/>
        </w:rPr>
      </w:pPr>
      <w:r w:rsidRPr="001A3197">
        <w:rPr>
          <w:rFonts w:cstheme="minorHAnsi"/>
          <w:color w:val="002060"/>
          <w:sz w:val="28"/>
          <w:szCs w:val="28"/>
          <w:lang w:val="en-AU"/>
        </w:rPr>
        <w:t>This information is important</w:t>
      </w:r>
      <w:r w:rsidR="00F467E2" w:rsidRPr="001A3197">
        <w:rPr>
          <w:rFonts w:cstheme="minorHAnsi"/>
          <w:color w:val="002060"/>
          <w:sz w:val="28"/>
          <w:szCs w:val="28"/>
          <w:lang w:val="en-AU"/>
        </w:rPr>
        <w:t xml:space="preserve"> </w:t>
      </w:r>
      <w:r w:rsidRPr="001A3197">
        <w:rPr>
          <w:rFonts w:cstheme="minorHAnsi"/>
          <w:color w:val="002060"/>
          <w:sz w:val="28"/>
          <w:szCs w:val="28"/>
          <w:lang w:val="en-AU"/>
        </w:rPr>
        <w:t xml:space="preserve">as it gives </w:t>
      </w:r>
      <w:r w:rsidR="00194BEF" w:rsidRPr="001A3197">
        <w:rPr>
          <w:rFonts w:cstheme="minorHAnsi"/>
          <w:color w:val="002060"/>
          <w:sz w:val="28"/>
          <w:szCs w:val="28"/>
          <w:lang w:val="en-AU"/>
        </w:rPr>
        <w:t>the context for the following responses in the surve</w:t>
      </w:r>
      <w:r w:rsidR="00665297" w:rsidRPr="001A3197">
        <w:rPr>
          <w:rFonts w:cstheme="minorHAnsi"/>
          <w:color w:val="002060"/>
          <w:sz w:val="28"/>
          <w:szCs w:val="28"/>
          <w:lang w:val="en-AU"/>
        </w:rPr>
        <w:t>y</w:t>
      </w:r>
      <w:r w:rsidR="00D92CE7" w:rsidRPr="001A3197">
        <w:rPr>
          <w:rFonts w:cstheme="minorHAnsi"/>
          <w:color w:val="002060"/>
          <w:sz w:val="28"/>
          <w:szCs w:val="28"/>
          <w:lang w:val="en-AU"/>
        </w:rPr>
        <w:t>.</w:t>
      </w:r>
      <w:r w:rsidR="00665297" w:rsidRPr="001A3197">
        <w:rPr>
          <w:rFonts w:cstheme="minorHAnsi"/>
          <w:color w:val="002060"/>
          <w:sz w:val="28"/>
          <w:szCs w:val="28"/>
          <w:lang w:val="en-AU"/>
        </w:rPr>
        <w:t xml:space="preserve"> </w:t>
      </w:r>
      <w:r w:rsidR="00D92CE7" w:rsidRPr="001A3197">
        <w:rPr>
          <w:rFonts w:cstheme="minorHAnsi"/>
          <w:color w:val="002060"/>
          <w:sz w:val="28"/>
          <w:szCs w:val="28"/>
          <w:lang w:val="en-AU"/>
        </w:rPr>
        <w:t xml:space="preserve">This will assist </w:t>
      </w:r>
      <w:r w:rsidR="00796B95" w:rsidRPr="001A3197">
        <w:rPr>
          <w:rFonts w:cstheme="minorHAnsi"/>
          <w:color w:val="002060"/>
          <w:sz w:val="28"/>
          <w:szCs w:val="28"/>
          <w:lang w:val="en-AU"/>
        </w:rPr>
        <w:t xml:space="preserve">in </w:t>
      </w:r>
      <w:r w:rsidR="00665297" w:rsidRPr="001A3197">
        <w:rPr>
          <w:rFonts w:cstheme="minorHAnsi"/>
          <w:color w:val="002060"/>
          <w:sz w:val="28"/>
          <w:szCs w:val="28"/>
          <w:lang w:val="en-AU"/>
        </w:rPr>
        <w:t xml:space="preserve">indicating </w:t>
      </w:r>
      <w:r w:rsidR="00F90E23" w:rsidRPr="001A3197">
        <w:rPr>
          <w:rFonts w:cstheme="minorHAnsi"/>
          <w:color w:val="002060"/>
          <w:sz w:val="28"/>
          <w:szCs w:val="28"/>
          <w:lang w:val="en-AU"/>
        </w:rPr>
        <w:t>to whom</w:t>
      </w:r>
      <w:r w:rsidR="00AE6CF5" w:rsidRPr="001A3197">
        <w:rPr>
          <w:rFonts w:cstheme="minorHAnsi"/>
          <w:color w:val="002060"/>
          <w:sz w:val="28"/>
          <w:szCs w:val="28"/>
          <w:lang w:val="en-AU"/>
        </w:rPr>
        <w:t xml:space="preserve"> to </w:t>
      </w:r>
      <w:r w:rsidR="004909E6" w:rsidRPr="001A3197">
        <w:rPr>
          <w:rFonts w:cstheme="minorHAnsi"/>
          <w:color w:val="002060"/>
          <w:sz w:val="28"/>
          <w:szCs w:val="28"/>
          <w:lang w:val="en-AU"/>
        </w:rPr>
        <w:t>direct</w:t>
      </w:r>
      <w:r w:rsidR="00AE6CF5" w:rsidRPr="001A3197">
        <w:rPr>
          <w:rFonts w:cstheme="minorHAnsi"/>
          <w:color w:val="002060"/>
          <w:sz w:val="28"/>
          <w:szCs w:val="28"/>
          <w:lang w:val="en-AU"/>
        </w:rPr>
        <w:t xml:space="preserve"> the support from </w:t>
      </w:r>
      <w:r w:rsidR="00AE6CF5" w:rsidRPr="00034ED1">
        <w:rPr>
          <w:rFonts w:cstheme="minorHAnsi"/>
          <w:color w:val="002060"/>
          <w:sz w:val="28"/>
          <w:szCs w:val="28"/>
          <w:lang w:val="en-AU"/>
        </w:rPr>
        <w:t xml:space="preserve">the Office of </w:t>
      </w:r>
      <w:r w:rsidR="004909E6" w:rsidRPr="00034ED1">
        <w:rPr>
          <w:rFonts w:cstheme="minorHAnsi"/>
          <w:color w:val="002060"/>
          <w:sz w:val="28"/>
          <w:szCs w:val="28"/>
          <w:lang w:val="en-AU"/>
        </w:rPr>
        <w:t>Christian</w:t>
      </w:r>
      <w:r w:rsidR="00AE6CF5" w:rsidRPr="00034ED1">
        <w:rPr>
          <w:rFonts w:cstheme="minorHAnsi"/>
          <w:color w:val="002060"/>
          <w:sz w:val="28"/>
          <w:szCs w:val="28"/>
          <w:lang w:val="en-AU"/>
        </w:rPr>
        <w:t xml:space="preserve"> sought </w:t>
      </w:r>
      <w:r w:rsidR="00F90E23" w:rsidRPr="00034ED1">
        <w:rPr>
          <w:rFonts w:cstheme="minorHAnsi"/>
          <w:color w:val="002060"/>
          <w:sz w:val="28"/>
          <w:szCs w:val="28"/>
          <w:lang w:val="en-AU"/>
        </w:rPr>
        <w:t>by respondents.</w:t>
      </w:r>
    </w:p>
    <w:p w14:paraId="1EEB2898" w14:textId="77777777" w:rsidR="004906A7" w:rsidRPr="00034ED1" w:rsidRDefault="004906A7" w:rsidP="00170CE2">
      <w:pPr>
        <w:spacing w:after="0" w:line="276" w:lineRule="auto"/>
        <w:ind w:left="-142"/>
        <w:jc w:val="both"/>
        <w:rPr>
          <w:rFonts w:eastAsia="Times New Roman" w:cstheme="minorHAnsi"/>
          <w:color w:val="002060"/>
          <w:sz w:val="36"/>
          <w:szCs w:val="36"/>
          <w:lang w:val="en-AU" w:eastAsia="en-AU"/>
        </w:rPr>
      </w:pPr>
    </w:p>
    <w:p w14:paraId="35A7E264" w14:textId="6D6729A8" w:rsidR="00982081" w:rsidRPr="00034191" w:rsidRDefault="00D21A4C" w:rsidP="00034191">
      <w:pPr>
        <w:pStyle w:val="ListParagraph"/>
        <w:numPr>
          <w:ilvl w:val="0"/>
          <w:numId w:val="20"/>
        </w:numPr>
        <w:spacing w:after="0" w:line="276" w:lineRule="auto"/>
        <w:ind w:left="284"/>
        <w:jc w:val="both"/>
        <w:rPr>
          <w:rFonts w:cstheme="minorHAnsi"/>
          <w:b/>
          <w:bCs/>
          <w:smallCaps/>
          <w:color w:val="002060"/>
          <w:spacing w:val="5"/>
          <w:sz w:val="28"/>
          <w:szCs w:val="28"/>
        </w:rPr>
      </w:pPr>
      <w:r w:rsidRPr="007A0795">
        <w:rPr>
          <w:rStyle w:val="IntenseReference"/>
          <w:rFonts w:cstheme="minorHAnsi"/>
          <w:color w:val="002060"/>
          <w:sz w:val="28"/>
          <w:szCs w:val="28"/>
        </w:rPr>
        <w:t>Does your parish share the RCIA process with a neighbouring parish</w:t>
      </w:r>
      <w:r w:rsidR="00504837" w:rsidRPr="007A0795">
        <w:rPr>
          <w:rStyle w:val="IntenseReference"/>
          <w:rFonts w:cstheme="minorHAnsi"/>
          <w:color w:val="002060"/>
          <w:sz w:val="28"/>
          <w:szCs w:val="28"/>
        </w:rPr>
        <w:t>?</w:t>
      </w:r>
      <w:r w:rsidR="00504837" w:rsidRPr="00034191">
        <w:rPr>
          <w:rStyle w:val="IntenseReference"/>
          <w:rFonts w:cstheme="minorHAnsi"/>
          <w:color w:val="002060"/>
          <w:sz w:val="28"/>
          <w:szCs w:val="28"/>
        </w:rPr>
        <w:t xml:space="preserve"> </w:t>
      </w:r>
      <w:r w:rsidRPr="00034191">
        <w:rPr>
          <w:rStyle w:val="IntenseReference"/>
          <w:rFonts w:cstheme="minorHAnsi"/>
          <w:color w:val="002060"/>
          <w:sz w:val="28"/>
          <w:szCs w:val="28"/>
        </w:rPr>
        <w:t xml:space="preserve"> </w:t>
      </w:r>
      <w:r w:rsidR="00C76E47" w:rsidRPr="00034191">
        <w:rPr>
          <w:rStyle w:val="IntenseReference"/>
          <w:rFonts w:cstheme="minorHAnsi"/>
          <w:color w:val="002060"/>
          <w:sz w:val="36"/>
          <w:szCs w:val="36"/>
        </w:rPr>
        <w:br/>
      </w:r>
    </w:p>
    <w:tbl>
      <w:tblPr>
        <w:tblStyle w:val="TableGrid"/>
        <w:tblW w:w="0" w:type="auto"/>
        <w:tblInd w:w="-147" w:type="dxa"/>
        <w:tblLook w:val="04A0" w:firstRow="1" w:lastRow="0" w:firstColumn="1" w:lastColumn="0" w:noHBand="0" w:noVBand="1"/>
      </w:tblPr>
      <w:tblGrid>
        <w:gridCol w:w="5979"/>
        <w:gridCol w:w="1819"/>
        <w:gridCol w:w="1662"/>
      </w:tblGrid>
      <w:tr w:rsidR="001A3197" w:rsidRPr="00034ED1" w14:paraId="4961C17A" w14:textId="08DDEBA0" w:rsidTr="003579DB">
        <w:tc>
          <w:tcPr>
            <w:tcW w:w="5979" w:type="dxa"/>
            <w:shd w:val="clear" w:color="auto" w:fill="F2DBDB" w:themeFill="accent2" w:themeFillTint="33"/>
          </w:tcPr>
          <w:p w14:paraId="4EECD6B0" w14:textId="13725A7A" w:rsidR="00E6424E" w:rsidRPr="00034ED1" w:rsidRDefault="00E6424E" w:rsidP="000509BC">
            <w:pPr>
              <w:pStyle w:val="ListParagraph"/>
              <w:ind w:left="38"/>
              <w:outlineLvl w:val="3"/>
              <w:rPr>
                <w:rFonts w:eastAsia="Times New Roman" w:cstheme="minorHAnsi"/>
                <w:b/>
                <w:bCs/>
                <w:color w:val="002060"/>
                <w:sz w:val="28"/>
                <w:szCs w:val="28"/>
                <w:lang w:val="en-AU" w:eastAsia="en-AU"/>
              </w:rPr>
            </w:pPr>
            <w:r w:rsidRPr="00034ED1">
              <w:rPr>
                <w:rFonts w:eastAsia="Times New Roman" w:cstheme="minorHAnsi"/>
                <w:b/>
                <w:bCs/>
                <w:color w:val="002060"/>
                <w:sz w:val="28"/>
                <w:szCs w:val="28"/>
                <w:bdr w:val="none" w:sz="0" w:space="0" w:color="auto" w:frame="1"/>
                <w:lang w:val="en-AU" w:eastAsia="en-AU"/>
              </w:rPr>
              <w:t>THE RCIA PROCESS SHARED WITH A NEIGHBOURING PARISH</w:t>
            </w:r>
          </w:p>
        </w:tc>
        <w:tc>
          <w:tcPr>
            <w:tcW w:w="1819" w:type="dxa"/>
            <w:shd w:val="clear" w:color="auto" w:fill="F2DBDB" w:themeFill="accent2" w:themeFillTint="33"/>
          </w:tcPr>
          <w:p w14:paraId="6EF508DC" w14:textId="05D967F1" w:rsidR="00E6424E" w:rsidRPr="00034ED1" w:rsidRDefault="00E6424E" w:rsidP="000509BC">
            <w:pPr>
              <w:pStyle w:val="ListParagraph"/>
              <w:ind w:left="-142"/>
              <w:jc w:val="center"/>
              <w:outlineLvl w:val="3"/>
              <w:rPr>
                <w:rFonts w:eastAsia="Times New Roman" w:cstheme="minorHAnsi"/>
                <w:b/>
                <w:bCs/>
                <w:color w:val="002060"/>
                <w:sz w:val="28"/>
                <w:szCs w:val="28"/>
                <w:lang w:val="en-AU" w:eastAsia="en-AU"/>
              </w:rPr>
            </w:pPr>
            <w:r w:rsidRPr="00034ED1">
              <w:rPr>
                <w:rFonts w:eastAsia="Times New Roman" w:cstheme="minorHAnsi"/>
                <w:b/>
                <w:bCs/>
                <w:color w:val="002060"/>
                <w:sz w:val="28"/>
                <w:szCs w:val="28"/>
                <w:lang w:val="en-AU" w:eastAsia="en-AU"/>
              </w:rPr>
              <w:t>Parishes</w:t>
            </w:r>
          </w:p>
        </w:tc>
        <w:tc>
          <w:tcPr>
            <w:tcW w:w="1662" w:type="dxa"/>
            <w:shd w:val="clear" w:color="auto" w:fill="F2DBDB" w:themeFill="accent2" w:themeFillTint="33"/>
          </w:tcPr>
          <w:p w14:paraId="44A51DD6" w14:textId="5D4350EC" w:rsidR="00E6424E" w:rsidRPr="00034ED1" w:rsidRDefault="00F6716E" w:rsidP="000509BC">
            <w:pPr>
              <w:pStyle w:val="ListParagraph"/>
              <w:ind w:left="-142"/>
              <w:jc w:val="center"/>
              <w:outlineLvl w:val="3"/>
              <w:rPr>
                <w:rFonts w:eastAsia="Times New Roman" w:cstheme="minorHAnsi"/>
                <w:b/>
                <w:bCs/>
                <w:color w:val="002060"/>
                <w:sz w:val="28"/>
                <w:szCs w:val="28"/>
                <w:lang w:val="en-AU" w:eastAsia="en-AU"/>
              </w:rPr>
            </w:pPr>
            <w:r w:rsidRPr="00034ED1">
              <w:rPr>
                <w:rFonts w:eastAsia="Times New Roman" w:cstheme="minorHAnsi"/>
                <w:b/>
                <w:bCs/>
                <w:color w:val="002060"/>
                <w:sz w:val="28"/>
                <w:szCs w:val="28"/>
                <w:lang w:val="en-AU" w:eastAsia="en-AU"/>
              </w:rPr>
              <w:t>%</w:t>
            </w:r>
          </w:p>
        </w:tc>
      </w:tr>
      <w:tr w:rsidR="001A3197" w:rsidRPr="00034ED1" w14:paraId="269D4654" w14:textId="30BCD93F" w:rsidTr="003579DB">
        <w:tc>
          <w:tcPr>
            <w:tcW w:w="5979" w:type="dxa"/>
          </w:tcPr>
          <w:p w14:paraId="489016B4" w14:textId="0187D496" w:rsidR="00E6424E" w:rsidRPr="00034ED1" w:rsidRDefault="00E6424E" w:rsidP="00034191">
            <w:pPr>
              <w:pStyle w:val="ListParagraph"/>
              <w:spacing w:line="276" w:lineRule="auto"/>
              <w:ind w:left="38"/>
              <w:jc w:val="both"/>
              <w:outlineLvl w:val="3"/>
              <w:rPr>
                <w:rFonts w:eastAsia="Times New Roman" w:cstheme="minorHAnsi"/>
                <w:color w:val="002060"/>
                <w:sz w:val="28"/>
                <w:szCs w:val="28"/>
                <w:lang w:val="en-AU" w:eastAsia="en-AU"/>
              </w:rPr>
            </w:pPr>
            <w:r w:rsidRPr="00034ED1">
              <w:rPr>
                <w:rFonts w:eastAsia="Times New Roman" w:cstheme="minorHAnsi"/>
                <w:color w:val="002060"/>
                <w:sz w:val="28"/>
                <w:szCs w:val="28"/>
                <w:lang w:val="en-AU" w:eastAsia="en-AU"/>
              </w:rPr>
              <w:t>Yes</w:t>
            </w:r>
          </w:p>
        </w:tc>
        <w:tc>
          <w:tcPr>
            <w:tcW w:w="1819" w:type="dxa"/>
          </w:tcPr>
          <w:p w14:paraId="5AC3DA5F" w14:textId="3D0D9A8A" w:rsidR="00E6424E" w:rsidRPr="00034ED1"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034ED1">
              <w:rPr>
                <w:rFonts w:eastAsia="Times New Roman" w:cstheme="minorHAnsi"/>
                <w:color w:val="002060"/>
                <w:sz w:val="28"/>
                <w:szCs w:val="28"/>
                <w:lang w:val="en-AU" w:eastAsia="en-AU"/>
              </w:rPr>
              <w:t>4</w:t>
            </w:r>
          </w:p>
        </w:tc>
        <w:tc>
          <w:tcPr>
            <w:tcW w:w="1662" w:type="dxa"/>
          </w:tcPr>
          <w:p w14:paraId="57E70D4B" w14:textId="6773F92C" w:rsidR="00E6424E" w:rsidRPr="00034ED1" w:rsidRDefault="001F0157" w:rsidP="00170CE2">
            <w:pPr>
              <w:pStyle w:val="ListParagraph"/>
              <w:spacing w:line="276" w:lineRule="auto"/>
              <w:ind w:left="-142"/>
              <w:jc w:val="center"/>
              <w:outlineLvl w:val="3"/>
              <w:rPr>
                <w:rFonts w:eastAsia="Times New Roman" w:cstheme="minorHAnsi"/>
                <w:color w:val="002060"/>
                <w:sz w:val="28"/>
                <w:szCs w:val="28"/>
                <w:lang w:val="en-AU" w:eastAsia="en-AU"/>
              </w:rPr>
            </w:pPr>
            <w:r w:rsidRPr="00034ED1">
              <w:rPr>
                <w:rFonts w:eastAsia="Times New Roman" w:cstheme="minorHAnsi"/>
                <w:color w:val="002060"/>
                <w:sz w:val="28"/>
                <w:szCs w:val="28"/>
                <w:lang w:val="en-AU" w:eastAsia="en-AU"/>
              </w:rPr>
              <w:t>2</w:t>
            </w:r>
            <w:r w:rsidRPr="00034ED1">
              <w:rPr>
                <w:rFonts w:eastAsia="Times New Roman" w:cstheme="minorHAnsi"/>
                <w:color w:val="002060"/>
                <w:sz w:val="24"/>
                <w:szCs w:val="24"/>
                <w:lang w:val="en-AU" w:eastAsia="en-AU"/>
              </w:rPr>
              <w:t>1</w:t>
            </w:r>
          </w:p>
        </w:tc>
      </w:tr>
      <w:tr w:rsidR="001A3197" w:rsidRPr="00034ED1" w14:paraId="78E78008" w14:textId="5173185A" w:rsidTr="003579DB">
        <w:tc>
          <w:tcPr>
            <w:tcW w:w="5979" w:type="dxa"/>
            <w:shd w:val="clear" w:color="auto" w:fill="auto"/>
          </w:tcPr>
          <w:p w14:paraId="7A9FD9DB" w14:textId="25DDF872" w:rsidR="00E6424E" w:rsidRPr="00034ED1" w:rsidRDefault="00E6424E" w:rsidP="00034191">
            <w:pPr>
              <w:pStyle w:val="ListParagraph"/>
              <w:spacing w:line="276" w:lineRule="auto"/>
              <w:ind w:left="38"/>
              <w:jc w:val="both"/>
              <w:outlineLvl w:val="3"/>
              <w:rPr>
                <w:rFonts w:eastAsia="Times New Roman" w:cstheme="minorHAnsi"/>
                <w:color w:val="002060"/>
                <w:sz w:val="28"/>
                <w:szCs w:val="28"/>
                <w:lang w:val="en-AU" w:eastAsia="en-AU"/>
              </w:rPr>
            </w:pPr>
            <w:r w:rsidRPr="00034ED1">
              <w:rPr>
                <w:rFonts w:eastAsia="Times New Roman" w:cstheme="minorHAnsi"/>
                <w:color w:val="002060"/>
                <w:sz w:val="28"/>
                <w:szCs w:val="28"/>
                <w:lang w:val="en-AU" w:eastAsia="en-AU"/>
              </w:rPr>
              <w:t>No response</w:t>
            </w:r>
          </w:p>
        </w:tc>
        <w:tc>
          <w:tcPr>
            <w:tcW w:w="1819" w:type="dxa"/>
            <w:shd w:val="clear" w:color="auto" w:fill="auto"/>
          </w:tcPr>
          <w:p w14:paraId="6175A27D" w14:textId="4EF412EB" w:rsidR="00E6424E" w:rsidRPr="00034ED1" w:rsidRDefault="00E6424E" w:rsidP="00170CE2">
            <w:pPr>
              <w:pStyle w:val="ListParagraph"/>
              <w:spacing w:line="276" w:lineRule="auto"/>
              <w:ind w:left="-142"/>
              <w:jc w:val="center"/>
              <w:outlineLvl w:val="3"/>
              <w:rPr>
                <w:rFonts w:eastAsia="Times New Roman" w:cstheme="minorHAnsi"/>
                <w:color w:val="002060"/>
                <w:sz w:val="28"/>
                <w:szCs w:val="28"/>
                <w:lang w:val="en-AU" w:eastAsia="en-AU"/>
              </w:rPr>
            </w:pPr>
            <w:r w:rsidRPr="00034ED1">
              <w:rPr>
                <w:rFonts w:eastAsia="Times New Roman" w:cstheme="minorHAnsi"/>
                <w:color w:val="002060"/>
                <w:sz w:val="28"/>
                <w:szCs w:val="28"/>
                <w:lang w:val="en-AU" w:eastAsia="en-AU"/>
              </w:rPr>
              <w:t>15</w:t>
            </w:r>
          </w:p>
        </w:tc>
        <w:tc>
          <w:tcPr>
            <w:tcW w:w="1662" w:type="dxa"/>
            <w:shd w:val="clear" w:color="auto" w:fill="auto"/>
          </w:tcPr>
          <w:p w14:paraId="477A16C7" w14:textId="7BBC1077" w:rsidR="00E6424E" w:rsidRPr="00034ED1" w:rsidRDefault="001F0157" w:rsidP="00170CE2">
            <w:pPr>
              <w:pStyle w:val="ListParagraph"/>
              <w:spacing w:line="276" w:lineRule="auto"/>
              <w:ind w:left="-142"/>
              <w:jc w:val="center"/>
              <w:outlineLvl w:val="3"/>
              <w:rPr>
                <w:rFonts w:eastAsia="Times New Roman" w:cstheme="minorHAnsi"/>
                <w:color w:val="002060"/>
                <w:sz w:val="28"/>
                <w:szCs w:val="28"/>
                <w:lang w:val="en-AU" w:eastAsia="en-AU"/>
              </w:rPr>
            </w:pPr>
            <w:r w:rsidRPr="00034ED1">
              <w:rPr>
                <w:rFonts w:eastAsia="Times New Roman" w:cstheme="minorHAnsi"/>
                <w:color w:val="002060"/>
                <w:sz w:val="28"/>
                <w:szCs w:val="28"/>
                <w:lang w:val="en-AU" w:eastAsia="en-AU"/>
              </w:rPr>
              <w:t>7</w:t>
            </w:r>
            <w:r w:rsidR="0038524A">
              <w:rPr>
                <w:rFonts w:eastAsia="Times New Roman" w:cstheme="minorHAnsi"/>
                <w:color w:val="002060"/>
                <w:sz w:val="28"/>
                <w:szCs w:val="28"/>
                <w:lang w:val="en-AU" w:eastAsia="en-AU"/>
              </w:rPr>
              <w:t>9</w:t>
            </w:r>
          </w:p>
        </w:tc>
      </w:tr>
      <w:tr w:rsidR="001A3197" w:rsidRPr="00034191" w14:paraId="2BBAE44E" w14:textId="68A00294" w:rsidTr="003579DB">
        <w:tc>
          <w:tcPr>
            <w:tcW w:w="5979" w:type="dxa"/>
            <w:shd w:val="clear" w:color="auto" w:fill="DAEEF3" w:themeFill="accent5" w:themeFillTint="33"/>
          </w:tcPr>
          <w:p w14:paraId="61416446" w14:textId="374D1796" w:rsidR="00E6424E" w:rsidRPr="00034191" w:rsidRDefault="001F0931" w:rsidP="00034191">
            <w:pPr>
              <w:pStyle w:val="ListParagraph"/>
              <w:spacing w:line="276" w:lineRule="auto"/>
              <w:ind w:left="38"/>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819" w:type="dxa"/>
            <w:shd w:val="clear" w:color="auto" w:fill="DAEEF3" w:themeFill="accent5" w:themeFillTint="33"/>
          </w:tcPr>
          <w:p w14:paraId="24B0BFCD" w14:textId="77777777" w:rsidR="00E6424E" w:rsidRPr="00034191" w:rsidRDefault="00E6424E"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034191">
              <w:rPr>
                <w:rFonts w:eastAsia="Times New Roman" w:cstheme="minorHAnsi"/>
                <w:i/>
                <w:iCs/>
                <w:color w:val="002060"/>
                <w:sz w:val="24"/>
                <w:szCs w:val="24"/>
                <w:lang w:val="en-AU" w:eastAsia="en-AU"/>
              </w:rPr>
              <w:t>19</w:t>
            </w:r>
          </w:p>
        </w:tc>
        <w:tc>
          <w:tcPr>
            <w:tcW w:w="1662" w:type="dxa"/>
            <w:shd w:val="clear" w:color="auto" w:fill="DAEEF3" w:themeFill="accent5" w:themeFillTint="33"/>
          </w:tcPr>
          <w:p w14:paraId="5D8FD649" w14:textId="3A23F773" w:rsidR="00E6424E" w:rsidRPr="00034191" w:rsidRDefault="001D72A0"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034191">
              <w:rPr>
                <w:rFonts w:eastAsia="Times New Roman" w:cstheme="minorHAnsi"/>
                <w:i/>
                <w:iCs/>
                <w:color w:val="002060"/>
                <w:sz w:val="24"/>
                <w:szCs w:val="24"/>
                <w:lang w:val="en-AU" w:eastAsia="en-AU"/>
              </w:rPr>
              <w:t>100</w:t>
            </w:r>
          </w:p>
        </w:tc>
      </w:tr>
    </w:tbl>
    <w:p w14:paraId="2E7C7011" w14:textId="77777777" w:rsidR="003144EF" w:rsidRPr="001A3197" w:rsidRDefault="003144EF" w:rsidP="00170CE2">
      <w:pPr>
        <w:spacing w:line="240" w:lineRule="auto"/>
        <w:ind w:left="-142"/>
        <w:jc w:val="both"/>
        <w:rPr>
          <w:rFonts w:cstheme="minorHAnsi"/>
          <w:color w:val="002060"/>
          <w:sz w:val="28"/>
          <w:szCs w:val="28"/>
          <w:lang w:val="en-AU"/>
        </w:rPr>
      </w:pPr>
    </w:p>
    <w:p w14:paraId="169B2C8B" w14:textId="2A848309" w:rsidR="00A27860" w:rsidRPr="001A3197" w:rsidRDefault="004906A7" w:rsidP="00170CE2">
      <w:pPr>
        <w:spacing w:line="276" w:lineRule="auto"/>
        <w:ind w:left="-142"/>
        <w:jc w:val="both"/>
        <w:rPr>
          <w:rFonts w:eastAsia="Times New Roman" w:cstheme="minorHAnsi"/>
          <w:color w:val="002060"/>
          <w:sz w:val="28"/>
          <w:szCs w:val="28"/>
          <w:bdr w:val="none" w:sz="0" w:space="0" w:color="auto" w:frame="1"/>
          <w:lang w:val="en-AU" w:eastAsia="en-AU"/>
        </w:rPr>
      </w:pPr>
      <w:r w:rsidRPr="001A3197">
        <w:rPr>
          <w:rFonts w:eastAsia="Times New Roman" w:cstheme="minorHAnsi"/>
          <w:color w:val="002060"/>
          <w:sz w:val="28"/>
          <w:szCs w:val="28"/>
          <w:bdr w:val="none" w:sz="0" w:space="0" w:color="auto" w:frame="1"/>
          <w:lang w:val="en-AU" w:eastAsia="en-AU"/>
        </w:rPr>
        <w:t>Working in parish Hubs</w:t>
      </w:r>
      <w:r w:rsidRPr="001A3197">
        <w:rPr>
          <w:rStyle w:val="FootnoteReference"/>
          <w:rFonts w:eastAsia="Times New Roman" w:cstheme="minorHAnsi"/>
          <w:color w:val="002060"/>
          <w:sz w:val="28"/>
          <w:szCs w:val="28"/>
          <w:bdr w:val="none" w:sz="0" w:space="0" w:color="auto" w:frame="1"/>
          <w:lang w:val="en-AU" w:eastAsia="en-AU"/>
        </w:rPr>
        <w:footnoteReference w:id="3"/>
      </w:r>
      <w:r w:rsidRPr="001A3197">
        <w:rPr>
          <w:rFonts w:eastAsia="Times New Roman" w:cstheme="minorHAnsi"/>
          <w:color w:val="002060"/>
          <w:sz w:val="28"/>
          <w:szCs w:val="28"/>
          <w:bdr w:val="none" w:sz="0" w:space="0" w:color="auto" w:frame="1"/>
          <w:lang w:val="en-AU" w:eastAsia="en-AU"/>
        </w:rPr>
        <w:t xml:space="preserve"> is a new initiative instigated by the Parish Renewal Team within the Archdiocese of Perth.</w:t>
      </w:r>
      <w:r w:rsidR="001A3197" w:rsidRPr="001A3197">
        <w:rPr>
          <w:rFonts w:eastAsia="Times New Roman" w:cstheme="minorHAnsi"/>
          <w:color w:val="002060"/>
          <w:sz w:val="28"/>
          <w:szCs w:val="28"/>
          <w:bdr w:val="none" w:sz="0" w:space="0" w:color="auto" w:frame="1"/>
          <w:lang w:val="en-AU" w:eastAsia="en-AU"/>
        </w:rPr>
        <w:t xml:space="preserve"> </w:t>
      </w:r>
      <w:r w:rsidR="00F90E23" w:rsidRPr="001A3197">
        <w:rPr>
          <w:rFonts w:cstheme="minorHAnsi"/>
          <w:color w:val="002060"/>
          <w:sz w:val="28"/>
          <w:szCs w:val="28"/>
          <w:lang w:val="en-AU"/>
        </w:rPr>
        <w:t>Th</w:t>
      </w:r>
      <w:r w:rsidR="000E1579" w:rsidRPr="001A3197">
        <w:rPr>
          <w:rFonts w:cstheme="minorHAnsi"/>
          <w:color w:val="002060"/>
          <w:sz w:val="28"/>
          <w:szCs w:val="28"/>
          <w:lang w:val="en-AU"/>
        </w:rPr>
        <w:t>e purpose of this</w:t>
      </w:r>
      <w:r w:rsidR="00F90E23" w:rsidRPr="001A3197">
        <w:rPr>
          <w:rFonts w:cstheme="minorHAnsi"/>
          <w:color w:val="002060"/>
          <w:sz w:val="28"/>
          <w:szCs w:val="28"/>
          <w:lang w:val="en-AU"/>
        </w:rPr>
        <w:t xml:space="preserve"> question was </w:t>
      </w:r>
      <w:r w:rsidR="00C572CC" w:rsidRPr="001A3197">
        <w:rPr>
          <w:rFonts w:cstheme="minorHAnsi"/>
          <w:color w:val="002060"/>
          <w:sz w:val="28"/>
          <w:szCs w:val="28"/>
          <w:lang w:val="en-AU"/>
        </w:rPr>
        <w:t xml:space="preserve">to discover the number of </w:t>
      </w:r>
      <w:r w:rsidR="00F06246">
        <w:rPr>
          <w:rFonts w:cstheme="minorHAnsi"/>
          <w:color w:val="002060"/>
          <w:sz w:val="28"/>
          <w:szCs w:val="28"/>
          <w:lang w:val="en-AU"/>
        </w:rPr>
        <w:t>p</w:t>
      </w:r>
      <w:r w:rsidR="00C572CC" w:rsidRPr="001A3197">
        <w:rPr>
          <w:rFonts w:cstheme="minorHAnsi"/>
          <w:color w:val="002060"/>
          <w:sz w:val="28"/>
          <w:szCs w:val="28"/>
          <w:lang w:val="en-AU"/>
        </w:rPr>
        <w:t xml:space="preserve">arishes </w:t>
      </w:r>
      <w:r w:rsidR="000E1579" w:rsidRPr="001A3197">
        <w:rPr>
          <w:rFonts w:cstheme="minorHAnsi"/>
          <w:color w:val="002060"/>
          <w:sz w:val="28"/>
          <w:szCs w:val="28"/>
          <w:lang w:val="en-AU"/>
        </w:rPr>
        <w:t>who work together</w:t>
      </w:r>
      <w:r w:rsidR="000D2DF2" w:rsidRPr="001A3197">
        <w:rPr>
          <w:rFonts w:cstheme="minorHAnsi"/>
          <w:color w:val="002060"/>
          <w:sz w:val="28"/>
          <w:szCs w:val="28"/>
          <w:lang w:val="en-AU"/>
        </w:rPr>
        <w:t xml:space="preserve">, sharing resources, people power or </w:t>
      </w:r>
      <w:r w:rsidR="00084F48" w:rsidRPr="001A3197">
        <w:rPr>
          <w:rFonts w:cstheme="minorHAnsi"/>
          <w:color w:val="002060"/>
          <w:sz w:val="28"/>
          <w:szCs w:val="28"/>
          <w:lang w:val="en-AU"/>
        </w:rPr>
        <w:t>in other ways</w:t>
      </w:r>
      <w:r w:rsidR="00765454" w:rsidRPr="001A3197">
        <w:rPr>
          <w:rFonts w:cstheme="minorHAnsi"/>
          <w:color w:val="002060"/>
          <w:sz w:val="28"/>
          <w:szCs w:val="28"/>
          <w:lang w:val="en-AU"/>
        </w:rPr>
        <w:t xml:space="preserve"> </w:t>
      </w:r>
      <w:r w:rsidR="0015131E" w:rsidRPr="001A3197">
        <w:rPr>
          <w:rFonts w:cstheme="minorHAnsi"/>
          <w:color w:val="002060"/>
          <w:sz w:val="28"/>
          <w:szCs w:val="28"/>
          <w:lang w:val="en-AU"/>
        </w:rPr>
        <w:t xml:space="preserve">in facilitating RCIA. </w:t>
      </w:r>
      <w:r w:rsidR="00B0303C" w:rsidRPr="001A3197">
        <w:rPr>
          <w:rFonts w:cstheme="minorHAnsi"/>
          <w:color w:val="002060"/>
          <w:sz w:val="28"/>
          <w:szCs w:val="28"/>
          <w:lang w:val="en-AU"/>
        </w:rPr>
        <w:t xml:space="preserve">The data shows that of all the </w:t>
      </w:r>
      <w:r w:rsidR="00F06246">
        <w:rPr>
          <w:rFonts w:cstheme="minorHAnsi"/>
          <w:color w:val="002060"/>
          <w:sz w:val="28"/>
          <w:szCs w:val="28"/>
          <w:lang w:val="en-AU"/>
        </w:rPr>
        <w:t>p</w:t>
      </w:r>
      <w:r w:rsidR="00B0303C" w:rsidRPr="001A3197">
        <w:rPr>
          <w:rFonts w:cstheme="minorHAnsi"/>
          <w:color w:val="002060"/>
          <w:sz w:val="28"/>
          <w:szCs w:val="28"/>
          <w:lang w:val="en-AU"/>
        </w:rPr>
        <w:t>arishes who participated in the survey</w:t>
      </w:r>
      <w:r w:rsidR="0038524A">
        <w:rPr>
          <w:rFonts w:cstheme="minorHAnsi"/>
          <w:color w:val="002060"/>
          <w:sz w:val="28"/>
          <w:szCs w:val="28"/>
          <w:lang w:val="en-AU"/>
        </w:rPr>
        <w:t>,</w:t>
      </w:r>
      <w:r w:rsidR="00B0303C" w:rsidRPr="001A3197">
        <w:rPr>
          <w:rFonts w:cstheme="minorHAnsi"/>
          <w:color w:val="002060"/>
          <w:sz w:val="28"/>
          <w:szCs w:val="28"/>
          <w:lang w:val="en-AU"/>
        </w:rPr>
        <w:t xml:space="preserve"> only 4</w:t>
      </w:r>
      <w:r w:rsidR="000F3EF7" w:rsidRPr="001A3197">
        <w:rPr>
          <w:rFonts w:cstheme="minorHAnsi"/>
          <w:color w:val="002060"/>
          <w:sz w:val="28"/>
          <w:szCs w:val="28"/>
          <w:lang w:val="en-AU"/>
        </w:rPr>
        <w:t xml:space="preserve"> </w:t>
      </w:r>
      <w:r w:rsidR="00F06246">
        <w:rPr>
          <w:rFonts w:cstheme="minorHAnsi"/>
          <w:color w:val="002060"/>
          <w:sz w:val="28"/>
          <w:szCs w:val="28"/>
          <w:lang w:val="en-AU"/>
        </w:rPr>
        <w:t>p</w:t>
      </w:r>
      <w:r w:rsidR="00B0303C" w:rsidRPr="001A3197">
        <w:rPr>
          <w:rFonts w:cstheme="minorHAnsi"/>
          <w:color w:val="002060"/>
          <w:sz w:val="28"/>
          <w:szCs w:val="28"/>
          <w:lang w:val="en-AU"/>
        </w:rPr>
        <w:t>arishes share RCIA resources.</w:t>
      </w:r>
      <w:r w:rsidR="00B0303C" w:rsidRPr="001A3197">
        <w:rPr>
          <w:rFonts w:eastAsia="Times New Roman" w:cstheme="minorHAnsi"/>
          <w:color w:val="002060"/>
          <w:sz w:val="28"/>
          <w:szCs w:val="28"/>
          <w:bdr w:val="none" w:sz="0" w:space="0" w:color="auto" w:frame="1"/>
          <w:lang w:val="en-AU" w:eastAsia="en-AU"/>
        </w:rPr>
        <w:t xml:space="preserve"> </w:t>
      </w:r>
      <w:r w:rsidR="00E9674F" w:rsidRPr="001A3197">
        <w:rPr>
          <w:rFonts w:eastAsia="Times New Roman" w:cstheme="minorHAnsi"/>
          <w:color w:val="002060"/>
          <w:sz w:val="28"/>
          <w:szCs w:val="28"/>
          <w:bdr w:val="none" w:sz="0" w:space="0" w:color="auto" w:frame="1"/>
          <w:lang w:val="en-AU" w:eastAsia="en-AU"/>
        </w:rPr>
        <w:t>Of the 4</w:t>
      </w:r>
      <w:r w:rsidR="006A3B83" w:rsidRPr="001A3197">
        <w:rPr>
          <w:rFonts w:eastAsia="Times New Roman" w:cstheme="minorHAnsi"/>
          <w:color w:val="002060"/>
          <w:sz w:val="28"/>
          <w:szCs w:val="28"/>
          <w:bdr w:val="none" w:sz="0" w:space="0" w:color="auto" w:frame="1"/>
          <w:lang w:val="en-AU" w:eastAsia="en-AU"/>
        </w:rPr>
        <w:t xml:space="preserve"> </w:t>
      </w:r>
      <w:r w:rsidR="00F06246">
        <w:rPr>
          <w:rFonts w:eastAsia="Times New Roman" w:cstheme="minorHAnsi"/>
          <w:color w:val="002060"/>
          <w:sz w:val="28"/>
          <w:szCs w:val="28"/>
          <w:bdr w:val="none" w:sz="0" w:space="0" w:color="auto" w:frame="1"/>
          <w:lang w:val="en-AU" w:eastAsia="en-AU"/>
        </w:rPr>
        <w:t>p</w:t>
      </w:r>
      <w:r w:rsidR="006A3B83" w:rsidRPr="001A3197">
        <w:rPr>
          <w:rFonts w:eastAsia="Times New Roman" w:cstheme="minorHAnsi"/>
          <w:color w:val="002060"/>
          <w:sz w:val="28"/>
          <w:szCs w:val="28"/>
          <w:bdr w:val="none" w:sz="0" w:space="0" w:color="auto" w:frame="1"/>
          <w:lang w:val="en-AU" w:eastAsia="en-AU"/>
        </w:rPr>
        <w:t xml:space="preserve">arishes </w:t>
      </w:r>
      <w:r w:rsidR="000F3C43" w:rsidRPr="00BD54A2">
        <w:rPr>
          <w:rFonts w:eastAsia="Times New Roman" w:cstheme="minorHAnsi"/>
          <w:color w:val="002060"/>
          <w:sz w:val="28"/>
          <w:szCs w:val="28"/>
          <w:bdr w:val="none" w:sz="0" w:space="0" w:color="auto" w:frame="1"/>
          <w:lang w:val="en-AU" w:eastAsia="en-AU"/>
        </w:rPr>
        <w:t xml:space="preserve">2 </w:t>
      </w:r>
      <w:r w:rsidR="006A3B83" w:rsidRPr="001A3197">
        <w:rPr>
          <w:rFonts w:eastAsia="Times New Roman" w:cstheme="minorHAnsi"/>
          <w:color w:val="002060"/>
          <w:sz w:val="28"/>
          <w:szCs w:val="28"/>
          <w:bdr w:val="none" w:sz="0" w:space="0" w:color="auto" w:frame="1"/>
          <w:lang w:val="en-AU" w:eastAsia="en-AU"/>
        </w:rPr>
        <w:t xml:space="preserve">are working together north of the river and </w:t>
      </w:r>
      <w:r w:rsidR="00877C2B" w:rsidRPr="001A3197">
        <w:rPr>
          <w:rFonts w:eastAsia="Times New Roman" w:cstheme="minorHAnsi"/>
          <w:color w:val="002060"/>
          <w:sz w:val="28"/>
          <w:szCs w:val="28"/>
          <w:bdr w:val="none" w:sz="0" w:space="0" w:color="auto" w:frame="1"/>
          <w:lang w:val="en-AU" w:eastAsia="en-AU"/>
        </w:rPr>
        <w:t xml:space="preserve">2 </w:t>
      </w:r>
      <w:r w:rsidR="00F06246">
        <w:rPr>
          <w:rFonts w:eastAsia="Times New Roman" w:cstheme="minorHAnsi"/>
          <w:color w:val="002060"/>
          <w:sz w:val="28"/>
          <w:szCs w:val="28"/>
          <w:bdr w:val="none" w:sz="0" w:space="0" w:color="auto" w:frame="1"/>
          <w:lang w:val="en-AU" w:eastAsia="en-AU"/>
        </w:rPr>
        <w:t>p</w:t>
      </w:r>
      <w:r w:rsidR="00877C2B" w:rsidRPr="001A3197">
        <w:rPr>
          <w:rFonts w:eastAsia="Times New Roman" w:cstheme="minorHAnsi"/>
          <w:color w:val="002060"/>
          <w:sz w:val="28"/>
          <w:szCs w:val="28"/>
          <w:bdr w:val="none" w:sz="0" w:space="0" w:color="auto" w:frame="1"/>
          <w:lang w:val="en-AU" w:eastAsia="en-AU"/>
        </w:rPr>
        <w:t xml:space="preserve">arishes are collaborating south of the </w:t>
      </w:r>
      <w:r w:rsidR="00990F7B" w:rsidRPr="001A3197">
        <w:rPr>
          <w:rFonts w:eastAsia="Times New Roman" w:cstheme="minorHAnsi"/>
          <w:color w:val="002060"/>
          <w:sz w:val="28"/>
          <w:szCs w:val="28"/>
          <w:bdr w:val="none" w:sz="0" w:space="0" w:color="auto" w:frame="1"/>
          <w:lang w:val="en-AU" w:eastAsia="en-AU"/>
        </w:rPr>
        <w:t xml:space="preserve">river. </w:t>
      </w:r>
    </w:p>
    <w:p w14:paraId="499B22D7" w14:textId="5A752A07" w:rsidR="00E970D2" w:rsidRPr="001A3197" w:rsidRDefault="00E970D2" w:rsidP="00170CE2">
      <w:pPr>
        <w:spacing w:line="276" w:lineRule="auto"/>
        <w:ind w:left="-142"/>
        <w:jc w:val="both"/>
        <w:rPr>
          <w:rFonts w:cstheme="minorHAnsi"/>
          <w:color w:val="002060"/>
          <w:sz w:val="28"/>
          <w:szCs w:val="28"/>
          <w:lang w:val="en-AU"/>
        </w:rPr>
      </w:pPr>
      <w:r w:rsidRPr="001A3197">
        <w:rPr>
          <w:rFonts w:cstheme="minorHAnsi"/>
          <w:color w:val="002060"/>
          <w:sz w:val="28"/>
          <w:szCs w:val="28"/>
          <w:lang w:val="en-AU"/>
        </w:rPr>
        <w:t xml:space="preserve">However, those </w:t>
      </w:r>
      <w:r w:rsidR="00F06246">
        <w:rPr>
          <w:rFonts w:cstheme="minorHAnsi"/>
          <w:color w:val="002060"/>
          <w:sz w:val="28"/>
          <w:szCs w:val="28"/>
          <w:lang w:val="en-AU"/>
        </w:rPr>
        <w:t>p</w:t>
      </w:r>
      <w:r w:rsidRPr="001A3197">
        <w:rPr>
          <w:rFonts w:cstheme="minorHAnsi"/>
          <w:color w:val="002060"/>
          <w:sz w:val="28"/>
          <w:szCs w:val="28"/>
          <w:lang w:val="en-AU"/>
        </w:rPr>
        <w:t xml:space="preserve">arishes working in Hubs are seeing the benefits of collaborating, making the RCIA process richer for the </w:t>
      </w:r>
      <w:r w:rsidR="00C070E8">
        <w:rPr>
          <w:rFonts w:cstheme="minorHAnsi"/>
          <w:color w:val="002060"/>
          <w:sz w:val="28"/>
          <w:szCs w:val="28"/>
          <w:lang w:val="en-AU"/>
        </w:rPr>
        <w:t>C</w:t>
      </w:r>
      <w:r w:rsidRPr="001A3197">
        <w:rPr>
          <w:rFonts w:cstheme="minorHAnsi"/>
          <w:color w:val="002060"/>
          <w:sz w:val="28"/>
          <w:szCs w:val="28"/>
          <w:lang w:val="en-AU"/>
        </w:rPr>
        <w:t xml:space="preserve">atechumens and </w:t>
      </w:r>
      <w:r w:rsidR="00C070E8">
        <w:rPr>
          <w:rFonts w:cstheme="minorHAnsi"/>
          <w:color w:val="002060"/>
          <w:sz w:val="28"/>
          <w:szCs w:val="28"/>
          <w:lang w:val="en-AU"/>
        </w:rPr>
        <w:t>C</w:t>
      </w:r>
      <w:r w:rsidRPr="001A3197">
        <w:rPr>
          <w:rFonts w:cstheme="minorHAnsi"/>
          <w:color w:val="002060"/>
          <w:sz w:val="28"/>
          <w:szCs w:val="28"/>
          <w:lang w:val="en-AU"/>
        </w:rPr>
        <w:t xml:space="preserve">andidates, and less onerous on the </w:t>
      </w:r>
      <w:r w:rsidR="00932C48">
        <w:rPr>
          <w:rFonts w:cstheme="minorHAnsi"/>
          <w:color w:val="002060"/>
          <w:sz w:val="28"/>
          <w:szCs w:val="28"/>
          <w:lang w:val="en-AU"/>
        </w:rPr>
        <w:t>Catechist</w:t>
      </w:r>
      <w:r w:rsidRPr="001A3197">
        <w:rPr>
          <w:rFonts w:cstheme="minorHAnsi"/>
          <w:color w:val="002060"/>
          <w:sz w:val="28"/>
          <w:szCs w:val="28"/>
          <w:lang w:val="en-AU"/>
        </w:rPr>
        <w:t>s and RCIA Team. Following the call</w:t>
      </w:r>
      <w:r w:rsidR="00C91AE7">
        <w:rPr>
          <w:rFonts w:cstheme="minorHAnsi"/>
          <w:color w:val="002060"/>
          <w:sz w:val="28"/>
          <w:szCs w:val="28"/>
          <w:lang w:val="en-AU"/>
        </w:rPr>
        <w:t xml:space="preserve"> made</w:t>
      </w:r>
      <w:r w:rsidRPr="001A3197">
        <w:rPr>
          <w:rFonts w:cstheme="minorHAnsi"/>
          <w:color w:val="002060"/>
          <w:sz w:val="28"/>
          <w:szCs w:val="28"/>
          <w:lang w:val="en-AU"/>
        </w:rPr>
        <w:t xml:space="preserve"> by Pope Francis for the Church to be more collaborative than ever in its</w:t>
      </w:r>
      <w:r w:rsidR="003D18D6">
        <w:rPr>
          <w:rFonts w:cstheme="minorHAnsi"/>
          <w:color w:val="002060"/>
          <w:sz w:val="28"/>
          <w:szCs w:val="28"/>
          <w:lang w:val="en-AU"/>
        </w:rPr>
        <w:t xml:space="preserve">   </w:t>
      </w:r>
      <w:r w:rsidRPr="001A3197">
        <w:rPr>
          <w:rFonts w:cstheme="minorHAnsi"/>
          <w:color w:val="002060"/>
          <w:sz w:val="28"/>
          <w:szCs w:val="28"/>
          <w:lang w:val="en-AU"/>
        </w:rPr>
        <w:t>ministry, not building walls but “breaking them down</w:t>
      </w:r>
      <w:r w:rsidRPr="001A3197">
        <w:rPr>
          <w:rStyle w:val="FootnoteReference"/>
          <w:rFonts w:cstheme="minorHAnsi"/>
          <w:color w:val="002060"/>
          <w:sz w:val="28"/>
          <w:szCs w:val="28"/>
          <w:lang w:val="en-AU"/>
        </w:rPr>
        <w:footnoteReference w:id="4"/>
      </w:r>
      <w:r w:rsidRPr="001A3197">
        <w:rPr>
          <w:rFonts w:cstheme="minorHAnsi"/>
          <w:color w:val="002060"/>
          <w:sz w:val="28"/>
          <w:szCs w:val="28"/>
          <w:lang w:val="en-AU"/>
        </w:rPr>
        <w:t xml:space="preserve">, the Archdiocese of Perth is encouraging a </w:t>
      </w:r>
      <w:r w:rsidRPr="001A3197">
        <w:rPr>
          <w:rFonts w:cstheme="minorHAnsi"/>
          <w:color w:val="002060"/>
          <w:sz w:val="28"/>
          <w:szCs w:val="28"/>
          <w:lang w:eastAsia="en-AU"/>
        </w:rPr>
        <w:t>collaborative pastoral practice model as a way forward</w:t>
      </w:r>
      <w:r w:rsidRPr="001A3197">
        <w:rPr>
          <w:rFonts w:cstheme="minorHAnsi"/>
          <w:color w:val="002060"/>
          <w:sz w:val="28"/>
          <w:szCs w:val="28"/>
        </w:rPr>
        <w:t xml:space="preserve"> </w:t>
      </w:r>
      <w:r w:rsidRPr="001A3197">
        <w:rPr>
          <w:rFonts w:cstheme="minorHAnsi"/>
          <w:color w:val="002060"/>
          <w:sz w:val="28"/>
          <w:szCs w:val="28"/>
          <w:lang w:eastAsia="en-AU"/>
        </w:rPr>
        <w:t>for meaningful engagement</w:t>
      </w:r>
      <w:r w:rsidRPr="001A3197">
        <w:rPr>
          <w:rFonts w:cstheme="minorHAnsi"/>
          <w:color w:val="002060"/>
          <w:sz w:val="28"/>
          <w:szCs w:val="28"/>
        </w:rPr>
        <w:t xml:space="preserve"> within </w:t>
      </w:r>
      <w:r w:rsidR="003A6155">
        <w:rPr>
          <w:rFonts w:cstheme="minorHAnsi"/>
          <w:color w:val="002060"/>
          <w:sz w:val="28"/>
          <w:szCs w:val="28"/>
        </w:rPr>
        <w:t>p</w:t>
      </w:r>
      <w:r w:rsidRPr="001A3197">
        <w:rPr>
          <w:rFonts w:cstheme="minorHAnsi"/>
          <w:color w:val="002060"/>
          <w:sz w:val="28"/>
          <w:szCs w:val="28"/>
        </w:rPr>
        <w:t xml:space="preserve">arishes and with neighbouring </w:t>
      </w:r>
      <w:r w:rsidR="003A6155">
        <w:rPr>
          <w:rFonts w:cstheme="minorHAnsi"/>
          <w:color w:val="002060"/>
          <w:sz w:val="28"/>
          <w:szCs w:val="28"/>
        </w:rPr>
        <w:t>p</w:t>
      </w:r>
      <w:r w:rsidRPr="001A3197">
        <w:rPr>
          <w:rFonts w:cstheme="minorHAnsi"/>
          <w:color w:val="002060"/>
          <w:sz w:val="28"/>
          <w:szCs w:val="28"/>
        </w:rPr>
        <w:t>arishes</w:t>
      </w:r>
      <w:r w:rsidRPr="001A3197">
        <w:rPr>
          <w:rFonts w:cstheme="minorHAnsi"/>
          <w:color w:val="002060"/>
          <w:sz w:val="28"/>
          <w:szCs w:val="28"/>
          <w:lang w:eastAsia="en-AU"/>
        </w:rPr>
        <w:t xml:space="preserve">. In using combined gifts and talents, </w:t>
      </w:r>
      <w:r w:rsidR="003A6155">
        <w:rPr>
          <w:rFonts w:cstheme="minorHAnsi"/>
          <w:color w:val="002060"/>
          <w:sz w:val="28"/>
          <w:szCs w:val="28"/>
          <w:lang w:eastAsia="en-AU"/>
        </w:rPr>
        <w:t>p</w:t>
      </w:r>
      <w:r w:rsidRPr="001A3197">
        <w:rPr>
          <w:rFonts w:cstheme="minorHAnsi"/>
          <w:color w:val="002060"/>
          <w:sz w:val="28"/>
          <w:szCs w:val="28"/>
          <w:lang w:eastAsia="en-AU"/>
        </w:rPr>
        <w:t xml:space="preserve">arishes together are much more able to achieve shared goals and receive the support and expertise needed to grow the </w:t>
      </w:r>
      <w:r w:rsidR="003A6155">
        <w:rPr>
          <w:rFonts w:cstheme="minorHAnsi"/>
          <w:color w:val="002060"/>
          <w:sz w:val="28"/>
          <w:szCs w:val="28"/>
          <w:lang w:eastAsia="en-AU"/>
        </w:rPr>
        <w:t>p</w:t>
      </w:r>
      <w:r w:rsidRPr="001A3197">
        <w:rPr>
          <w:rFonts w:cstheme="minorHAnsi"/>
          <w:color w:val="002060"/>
          <w:sz w:val="28"/>
          <w:szCs w:val="28"/>
          <w:lang w:eastAsia="en-AU"/>
        </w:rPr>
        <w:t xml:space="preserve">arish and make contribution to the growth of the Archdiocese. </w:t>
      </w:r>
    </w:p>
    <w:p w14:paraId="5F945DDB" w14:textId="166DA207" w:rsidR="00E970D2" w:rsidRPr="001A3197" w:rsidRDefault="00E970D2" w:rsidP="00170CE2">
      <w:pPr>
        <w:spacing w:line="276" w:lineRule="auto"/>
        <w:ind w:left="-142"/>
        <w:jc w:val="both"/>
        <w:rPr>
          <w:rFonts w:cstheme="minorHAnsi"/>
          <w:color w:val="002060"/>
          <w:sz w:val="28"/>
          <w:szCs w:val="28"/>
          <w:lang w:val="en-AU" w:eastAsia="en-AU"/>
        </w:rPr>
      </w:pPr>
      <w:r w:rsidRPr="001A3197">
        <w:rPr>
          <w:rFonts w:cstheme="minorHAnsi"/>
          <w:color w:val="002060"/>
          <w:sz w:val="28"/>
          <w:szCs w:val="28"/>
          <w:lang w:val="en-AU" w:eastAsia="en-AU"/>
        </w:rPr>
        <w:t xml:space="preserve">In </w:t>
      </w:r>
      <w:r w:rsidRPr="001A3197">
        <w:rPr>
          <w:rFonts w:cstheme="minorHAnsi"/>
          <w:color w:val="002060"/>
          <w:sz w:val="28"/>
          <w:szCs w:val="28"/>
          <w:lang w:eastAsia="en-AU"/>
        </w:rPr>
        <w:t xml:space="preserve">creating RCIA Hubs with nearby </w:t>
      </w:r>
      <w:r w:rsidR="008B1771">
        <w:rPr>
          <w:rFonts w:cstheme="minorHAnsi"/>
          <w:color w:val="002060"/>
          <w:sz w:val="28"/>
          <w:szCs w:val="28"/>
          <w:lang w:eastAsia="en-AU"/>
        </w:rPr>
        <w:t>p</w:t>
      </w:r>
      <w:r w:rsidRPr="001A3197">
        <w:rPr>
          <w:rFonts w:cstheme="minorHAnsi"/>
          <w:color w:val="002060"/>
          <w:sz w:val="28"/>
          <w:szCs w:val="28"/>
          <w:lang w:eastAsia="en-AU"/>
        </w:rPr>
        <w:t xml:space="preserve">arishes, </w:t>
      </w:r>
      <w:r w:rsidR="00C070E8" w:rsidRPr="00402832">
        <w:rPr>
          <w:rFonts w:cstheme="minorHAnsi"/>
          <w:color w:val="002060"/>
          <w:sz w:val="28"/>
          <w:szCs w:val="28"/>
          <w:lang w:eastAsia="en-AU"/>
        </w:rPr>
        <w:t xml:space="preserve">it </w:t>
      </w:r>
      <w:r w:rsidRPr="001A3197">
        <w:rPr>
          <w:rFonts w:cstheme="minorHAnsi"/>
          <w:color w:val="002060"/>
          <w:sz w:val="28"/>
          <w:szCs w:val="28"/>
          <w:lang w:eastAsia="en-AU"/>
        </w:rPr>
        <w:t xml:space="preserve">will encourage the sharing of resources and expertise, which will help to strengthen and enhance the work of the RCIA team. The process will function more efficiently and effectively. The wisdom and knowledge shared in the Hubs will promote a more </w:t>
      </w:r>
      <w:r w:rsidR="001A324A" w:rsidRPr="001A3197">
        <w:rPr>
          <w:rFonts w:cstheme="minorHAnsi"/>
          <w:color w:val="002060"/>
          <w:sz w:val="28"/>
          <w:szCs w:val="28"/>
          <w:lang w:eastAsia="en-AU"/>
        </w:rPr>
        <w:t>integrated approach</w:t>
      </w:r>
      <w:r w:rsidRPr="001A3197">
        <w:rPr>
          <w:rFonts w:cstheme="minorHAnsi"/>
          <w:color w:val="002060"/>
          <w:sz w:val="28"/>
          <w:szCs w:val="28"/>
          <w:lang w:eastAsia="en-AU"/>
        </w:rPr>
        <w:t xml:space="preserve"> in </w:t>
      </w:r>
      <w:r w:rsidR="00504837" w:rsidRPr="001A3197">
        <w:rPr>
          <w:rFonts w:cstheme="minorHAnsi"/>
          <w:color w:val="002060"/>
          <w:sz w:val="28"/>
          <w:szCs w:val="28"/>
          <w:lang w:eastAsia="en-AU"/>
        </w:rPr>
        <w:t>conducting</w:t>
      </w:r>
      <w:r w:rsidRPr="001A3197">
        <w:rPr>
          <w:rFonts w:cstheme="minorHAnsi"/>
          <w:color w:val="002060"/>
          <w:sz w:val="28"/>
          <w:szCs w:val="28"/>
          <w:lang w:eastAsia="en-AU"/>
        </w:rPr>
        <w:t xml:space="preserve"> the ministry in the wider Church and ultimately enable </w:t>
      </w:r>
      <w:r w:rsidR="008B1771">
        <w:rPr>
          <w:rFonts w:eastAsia="Times New Roman" w:cstheme="minorHAnsi"/>
          <w:color w:val="002060"/>
          <w:sz w:val="28"/>
          <w:szCs w:val="28"/>
          <w:lang w:val="en-AU"/>
        </w:rPr>
        <w:t>p</w:t>
      </w:r>
      <w:r w:rsidRPr="001A3197">
        <w:rPr>
          <w:rFonts w:eastAsia="Times New Roman" w:cstheme="minorHAnsi"/>
          <w:color w:val="002060"/>
          <w:sz w:val="28"/>
          <w:szCs w:val="28"/>
          <w:lang w:val="en-AU"/>
        </w:rPr>
        <w:t>arishes to share resources, including expertise</w:t>
      </w:r>
      <w:r w:rsidR="00C070E8">
        <w:rPr>
          <w:rFonts w:eastAsia="Times New Roman" w:cstheme="minorHAnsi"/>
          <w:color w:val="002060"/>
          <w:sz w:val="28"/>
          <w:szCs w:val="28"/>
          <w:lang w:val="en-AU"/>
        </w:rPr>
        <w:t xml:space="preserve"> and</w:t>
      </w:r>
      <w:r w:rsidRPr="001A3197">
        <w:rPr>
          <w:rFonts w:eastAsia="Times New Roman" w:cstheme="minorHAnsi"/>
          <w:color w:val="002060"/>
          <w:sz w:val="28"/>
          <w:szCs w:val="28"/>
          <w:lang w:val="en-AU"/>
        </w:rPr>
        <w:t xml:space="preserve"> </w:t>
      </w:r>
      <w:r w:rsidRPr="001A3197">
        <w:rPr>
          <w:rFonts w:cstheme="minorHAnsi"/>
          <w:color w:val="002060"/>
          <w:sz w:val="28"/>
          <w:szCs w:val="28"/>
          <w:lang w:val="en-AU" w:eastAsia="en-AU"/>
        </w:rPr>
        <w:t xml:space="preserve">share </w:t>
      </w:r>
      <w:r w:rsidRPr="001A3197">
        <w:rPr>
          <w:rFonts w:eastAsia="Times New Roman" w:cstheme="minorHAnsi"/>
          <w:color w:val="002060"/>
          <w:sz w:val="28"/>
          <w:szCs w:val="28"/>
          <w:lang w:val="en-AU"/>
        </w:rPr>
        <w:t xml:space="preserve">the workload across the </w:t>
      </w:r>
      <w:r w:rsidR="008B1771">
        <w:rPr>
          <w:rFonts w:eastAsia="Times New Roman" w:cstheme="minorHAnsi"/>
          <w:color w:val="002060"/>
          <w:sz w:val="28"/>
          <w:szCs w:val="28"/>
          <w:lang w:val="en-AU"/>
        </w:rPr>
        <w:t>p</w:t>
      </w:r>
      <w:r w:rsidRPr="001A3197">
        <w:rPr>
          <w:rFonts w:eastAsia="Times New Roman" w:cstheme="minorHAnsi"/>
          <w:color w:val="002060"/>
          <w:sz w:val="28"/>
          <w:szCs w:val="28"/>
          <w:lang w:val="en-AU"/>
        </w:rPr>
        <w:t>arishes– less burnout,</w:t>
      </w:r>
      <w:r w:rsidRPr="001A3197">
        <w:rPr>
          <w:rFonts w:cstheme="minorHAnsi"/>
          <w:color w:val="002060"/>
          <w:sz w:val="28"/>
          <w:szCs w:val="28"/>
          <w:lang w:val="en-AU" w:eastAsia="en-AU"/>
        </w:rPr>
        <w:t xml:space="preserve"> </w:t>
      </w:r>
      <w:r w:rsidRPr="001A3197">
        <w:rPr>
          <w:rFonts w:eastAsia="Times New Roman" w:cstheme="minorHAnsi"/>
          <w:color w:val="002060"/>
          <w:sz w:val="28"/>
          <w:szCs w:val="28"/>
          <w:lang w:val="en-AU" w:eastAsia="en-AU"/>
        </w:rPr>
        <w:t xml:space="preserve">to avoid unnecessary duplication. </w:t>
      </w:r>
    </w:p>
    <w:p w14:paraId="25E3DBA2" w14:textId="6B0E6B35" w:rsidR="00E0180E" w:rsidRPr="00E0180E" w:rsidRDefault="007576C4" w:rsidP="00170CE2">
      <w:pPr>
        <w:spacing w:line="276" w:lineRule="auto"/>
        <w:ind w:left="-142"/>
        <w:jc w:val="both"/>
        <w:rPr>
          <w:rStyle w:val="IntenseReference"/>
          <w:rFonts w:eastAsia="Times New Roman" w:cstheme="minorHAnsi"/>
          <w:b w:val="0"/>
          <w:bCs w:val="0"/>
          <w:smallCaps w:val="0"/>
          <w:color w:val="002060"/>
          <w:spacing w:val="0"/>
          <w:sz w:val="28"/>
          <w:szCs w:val="28"/>
          <w:bdr w:val="none" w:sz="0" w:space="0" w:color="auto" w:frame="1"/>
          <w:lang w:val="en-AU" w:eastAsia="en-AU"/>
        </w:rPr>
      </w:pPr>
      <w:r w:rsidRPr="001A3197">
        <w:rPr>
          <w:rFonts w:eastAsia="Times New Roman" w:cstheme="minorHAnsi"/>
          <w:color w:val="002060"/>
          <w:sz w:val="28"/>
          <w:szCs w:val="28"/>
          <w:bdr w:val="none" w:sz="0" w:space="0" w:color="auto" w:frame="1"/>
          <w:lang w:val="en-AU" w:eastAsia="en-AU"/>
        </w:rPr>
        <w:t>Since the survey</w:t>
      </w:r>
      <w:r w:rsidR="00C3304F">
        <w:rPr>
          <w:rFonts w:eastAsia="Times New Roman" w:cstheme="minorHAnsi"/>
          <w:color w:val="002060"/>
          <w:sz w:val="28"/>
          <w:szCs w:val="28"/>
          <w:bdr w:val="none" w:sz="0" w:space="0" w:color="auto" w:frame="1"/>
          <w:lang w:val="en-AU" w:eastAsia="en-AU"/>
        </w:rPr>
        <w:t>,</w:t>
      </w:r>
      <w:r w:rsidRPr="001A3197">
        <w:rPr>
          <w:rFonts w:eastAsia="Times New Roman" w:cstheme="minorHAnsi"/>
          <w:color w:val="002060"/>
          <w:sz w:val="28"/>
          <w:szCs w:val="28"/>
          <w:bdr w:val="none" w:sz="0" w:space="0" w:color="auto" w:frame="1"/>
          <w:lang w:val="en-AU" w:eastAsia="en-AU"/>
        </w:rPr>
        <w:t xml:space="preserve"> </w:t>
      </w:r>
      <w:r w:rsidR="00367F99" w:rsidRPr="001A3197">
        <w:rPr>
          <w:rFonts w:eastAsia="Times New Roman" w:cstheme="minorHAnsi"/>
          <w:color w:val="002060"/>
          <w:sz w:val="28"/>
          <w:szCs w:val="28"/>
          <w:bdr w:val="none" w:sz="0" w:space="0" w:color="auto" w:frame="1"/>
          <w:lang w:val="en-AU" w:eastAsia="en-AU"/>
        </w:rPr>
        <w:t>3</w:t>
      </w:r>
      <w:r w:rsidR="00805F53" w:rsidRPr="001A3197">
        <w:rPr>
          <w:rFonts w:eastAsia="Times New Roman" w:cstheme="minorHAnsi"/>
          <w:color w:val="002060"/>
          <w:sz w:val="28"/>
          <w:szCs w:val="28"/>
          <w:bdr w:val="none" w:sz="0" w:space="0" w:color="auto" w:frame="1"/>
          <w:lang w:val="en-AU" w:eastAsia="en-AU"/>
        </w:rPr>
        <w:t xml:space="preserve"> new</w:t>
      </w:r>
      <w:r w:rsidR="008D228A" w:rsidRPr="001A3197">
        <w:rPr>
          <w:rFonts w:eastAsia="Times New Roman" w:cstheme="minorHAnsi"/>
          <w:color w:val="002060"/>
          <w:sz w:val="28"/>
          <w:szCs w:val="28"/>
          <w:bdr w:val="none" w:sz="0" w:space="0" w:color="auto" w:frame="1"/>
          <w:lang w:val="en-AU" w:eastAsia="en-AU"/>
        </w:rPr>
        <w:t xml:space="preserve"> </w:t>
      </w:r>
      <w:r w:rsidR="00C3304F">
        <w:rPr>
          <w:rFonts w:eastAsia="Times New Roman" w:cstheme="minorHAnsi"/>
          <w:color w:val="002060"/>
          <w:sz w:val="28"/>
          <w:szCs w:val="28"/>
          <w:bdr w:val="none" w:sz="0" w:space="0" w:color="auto" w:frame="1"/>
          <w:lang w:val="en-AU" w:eastAsia="en-AU"/>
        </w:rPr>
        <w:t>RCIA</w:t>
      </w:r>
      <w:r w:rsidR="00805F53" w:rsidRPr="001A3197">
        <w:rPr>
          <w:rFonts w:eastAsia="Times New Roman" w:cstheme="minorHAnsi"/>
          <w:color w:val="002060"/>
          <w:sz w:val="28"/>
          <w:szCs w:val="28"/>
          <w:bdr w:val="none" w:sz="0" w:space="0" w:color="auto" w:frame="1"/>
          <w:lang w:val="en-AU" w:eastAsia="en-AU"/>
        </w:rPr>
        <w:t xml:space="preserve"> </w:t>
      </w:r>
      <w:r w:rsidR="008D228A" w:rsidRPr="001A3197">
        <w:rPr>
          <w:rFonts w:eastAsia="Times New Roman" w:cstheme="minorHAnsi"/>
          <w:color w:val="002060"/>
          <w:sz w:val="28"/>
          <w:szCs w:val="28"/>
          <w:bdr w:val="none" w:sz="0" w:space="0" w:color="auto" w:frame="1"/>
          <w:lang w:val="en-AU" w:eastAsia="en-AU"/>
        </w:rPr>
        <w:t xml:space="preserve">Hubs have been created sharing in the RCIA Process.  Each Hub </w:t>
      </w:r>
      <w:r w:rsidR="00E145CC" w:rsidRPr="001A3197">
        <w:rPr>
          <w:rFonts w:eastAsia="Times New Roman" w:cstheme="minorHAnsi"/>
          <w:color w:val="002060"/>
          <w:sz w:val="28"/>
          <w:szCs w:val="28"/>
          <w:bdr w:val="none" w:sz="0" w:space="0" w:color="auto" w:frame="1"/>
          <w:lang w:val="en-AU" w:eastAsia="en-AU"/>
        </w:rPr>
        <w:t>is made up of</w:t>
      </w:r>
      <w:r w:rsidR="008D228A" w:rsidRPr="001A3197">
        <w:rPr>
          <w:rFonts w:eastAsia="Times New Roman" w:cstheme="minorHAnsi"/>
          <w:color w:val="002060"/>
          <w:sz w:val="28"/>
          <w:szCs w:val="28"/>
          <w:bdr w:val="none" w:sz="0" w:space="0" w:color="auto" w:frame="1"/>
          <w:lang w:val="en-AU" w:eastAsia="en-AU"/>
        </w:rPr>
        <w:t xml:space="preserve"> 4 </w:t>
      </w:r>
      <w:r w:rsidR="00E145CC" w:rsidRPr="001A3197">
        <w:rPr>
          <w:rFonts w:eastAsia="Times New Roman" w:cstheme="minorHAnsi"/>
          <w:color w:val="002060"/>
          <w:sz w:val="28"/>
          <w:szCs w:val="28"/>
          <w:bdr w:val="none" w:sz="0" w:space="0" w:color="auto" w:frame="1"/>
          <w:lang w:val="en-AU" w:eastAsia="en-AU"/>
        </w:rPr>
        <w:t xml:space="preserve">neighbouring </w:t>
      </w:r>
      <w:r w:rsidR="008B1771">
        <w:rPr>
          <w:rFonts w:eastAsia="Times New Roman" w:cstheme="minorHAnsi"/>
          <w:color w:val="002060"/>
          <w:sz w:val="28"/>
          <w:szCs w:val="28"/>
          <w:bdr w:val="none" w:sz="0" w:space="0" w:color="auto" w:frame="1"/>
          <w:lang w:val="en-AU" w:eastAsia="en-AU"/>
        </w:rPr>
        <w:t>p</w:t>
      </w:r>
      <w:r w:rsidR="008D228A" w:rsidRPr="001A3197">
        <w:rPr>
          <w:rFonts w:eastAsia="Times New Roman" w:cstheme="minorHAnsi"/>
          <w:color w:val="002060"/>
          <w:sz w:val="28"/>
          <w:szCs w:val="28"/>
          <w:bdr w:val="none" w:sz="0" w:space="0" w:color="auto" w:frame="1"/>
          <w:lang w:val="en-AU" w:eastAsia="en-AU"/>
        </w:rPr>
        <w:t>arishes</w:t>
      </w:r>
      <w:r w:rsidR="00367F99" w:rsidRPr="001A3197">
        <w:rPr>
          <w:rFonts w:eastAsia="Times New Roman" w:cstheme="minorHAnsi"/>
          <w:color w:val="002060"/>
          <w:sz w:val="28"/>
          <w:szCs w:val="28"/>
          <w:bdr w:val="none" w:sz="0" w:space="0" w:color="auto" w:frame="1"/>
          <w:lang w:val="en-AU" w:eastAsia="en-AU"/>
        </w:rPr>
        <w:t xml:space="preserve"> giving a total of</w:t>
      </w:r>
      <w:r w:rsidR="00E80A2E" w:rsidRPr="001A3197">
        <w:rPr>
          <w:rFonts w:eastAsia="Times New Roman" w:cstheme="minorHAnsi"/>
          <w:color w:val="002060"/>
          <w:sz w:val="28"/>
          <w:szCs w:val="28"/>
          <w:bdr w:val="none" w:sz="0" w:space="0" w:color="auto" w:frame="1"/>
          <w:lang w:val="en-AU" w:eastAsia="en-AU"/>
        </w:rPr>
        <w:t xml:space="preserve"> </w:t>
      </w:r>
      <w:r w:rsidR="00367F99" w:rsidRPr="001A3197">
        <w:rPr>
          <w:rFonts w:eastAsia="Times New Roman" w:cstheme="minorHAnsi"/>
          <w:color w:val="002060"/>
          <w:sz w:val="28"/>
          <w:szCs w:val="28"/>
          <w:bdr w:val="none" w:sz="0" w:space="0" w:color="auto" w:frame="1"/>
          <w:lang w:val="en-AU" w:eastAsia="en-AU"/>
        </w:rPr>
        <w:t>1</w:t>
      </w:r>
      <w:r w:rsidR="00E80A2E" w:rsidRPr="001A3197">
        <w:rPr>
          <w:rFonts w:eastAsia="Times New Roman" w:cstheme="minorHAnsi"/>
          <w:color w:val="002060"/>
          <w:sz w:val="28"/>
          <w:szCs w:val="28"/>
          <w:bdr w:val="none" w:sz="0" w:space="0" w:color="auto" w:frame="1"/>
          <w:lang w:val="en-AU" w:eastAsia="en-AU"/>
        </w:rPr>
        <w:t xml:space="preserve">6 </w:t>
      </w:r>
      <w:r w:rsidR="008B1771">
        <w:rPr>
          <w:rFonts w:eastAsia="Times New Roman" w:cstheme="minorHAnsi"/>
          <w:color w:val="002060"/>
          <w:sz w:val="28"/>
          <w:szCs w:val="28"/>
          <w:bdr w:val="none" w:sz="0" w:space="0" w:color="auto" w:frame="1"/>
          <w:lang w:val="en-AU" w:eastAsia="en-AU"/>
        </w:rPr>
        <w:t>p</w:t>
      </w:r>
      <w:r w:rsidR="00E80A2E" w:rsidRPr="001A3197">
        <w:rPr>
          <w:rFonts w:eastAsia="Times New Roman" w:cstheme="minorHAnsi"/>
          <w:color w:val="002060"/>
          <w:sz w:val="28"/>
          <w:szCs w:val="28"/>
          <w:bdr w:val="none" w:sz="0" w:space="0" w:color="auto" w:frame="1"/>
          <w:lang w:val="en-AU" w:eastAsia="en-AU"/>
        </w:rPr>
        <w:t xml:space="preserve">arishes </w:t>
      </w:r>
      <w:r w:rsidR="005A122C" w:rsidRPr="001A3197">
        <w:rPr>
          <w:rFonts w:eastAsia="Times New Roman" w:cstheme="minorHAnsi"/>
          <w:color w:val="002060"/>
          <w:sz w:val="28"/>
          <w:szCs w:val="28"/>
          <w:bdr w:val="none" w:sz="0" w:space="0" w:color="auto" w:frame="1"/>
          <w:lang w:val="en-AU" w:eastAsia="en-AU"/>
        </w:rPr>
        <w:t>sharing</w:t>
      </w:r>
      <w:r w:rsidR="004F62FD" w:rsidRPr="001A3197">
        <w:rPr>
          <w:rFonts w:eastAsia="Times New Roman" w:cstheme="minorHAnsi"/>
          <w:color w:val="002060"/>
          <w:sz w:val="28"/>
          <w:szCs w:val="28"/>
          <w:bdr w:val="none" w:sz="0" w:space="0" w:color="auto" w:frame="1"/>
          <w:lang w:val="en-AU" w:eastAsia="en-AU"/>
        </w:rPr>
        <w:t xml:space="preserve"> aspects of </w:t>
      </w:r>
      <w:r w:rsidR="005A122C" w:rsidRPr="001A3197">
        <w:rPr>
          <w:rFonts w:eastAsia="Times New Roman" w:cstheme="minorHAnsi"/>
          <w:color w:val="002060"/>
          <w:sz w:val="28"/>
          <w:szCs w:val="28"/>
          <w:bdr w:val="none" w:sz="0" w:space="0" w:color="auto" w:frame="1"/>
          <w:lang w:val="en-AU" w:eastAsia="en-AU"/>
        </w:rPr>
        <w:t>the RCIA process</w:t>
      </w:r>
      <w:r w:rsidR="002809BF">
        <w:rPr>
          <w:rFonts w:eastAsia="Times New Roman" w:cstheme="minorHAnsi"/>
          <w:color w:val="002060"/>
          <w:sz w:val="28"/>
          <w:szCs w:val="28"/>
          <w:bdr w:val="none" w:sz="0" w:space="0" w:color="auto" w:frame="1"/>
          <w:lang w:val="en-AU" w:eastAsia="en-AU"/>
        </w:rPr>
        <w:t>,</w:t>
      </w:r>
      <w:r w:rsidR="000F3EF7" w:rsidRPr="001A3197">
        <w:rPr>
          <w:rFonts w:eastAsia="Times New Roman" w:cstheme="minorHAnsi"/>
          <w:color w:val="002060"/>
          <w:sz w:val="28"/>
          <w:szCs w:val="28"/>
          <w:bdr w:val="none" w:sz="0" w:space="0" w:color="auto" w:frame="1"/>
          <w:lang w:val="en-AU" w:eastAsia="en-AU"/>
        </w:rPr>
        <w:t xml:space="preserve"> </w:t>
      </w:r>
      <w:r w:rsidR="005A122C" w:rsidRPr="001A3197">
        <w:rPr>
          <w:rFonts w:eastAsia="Times New Roman" w:cstheme="minorHAnsi"/>
          <w:color w:val="002060"/>
          <w:sz w:val="28"/>
          <w:szCs w:val="28"/>
          <w:bdr w:val="none" w:sz="0" w:space="0" w:color="auto" w:frame="1"/>
          <w:lang w:val="en-AU" w:eastAsia="en-AU"/>
        </w:rPr>
        <w:t xml:space="preserve">allowing smaller </w:t>
      </w:r>
      <w:r w:rsidR="008B1771">
        <w:rPr>
          <w:rFonts w:eastAsia="Times New Roman" w:cstheme="minorHAnsi"/>
          <w:color w:val="002060"/>
          <w:sz w:val="28"/>
          <w:szCs w:val="28"/>
          <w:bdr w:val="none" w:sz="0" w:space="0" w:color="auto" w:frame="1"/>
          <w:lang w:val="en-AU" w:eastAsia="en-AU"/>
        </w:rPr>
        <w:t>p</w:t>
      </w:r>
      <w:r w:rsidR="002859D1" w:rsidRPr="001A3197">
        <w:rPr>
          <w:rFonts w:eastAsia="Times New Roman" w:cstheme="minorHAnsi"/>
          <w:color w:val="002060"/>
          <w:sz w:val="28"/>
          <w:szCs w:val="28"/>
          <w:bdr w:val="none" w:sz="0" w:space="0" w:color="auto" w:frame="1"/>
          <w:lang w:val="en-AU" w:eastAsia="en-AU"/>
        </w:rPr>
        <w:t>arishes who are inexperienced in the process</w:t>
      </w:r>
      <w:r w:rsidR="002809BF">
        <w:rPr>
          <w:rFonts w:eastAsia="Times New Roman" w:cstheme="minorHAnsi"/>
          <w:color w:val="002060"/>
          <w:sz w:val="28"/>
          <w:szCs w:val="28"/>
          <w:bdr w:val="none" w:sz="0" w:space="0" w:color="auto" w:frame="1"/>
          <w:lang w:val="en-AU" w:eastAsia="en-AU"/>
        </w:rPr>
        <w:t>,</w:t>
      </w:r>
      <w:r w:rsidR="002859D1" w:rsidRPr="001A3197">
        <w:rPr>
          <w:rFonts w:eastAsia="Times New Roman" w:cstheme="minorHAnsi"/>
          <w:color w:val="002060"/>
          <w:sz w:val="28"/>
          <w:szCs w:val="28"/>
          <w:bdr w:val="none" w:sz="0" w:space="0" w:color="auto" w:frame="1"/>
          <w:lang w:val="en-AU" w:eastAsia="en-AU"/>
        </w:rPr>
        <w:t xml:space="preserve"> </w:t>
      </w:r>
      <w:r w:rsidR="00DE60C1" w:rsidRPr="001A3197">
        <w:rPr>
          <w:rFonts w:eastAsia="Times New Roman" w:cstheme="minorHAnsi"/>
          <w:color w:val="002060"/>
          <w:sz w:val="28"/>
          <w:szCs w:val="28"/>
          <w:bdr w:val="none" w:sz="0" w:space="0" w:color="auto" w:frame="1"/>
          <w:lang w:val="en-AU" w:eastAsia="en-AU"/>
        </w:rPr>
        <w:t>to build confidence and resources.</w:t>
      </w:r>
      <w:r w:rsidR="00367F99" w:rsidRPr="001A3197">
        <w:rPr>
          <w:rFonts w:eastAsia="Times New Roman" w:cstheme="minorHAnsi"/>
          <w:color w:val="002060"/>
          <w:sz w:val="28"/>
          <w:szCs w:val="28"/>
          <w:bdr w:val="none" w:sz="0" w:space="0" w:color="auto" w:frame="1"/>
          <w:lang w:val="en-AU" w:eastAsia="en-AU"/>
        </w:rPr>
        <w:t xml:space="preserve"> </w:t>
      </w:r>
      <w:r w:rsidR="008D228A" w:rsidRPr="001A3197">
        <w:rPr>
          <w:rFonts w:eastAsia="Times New Roman" w:cstheme="minorHAnsi"/>
          <w:color w:val="002060"/>
          <w:sz w:val="28"/>
          <w:szCs w:val="28"/>
          <w:bdr w:val="none" w:sz="0" w:space="0" w:color="auto" w:frame="1"/>
          <w:lang w:val="en-AU" w:eastAsia="en-AU"/>
        </w:rPr>
        <w:t xml:space="preserve"> </w:t>
      </w:r>
      <w:r w:rsidR="00E24D7B" w:rsidRPr="001A3197">
        <w:rPr>
          <w:rFonts w:eastAsia="Times New Roman" w:cstheme="minorHAnsi"/>
          <w:color w:val="002060"/>
          <w:sz w:val="28"/>
          <w:szCs w:val="28"/>
          <w:bdr w:val="none" w:sz="0" w:space="0" w:color="auto" w:frame="1"/>
          <w:lang w:val="en-AU" w:eastAsia="en-AU"/>
        </w:rPr>
        <w:t xml:space="preserve"> </w:t>
      </w:r>
    </w:p>
    <w:p w14:paraId="6ABABFB2" w14:textId="54F39C30" w:rsidR="00B909AB" w:rsidRPr="00E0180E" w:rsidRDefault="00D21A4C" w:rsidP="00402832">
      <w:pPr>
        <w:pStyle w:val="ListParagraph"/>
        <w:numPr>
          <w:ilvl w:val="0"/>
          <w:numId w:val="20"/>
        </w:numPr>
        <w:spacing w:after="0" w:line="276" w:lineRule="auto"/>
        <w:ind w:left="-142" w:firstLine="0"/>
        <w:jc w:val="both"/>
        <w:outlineLvl w:val="3"/>
        <w:rPr>
          <w:rStyle w:val="IntenseReference"/>
          <w:rFonts w:cstheme="minorHAnsi"/>
          <w:color w:val="002060"/>
          <w:sz w:val="28"/>
          <w:szCs w:val="28"/>
        </w:rPr>
      </w:pPr>
      <w:r w:rsidRPr="00E0180E">
        <w:rPr>
          <w:rStyle w:val="IntenseReference"/>
          <w:rFonts w:cstheme="minorHAnsi"/>
          <w:color w:val="002060"/>
          <w:sz w:val="28"/>
          <w:szCs w:val="28"/>
        </w:rPr>
        <w:t>Does your parish cater for the initiation of young adults?</w:t>
      </w:r>
      <w:r w:rsidR="00F862C0" w:rsidRPr="00E0180E">
        <w:rPr>
          <w:rStyle w:val="IntenseReference"/>
          <w:rFonts w:cstheme="minorHAnsi"/>
          <w:color w:val="002060"/>
          <w:sz w:val="28"/>
          <w:szCs w:val="28"/>
        </w:rPr>
        <w:tab/>
      </w:r>
    </w:p>
    <w:p w14:paraId="25F5776F" w14:textId="77777777" w:rsidR="00E0180E" w:rsidRPr="00BF2565" w:rsidRDefault="00E0180E" w:rsidP="00170CE2">
      <w:pPr>
        <w:pStyle w:val="ListParagraph"/>
        <w:spacing w:after="0" w:line="276" w:lineRule="auto"/>
        <w:ind w:left="-142"/>
        <w:jc w:val="both"/>
        <w:outlineLvl w:val="3"/>
        <w:rPr>
          <w:rFonts w:cstheme="minorHAnsi"/>
          <w:b/>
          <w:bCs/>
          <w:smallCaps/>
          <w:color w:val="002060"/>
          <w:spacing w:val="5"/>
          <w:sz w:val="24"/>
          <w:szCs w:val="24"/>
        </w:rPr>
      </w:pPr>
    </w:p>
    <w:tbl>
      <w:tblPr>
        <w:tblStyle w:val="TableGrid"/>
        <w:tblW w:w="9493" w:type="dxa"/>
        <w:tblInd w:w="-147" w:type="dxa"/>
        <w:tblLook w:val="04A0" w:firstRow="1" w:lastRow="0" w:firstColumn="1" w:lastColumn="0" w:noHBand="0" w:noVBand="1"/>
      </w:tblPr>
      <w:tblGrid>
        <w:gridCol w:w="6826"/>
        <w:gridCol w:w="1276"/>
        <w:gridCol w:w="1391"/>
      </w:tblGrid>
      <w:tr w:rsidR="001A3197" w:rsidRPr="001A3197" w14:paraId="65DEE350" w14:textId="184973E4" w:rsidTr="006300D4">
        <w:tc>
          <w:tcPr>
            <w:tcW w:w="6826" w:type="dxa"/>
            <w:shd w:val="clear" w:color="auto" w:fill="F2DBDB" w:themeFill="accent2" w:themeFillTint="33"/>
          </w:tcPr>
          <w:p w14:paraId="0846AC1A" w14:textId="45F37DFF" w:rsidR="003278E5" w:rsidRPr="001A3197" w:rsidRDefault="003278E5" w:rsidP="006300D4">
            <w:pPr>
              <w:pStyle w:val="ListParagraph"/>
              <w:spacing w:line="276" w:lineRule="auto"/>
              <w:ind w:left="0"/>
              <w:jc w:val="both"/>
              <w:outlineLvl w:val="3"/>
              <w:rPr>
                <w:rFonts w:eastAsia="Times New Roman" w:cstheme="minorHAnsi"/>
                <w:b/>
                <w:bCs/>
                <w:color w:val="002060"/>
                <w:sz w:val="28"/>
                <w:szCs w:val="28"/>
                <w:bdr w:val="none" w:sz="0" w:space="0" w:color="auto" w:frame="1"/>
                <w:lang w:val="en-AU" w:eastAsia="en-AU"/>
              </w:rPr>
            </w:pPr>
            <w:r w:rsidRPr="001A3197">
              <w:rPr>
                <w:rFonts w:eastAsia="Times New Roman" w:cstheme="minorHAnsi"/>
                <w:b/>
                <w:bCs/>
                <w:color w:val="002060"/>
                <w:sz w:val="28"/>
                <w:szCs w:val="28"/>
                <w:lang w:val="en-AU" w:eastAsia="en-AU"/>
              </w:rPr>
              <w:t>INITIATION OF YOUNG ADULTS</w:t>
            </w:r>
          </w:p>
        </w:tc>
        <w:tc>
          <w:tcPr>
            <w:tcW w:w="1276" w:type="dxa"/>
            <w:shd w:val="clear" w:color="auto" w:fill="F2DBDB" w:themeFill="accent2" w:themeFillTint="33"/>
          </w:tcPr>
          <w:p w14:paraId="1A450BB5" w14:textId="22F27BFB" w:rsidR="003278E5" w:rsidRPr="001A3197" w:rsidRDefault="003278E5" w:rsidP="00BF2565">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Parishes</w:t>
            </w:r>
          </w:p>
        </w:tc>
        <w:tc>
          <w:tcPr>
            <w:tcW w:w="1391" w:type="dxa"/>
            <w:shd w:val="clear" w:color="auto" w:fill="F2DBDB" w:themeFill="accent2" w:themeFillTint="33"/>
          </w:tcPr>
          <w:p w14:paraId="314511D4" w14:textId="44C0F5AC" w:rsidR="003278E5" w:rsidRPr="001A3197" w:rsidRDefault="001D72A0" w:rsidP="00BF2565">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w:t>
            </w:r>
          </w:p>
        </w:tc>
      </w:tr>
      <w:tr w:rsidR="001A3197" w:rsidRPr="001A3197" w14:paraId="64BE1A28" w14:textId="64376EFC" w:rsidTr="006300D4">
        <w:tc>
          <w:tcPr>
            <w:tcW w:w="6826" w:type="dxa"/>
          </w:tcPr>
          <w:p w14:paraId="66F09A1F" w14:textId="77777777" w:rsidR="003278E5" w:rsidRPr="001A3197" w:rsidRDefault="003278E5" w:rsidP="00BF2565">
            <w:pPr>
              <w:pStyle w:val="ListParagraph"/>
              <w:spacing w:line="276" w:lineRule="auto"/>
              <w:ind w:left="0"/>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Yes</w:t>
            </w:r>
          </w:p>
        </w:tc>
        <w:tc>
          <w:tcPr>
            <w:tcW w:w="1276" w:type="dxa"/>
          </w:tcPr>
          <w:p w14:paraId="375576DF" w14:textId="4054B626" w:rsidR="003278E5" w:rsidRPr="001A3197" w:rsidRDefault="003278E5" w:rsidP="00BF2565">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c>
          <w:tcPr>
            <w:tcW w:w="1391" w:type="dxa"/>
          </w:tcPr>
          <w:p w14:paraId="2A44D094" w14:textId="573B0F33" w:rsidR="003278E5" w:rsidRPr="001A3197" w:rsidRDefault="00DD6EDA" w:rsidP="00BF2565">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r w:rsidRPr="009A49C1">
              <w:rPr>
                <w:rFonts w:eastAsia="Times New Roman" w:cstheme="minorHAnsi"/>
                <w:color w:val="002060"/>
                <w:sz w:val="28"/>
                <w:szCs w:val="28"/>
                <w:lang w:val="en-AU" w:eastAsia="en-AU"/>
              </w:rPr>
              <w:t>2</w:t>
            </w:r>
          </w:p>
        </w:tc>
      </w:tr>
      <w:tr w:rsidR="001A3197" w:rsidRPr="001A3197" w14:paraId="4C37E269" w14:textId="12523B0B" w:rsidTr="006300D4">
        <w:tc>
          <w:tcPr>
            <w:tcW w:w="6826" w:type="dxa"/>
          </w:tcPr>
          <w:p w14:paraId="6BFE65DE" w14:textId="77777777" w:rsidR="003278E5" w:rsidRPr="001A3197" w:rsidRDefault="003278E5" w:rsidP="00BF2565">
            <w:pPr>
              <w:pStyle w:val="ListParagraph"/>
              <w:spacing w:line="276" w:lineRule="auto"/>
              <w:ind w:left="0"/>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No</w:t>
            </w:r>
          </w:p>
        </w:tc>
        <w:tc>
          <w:tcPr>
            <w:tcW w:w="1276" w:type="dxa"/>
          </w:tcPr>
          <w:p w14:paraId="1996E0B9" w14:textId="08EA7C4C" w:rsidR="003278E5" w:rsidRPr="001A3197" w:rsidRDefault="003278E5" w:rsidP="00BF2565">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c>
          <w:tcPr>
            <w:tcW w:w="1391" w:type="dxa"/>
          </w:tcPr>
          <w:p w14:paraId="6504BA1F" w14:textId="4667612A" w:rsidR="003278E5" w:rsidRPr="009A49C1" w:rsidRDefault="00DD6EDA" w:rsidP="00BF2565">
            <w:pPr>
              <w:pStyle w:val="ListParagraph"/>
              <w:spacing w:line="276" w:lineRule="auto"/>
              <w:ind w:left="-142"/>
              <w:jc w:val="center"/>
              <w:outlineLvl w:val="3"/>
              <w:rPr>
                <w:rFonts w:eastAsia="Times New Roman" w:cstheme="minorHAnsi"/>
                <w:color w:val="002060"/>
                <w:sz w:val="28"/>
                <w:szCs w:val="28"/>
                <w:lang w:val="en-AU" w:eastAsia="en-AU"/>
              </w:rPr>
            </w:pPr>
            <w:r w:rsidRPr="009A49C1">
              <w:rPr>
                <w:rFonts w:eastAsia="Times New Roman" w:cstheme="minorHAnsi"/>
                <w:color w:val="002060"/>
                <w:sz w:val="28"/>
                <w:szCs w:val="28"/>
                <w:lang w:val="en-AU" w:eastAsia="en-AU"/>
              </w:rPr>
              <w:t>42</w:t>
            </w:r>
          </w:p>
        </w:tc>
      </w:tr>
      <w:tr w:rsidR="001A3197" w:rsidRPr="001A3197" w14:paraId="3BC146CB" w14:textId="55A3ABDC" w:rsidTr="006300D4">
        <w:tc>
          <w:tcPr>
            <w:tcW w:w="6826" w:type="dxa"/>
          </w:tcPr>
          <w:p w14:paraId="08FC04C0" w14:textId="132EB973" w:rsidR="003278E5" w:rsidRPr="001A3197" w:rsidRDefault="003278E5" w:rsidP="00BF2565">
            <w:pPr>
              <w:pStyle w:val="ListParagraph"/>
              <w:spacing w:line="276" w:lineRule="auto"/>
              <w:ind w:left="0"/>
              <w:jc w:val="both"/>
              <w:outlineLvl w:val="3"/>
              <w:rPr>
                <w:rFonts w:eastAsia="Times New Roman" w:cstheme="minorHAnsi"/>
                <w:color w:val="002060"/>
                <w:sz w:val="28"/>
                <w:szCs w:val="28"/>
                <w:bdr w:val="none" w:sz="0" w:space="0" w:color="auto" w:frame="1"/>
                <w:lang w:val="en-AU" w:eastAsia="en-AU"/>
              </w:rPr>
            </w:pPr>
            <w:r w:rsidRPr="001A3197">
              <w:rPr>
                <w:rFonts w:eastAsia="Times New Roman" w:cstheme="minorHAnsi"/>
                <w:color w:val="002060"/>
                <w:sz w:val="28"/>
                <w:szCs w:val="28"/>
                <w:bdr w:val="none" w:sz="0" w:space="0" w:color="auto" w:frame="1"/>
                <w:lang w:val="en-AU" w:eastAsia="en-AU"/>
              </w:rPr>
              <w:t>No response</w:t>
            </w:r>
          </w:p>
        </w:tc>
        <w:tc>
          <w:tcPr>
            <w:tcW w:w="1276" w:type="dxa"/>
          </w:tcPr>
          <w:p w14:paraId="474EF95D" w14:textId="028D36C4" w:rsidR="003278E5" w:rsidRPr="001A3197" w:rsidRDefault="003278E5" w:rsidP="00BF2565">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c>
          <w:tcPr>
            <w:tcW w:w="1391" w:type="dxa"/>
          </w:tcPr>
          <w:p w14:paraId="5E9856D7" w14:textId="3F570142" w:rsidR="003278E5" w:rsidRPr="009A49C1" w:rsidRDefault="00DD6EDA" w:rsidP="00BF2565">
            <w:pPr>
              <w:pStyle w:val="ListParagraph"/>
              <w:spacing w:line="276" w:lineRule="auto"/>
              <w:ind w:left="-142"/>
              <w:jc w:val="center"/>
              <w:outlineLvl w:val="3"/>
              <w:rPr>
                <w:rFonts w:eastAsia="Times New Roman" w:cstheme="minorHAnsi"/>
                <w:color w:val="002060"/>
                <w:sz w:val="28"/>
                <w:szCs w:val="28"/>
                <w:lang w:val="en-AU" w:eastAsia="en-AU"/>
              </w:rPr>
            </w:pPr>
            <w:r w:rsidRPr="009A49C1">
              <w:rPr>
                <w:rFonts w:eastAsia="Times New Roman" w:cstheme="minorHAnsi"/>
                <w:color w:val="002060"/>
                <w:sz w:val="28"/>
                <w:szCs w:val="28"/>
                <w:lang w:val="en-AU" w:eastAsia="en-AU"/>
              </w:rPr>
              <w:t>16</w:t>
            </w:r>
          </w:p>
        </w:tc>
      </w:tr>
      <w:tr w:rsidR="001A3197" w:rsidRPr="00BF2565" w14:paraId="0FDCCDD3" w14:textId="5F05A5C9" w:rsidTr="006300D4">
        <w:tc>
          <w:tcPr>
            <w:tcW w:w="6826" w:type="dxa"/>
            <w:shd w:val="clear" w:color="auto" w:fill="DAEEF3" w:themeFill="accent5" w:themeFillTint="33"/>
          </w:tcPr>
          <w:p w14:paraId="16F5C1BF" w14:textId="3D63459F" w:rsidR="003278E5" w:rsidRPr="00BF2565" w:rsidRDefault="001F0931" w:rsidP="00BF2565">
            <w:pPr>
              <w:pStyle w:val="ListParagraph"/>
              <w:spacing w:line="276" w:lineRule="auto"/>
              <w:ind w:left="0"/>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276" w:type="dxa"/>
            <w:shd w:val="clear" w:color="auto" w:fill="DAEEF3" w:themeFill="accent5" w:themeFillTint="33"/>
          </w:tcPr>
          <w:p w14:paraId="6D166991" w14:textId="2E79D0E7" w:rsidR="003278E5" w:rsidRPr="00BF2565" w:rsidRDefault="003278E5" w:rsidP="00BF2565">
            <w:pPr>
              <w:pStyle w:val="ListParagraph"/>
              <w:spacing w:line="276" w:lineRule="auto"/>
              <w:ind w:left="-142"/>
              <w:jc w:val="center"/>
              <w:outlineLvl w:val="3"/>
              <w:rPr>
                <w:rFonts w:eastAsia="Times New Roman" w:cstheme="minorHAnsi"/>
                <w:i/>
                <w:iCs/>
                <w:color w:val="002060"/>
                <w:sz w:val="24"/>
                <w:szCs w:val="24"/>
                <w:lang w:val="en-AU" w:eastAsia="en-AU"/>
              </w:rPr>
            </w:pPr>
            <w:r w:rsidRPr="00BF2565">
              <w:rPr>
                <w:rFonts w:eastAsia="Times New Roman" w:cstheme="minorHAnsi"/>
                <w:i/>
                <w:iCs/>
                <w:color w:val="002060"/>
                <w:sz w:val="24"/>
                <w:szCs w:val="24"/>
                <w:lang w:val="en-AU" w:eastAsia="en-AU"/>
              </w:rPr>
              <w:t>19</w:t>
            </w:r>
          </w:p>
        </w:tc>
        <w:tc>
          <w:tcPr>
            <w:tcW w:w="1391" w:type="dxa"/>
            <w:shd w:val="clear" w:color="auto" w:fill="DAEEF3" w:themeFill="accent5" w:themeFillTint="33"/>
          </w:tcPr>
          <w:p w14:paraId="716AD2AD" w14:textId="7C2111E6" w:rsidR="003278E5" w:rsidRPr="00BF2565" w:rsidRDefault="00DD6EDA" w:rsidP="00BF2565">
            <w:pPr>
              <w:pStyle w:val="ListParagraph"/>
              <w:spacing w:line="276" w:lineRule="auto"/>
              <w:ind w:left="-142"/>
              <w:jc w:val="center"/>
              <w:outlineLvl w:val="3"/>
              <w:rPr>
                <w:rFonts w:eastAsia="Times New Roman" w:cstheme="minorHAnsi"/>
                <w:i/>
                <w:iCs/>
                <w:color w:val="002060"/>
                <w:sz w:val="24"/>
                <w:szCs w:val="24"/>
                <w:lang w:val="en-AU" w:eastAsia="en-AU"/>
              </w:rPr>
            </w:pPr>
            <w:r w:rsidRPr="00BF2565">
              <w:rPr>
                <w:rFonts w:eastAsia="Times New Roman" w:cstheme="minorHAnsi"/>
                <w:i/>
                <w:iCs/>
                <w:color w:val="002060"/>
                <w:sz w:val="24"/>
                <w:szCs w:val="24"/>
                <w:lang w:val="en-AU" w:eastAsia="en-AU"/>
              </w:rPr>
              <w:t>100</w:t>
            </w:r>
          </w:p>
        </w:tc>
      </w:tr>
    </w:tbl>
    <w:p w14:paraId="55DA6476" w14:textId="7FC20400" w:rsidR="000E1AB9" w:rsidRPr="001A3197" w:rsidRDefault="000E1AB9" w:rsidP="00170CE2">
      <w:pPr>
        <w:pStyle w:val="ListParagraph"/>
        <w:spacing w:after="0" w:line="276" w:lineRule="auto"/>
        <w:ind w:left="-142"/>
        <w:jc w:val="both"/>
        <w:outlineLvl w:val="3"/>
        <w:rPr>
          <w:rFonts w:eastAsia="Times New Roman" w:cstheme="minorHAnsi"/>
          <w:color w:val="002060"/>
          <w:sz w:val="28"/>
          <w:szCs w:val="28"/>
          <w:lang w:val="en-AU" w:eastAsia="en-AU"/>
        </w:rPr>
      </w:pPr>
    </w:p>
    <w:p w14:paraId="338B3608" w14:textId="7C806389" w:rsidR="00462E19" w:rsidRDefault="00CC5329" w:rsidP="00170CE2">
      <w:pPr>
        <w:pStyle w:val="ListParagraph"/>
        <w:spacing w:after="0" w:line="276" w:lineRule="auto"/>
        <w:ind w:left="-142"/>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Parishes</w:t>
      </w:r>
      <w:r w:rsidR="00CC629A" w:rsidRPr="001A3197">
        <w:rPr>
          <w:rFonts w:eastAsia="Times New Roman" w:cstheme="minorHAnsi"/>
          <w:color w:val="002060"/>
          <w:sz w:val="28"/>
          <w:szCs w:val="28"/>
          <w:lang w:val="en-AU" w:eastAsia="en-AU"/>
        </w:rPr>
        <w:t xml:space="preserve"> </w:t>
      </w:r>
      <w:r w:rsidR="000A67BE" w:rsidRPr="001A3197">
        <w:rPr>
          <w:rFonts w:eastAsia="Times New Roman" w:cstheme="minorHAnsi"/>
          <w:color w:val="002060"/>
          <w:sz w:val="28"/>
          <w:szCs w:val="28"/>
          <w:lang w:val="en-AU" w:eastAsia="en-AU"/>
        </w:rPr>
        <w:t xml:space="preserve">that </w:t>
      </w:r>
      <w:r w:rsidR="00CC629A" w:rsidRPr="001A3197">
        <w:rPr>
          <w:rFonts w:eastAsia="Times New Roman" w:cstheme="minorHAnsi"/>
          <w:color w:val="002060"/>
          <w:sz w:val="28"/>
          <w:szCs w:val="28"/>
          <w:lang w:val="en-AU" w:eastAsia="en-AU"/>
        </w:rPr>
        <w:t xml:space="preserve">indicated that they </w:t>
      </w:r>
      <w:r w:rsidR="000A67BE" w:rsidRPr="001A3197">
        <w:rPr>
          <w:rFonts w:eastAsia="Times New Roman" w:cstheme="minorHAnsi"/>
          <w:color w:val="002060"/>
          <w:sz w:val="28"/>
          <w:szCs w:val="28"/>
          <w:lang w:val="en-AU" w:eastAsia="en-AU"/>
        </w:rPr>
        <w:t xml:space="preserve">do not </w:t>
      </w:r>
      <w:r w:rsidR="00D11BAE" w:rsidRPr="001A3197">
        <w:rPr>
          <w:rFonts w:eastAsia="Times New Roman" w:cstheme="minorHAnsi"/>
          <w:color w:val="002060"/>
          <w:sz w:val="28"/>
          <w:szCs w:val="28"/>
          <w:lang w:val="en-AU" w:eastAsia="en-AU"/>
        </w:rPr>
        <w:t xml:space="preserve">cater for the initiation of young people remarked </w:t>
      </w:r>
      <w:r w:rsidR="0050337F" w:rsidRPr="001A3197">
        <w:rPr>
          <w:rFonts w:eastAsia="Times New Roman" w:cstheme="minorHAnsi"/>
          <w:color w:val="002060"/>
          <w:sz w:val="28"/>
          <w:szCs w:val="28"/>
          <w:lang w:val="en-AU" w:eastAsia="en-AU"/>
        </w:rPr>
        <w:t xml:space="preserve">that they </w:t>
      </w:r>
      <w:r w:rsidRPr="001A3197">
        <w:rPr>
          <w:rFonts w:eastAsia="Times New Roman" w:cstheme="minorHAnsi"/>
          <w:color w:val="002060"/>
          <w:sz w:val="28"/>
          <w:szCs w:val="28"/>
          <w:lang w:val="en-AU" w:eastAsia="en-AU"/>
        </w:rPr>
        <w:t xml:space="preserve">leave this task to the </w:t>
      </w:r>
      <w:r w:rsidR="00932C48">
        <w:rPr>
          <w:rFonts w:eastAsia="Times New Roman" w:cstheme="minorHAnsi"/>
          <w:color w:val="002060"/>
          <w:sz w:val="28"/>
          <w:szCs w:val="28"/>
          <w:lang w:val="en-AU" w:eastAsia="en-AU"/>
        </w:rPr>
        <w:t>Catechist</w:t>
      </w:r>
      <w:r w:rsidR="00FA5D3B" w:rsidRPr="001A3197">
        <w:rPr>
          <w:rFonts w:eastAsia="Times New Roman" w:cstheme="minorHAnsi"/>
          <w:color w:val="002060"/>
          <w:sz w:val="28"/>
          <w:szCs w:val="28"/>
          <w:lang w:val="en-AU" w:eastAsia="en-AU"/>
        </w:rPr>
        <w:t xml:space="preserve"> of </w:t>
      </w:r>
      <w:r w:rsidRPr="001A3197">
        <w:rPr>
          <w:rFonts w:eastAsia="Times New Roman" w:cstheme="minorHAnsi"/>
          <w:color w:val="002060"/>
          <w:sz w:val="28"/>
          <w:szCs w:val="28"/>
          <w:lang w:val="en-AU" w:eastAsia="en-AU"/>
        </w:rPr>
        <w:t xml:space="preserve">PREP (Parish Religious </w:t>
      </w:r>
      <w:r w:rsidR="00FA5D3B" w:rsidRPr="001A3197">
        <w:rPr>
          <w:rFonts w:eastAsia="Times New Roman" w:cstheme="minorHAnsi"/>
          <w:color w:val="002060"/>
          <w:sz w:val="28"/>
          <w:szCs w:val="28"/>
          <w:lang w:val="en-AU" w:eastAsia="en-AU"/>
        </w:rPr>
        <w:t>Education Program), even though t</w:t>
      </w:r>
      <w:r w:rsidR="00E43E22" w:rsidRPr="001A3197">
        <w:rPr>
          <w:rFonts w:eastAsia="Times New Roman" w:cstheme="minorHAnsi"/>
          <w:color w:val="002060"/>
          <w:sz w:val="28"/>
          <w:szCs w:val="28"/>
          <w:lang w:val="en-AU" w:eastAsia="en-AU"/>
        </w:rPr>
        <w:t xml:space="preserve">he </w:t>
      </w:r>
      <w:r w:rsidR="00347A81" w:rsidRPr="001A3197">
        <w:rPr>
          <w:rFonts w:eastAsia="Times New Roman" w:cstheme="minorHAnsi"/>
          <w:color w:val="002060"/>
          <w:sz w:val="28"/>
          <w:szCs w:val="28"/>
          <w:lang w:val="en-AU" w:eastAsia="en-AU"/>
        </w:rPr>
        <w:t>PREP</w:t>
      </w:r>
      <w:r w:rsidR="00E43E22" w:rsidRPr="001A3197">
        <w:rPr>
          <w:rFonts w:eastAsia="Times New Roman" w:cstheme="minorHAnsi"/>
          <w:color w:val="002060"/>
          <w:sz w:val="28"/>
          <w:szCs w:val="28"/>
          <w:lang w:val="en-AU" w:eastAsia="en-AU"/>
        </w:rPr>
        <w:t xml:space="preserve"> program is specifically </w:t>
      </w:r>
      <w:r w:rsidR="00347A81" w:rsidRPr="001A3197">
        <w:rPr>
          <w:rFonts w:eastAsia="Times New Roman" w:cstheme="minorHAnsi"/>
          <w:color w:val="002060"/>
          <w:sz w:val="28"/>
          <w:szCs w:val="28"/>
          <w:lang w:val="en-AU" w:eastAsia="en-AU"/>
        </w:rPr>
        <w:t>desi</w:t>
      </w:r>
      <w:r w:rsidR="00920ADC" w:rsidRPr="001A3197">
        <w:rPr>
          <w:rFonts w:eastAsia="Times New Roman" w:cstheme="minorHAnsi"/>
          <w:color w:val="002060"/>
          <w:sz w:val="28"/>
          <w:szCs w:val="28"/>
          <w:lang w:val="en-AU" w:eastAsia="en-AU"/>
        </w:rPr>
        <w:t>gned for the religious education of</w:t>
      </w:r>
      <w:r w:rsidR="00E43E22" w:rsidRPr="001A3197">
        <w:rPr>
          <w:rFonts w:eastAsia="Times New Roman" w:cstheme="minorHAnsi"/>
          <w:color w:val="002060"/>
          <w:sz w:val="28"/>
          <w:szCs w:val="28"/>
          <w:lang w:val="en-AU" w:eastAsia="en-AU"/>
        </w:rPr>
        <w:t xml:space="preserve"> primary </w:t>
      </w:r>
      <w:r w:rsidR="008F142F" w:rsidRPr="001A3197">
        <w:rPr>
          <w:rFonts w:eastAsia="Times New Roman" w:cstheme="minorHAnsi"/>
          <w:color w:val="002060"/>
          <w:sz w:val="28"/>
          <w:szCs w:val="28"/>
          <w:lang w:val="en-AU" w:eastAsia="en-AU"/>
        </w:rPr>
        <w:t xml:space="preserve">school </w:t>
      </w:r>
      <w:r w:rsidR="00E43E22" w:rsidRPr="001A3197">
        <w:rPr>
          <w:rFonts w:eastAsia="Times New Roman" w:cstheme="minorHAnsi"/>
          <w:color w:val="002060"/>
          <w:sz w:val="28"/>
          <w:szCs w:val="28"/>
          <w:lang w:val="en-AU" w:eastAsia="en-AU"/>
        </w:rPr>
        <w:t xml:space="preserve">aged </w:t>
      </w:r>
      <w:r w:rsidR="008F142F" w:rsidRPr="001A3197">
        <w:rPr>
          <w:rFonts w:eastAsia="Times New Roman" w:cstheme="minorHAnsi"/>
          <w:color w:val="002060"/>
          <w:sz w:val="28"/>
          <w:szCs w:val="28"/>
          <w:lang w:val="en-AU" w:eastAsia="en-AU"/>
        </w:rPr>
        <w:t xml:space="preserve">children.  </w:t>
      </w:r>
      <w:r w:rsidR="00901AC2" w:rsidRPr="001A3197">
        <w:rPr>
          <w:rFonts w:eastAsia="Times New Roman" w:cstheme="minorHAnsi"/>
          <w:color w:val="002060"/>
          <w:sz w:val="28"/>
          <w:szCs w:val="28"/>
          <w:lang w:val="en-AU" w:eastAsia="en-AU"/>
        </w:rPr>
        <w:t xml:space="preserve">Others indicated that they leave </w:t>
      </w:r>
      <w:r w:rsidR="0050337F" w:rsidRPr="001A3197">
        <w:rPr>
          <w:rFonts w:eastAsia="Times New Roman" w:cstheme="minorHAnsi"/>
          <w:color w:val="002060"/>
          <w:sz w:val="28"/>
          <w:szCs w:val="28"/>
          <w:lang w:val="en-AU" w:eastAsia="en-AU"/>
        </w:rPr>
        <w:t>this</w:t>
      </w:r>
      <w:r w:rsidR="00901AC2" w:rsidRPr="001A3197">
        <w:rPr>
          <w:rFonts w:eastAsia="Times New Roman" w:cstheme="minorHAnsi"/>
          <w:color w:val="002060"/>
          <w:sz w:val="28"/>
          <w:szCs w:val="28"/>
          <w:lang w:val="en-AU" w:eastAsia="en-AU"/>
        </w:rPr>
        <w:t xml:space="preserve"> task to the Catholic school</w:t>
      </w:r>
      <w:r w:rsidR="00F33AE6" w:rsidRPr="001A3197">
        <w:rPr>
          <w:rFonts w:eastAsia="Times New Roman" w:cstheme="minorHAnsi"/>
          <w:color w:val="002060"/>
          <w:sz w:val="28"/>
          <w:szCs w:val="28"/>
          <w:lang w:val="en-AU" w:eastAsia="en-AU"/>
        </w:rPr>
        <w:t xml:space="preserve">. </w:t>
      </w:r>
    </w:p>
    <w:p w14:paraId="64778929" w14:textId="789F3A24" w:rsidR="00D20656" w:rsidRDefault="00D20656">
      <w:pPr>
        <w:rPr>
          <w:rFonts w:eastAsia="Times New Roman" w:cstheme="minorHAnsi"/>
          <w:color w:val="002060"/>
          <w:sz w:val="28"/>
          <w:szCs w:val="28"/>
          <w:lang w:val="en-AU" w:eastAsia="en-AU"/>
        </w:rPr>
      </w:pPr>
      <w:r>
        <w:rPr>
          <w:rFonts w:eastAsia="Times New Roman" w:cstheme="minorHAnsi"/>
          <w:color w:val="002060"/>
          <w:sz w:val="28"/>
          <w:szCs w:val="28"/>
          <w:lang w:val="en-AU" w:eastAsia="en-AU"/>
        </w:rPr>
        <w:br w:type="page"/>
      </w:r>
    </w:p>
    <w:p w14:paraId="0F866527" w14:textId="77777777" w:rsidR="00725B4D" w:rsidRPr="001A3197" w:rsidRDefault="00725B4D" w:rsidP="00170CE2">
      <w:pPr>
        <w:pStyle w:val="ListParagraph"/>
        <w:spacing w:after="0" w:line="276" w:lineRule="auto"/>
        <w:ind w:left="-142"/>
        <w:jc w:val="both"/>
        <w:outlineLvl w:val="3"/>
        <w:rPr>
          <w:rFonts w:eastAsia="Times New Roman" w:cstheme="minorHAnsi"/>
          <w:color w:val="002060"/>
          <w:sz w:val="28"/>
          <w:szCs w:val="28"/>
          <w:lang w:val="en-AU" w:eastAsia="en-AU"/>
        </w:rPr>
      </w:pPr>
    </w:p>
    <w:p w14:paraId="5EB30052" w14:textId="5BAE70AA" w:rsidR="00B4009C" w:rsidRPr="00E0180E" w:rsidRDefault="00B4009C" w:rsidP="00307279">
      <w:pPr>
        <w:pStyle w:val="ListParagraph"/>
        <w:numPr>
          <w:ilvl w:val="0"/>
          <w:numId w:val="30"/>
        </w:numPr>
        <w:tabs>
          <w:tab w:val="left" w:pos="284"/>
        </w:tabs>
        <w:spacing w:after="0" w:line="276" w:lineRule="auto"/>
        <w:ind w:left="-142" w:firstLine="0"/>
        <w:jc w:val="both"/>
        <w:outlineLvl w:val="3"/>
        <w:rPr>
          <w:rFonts w:eastAsia="Times New Roman" w:cstheme="minorHAnsi"/>
          <w:color w:val="002060"/>
          <w:sz w:val="28"/>
          <w:szCs w:val="28"/>
          <w:lang w:val="en-AU" w:eastAsia="en-AU"/>
        </w:rPr>
      </w:pPr>
      <w:r w:rsidRPr="00E0180E">
        <w:rPr>
          <w:rStyle w:val="IntenseReference"/>
          <w:rFonts w:cstheme="minorHAnsi"/>
          <w:color w:val="002060"/>
          <w:sz w:val="28"/>
          <w:szCs w:val="28"/>
        </w:rPr>
        <w:t xml:space="preserve">Are you aware that the Office of Christian Initiation have produced </w:t>
      </w:r>
      <w:r w:rsidR="00E0180E">
        <w:rPr>
          <w:rStyle w:val="IntenseReference"/>
          <w:rFonts w:cstheme="minorHAnsi"/>
          <w:color w:val="002060"/>
          <w:sz w:val="28"/>
          <w:szCs w:val="28"/>
        </w:rPr>
        <w:tab/>
      </w:r>
      <w:r w:rsidRPr="00E0180E">
        <w:rPr>
          <w:rStyle w:val="IntenseReference"/>
          <w:rFonts w:cstheme="minorHAnsi"/>
          <w:color w:val="002060"/>
          <w:sz w:val="28"/>
          <w:szCs w:val="28"/>
        </w:rPr>
        <w:t>materials specially for use with young adults</w:t>
      </w:r>
      <w:r w:rsidR="00785562" w:rsidRPr="00E0180E">
        <w:rPr>
          <w:rFonts w:eastAsia="Times New Roman" w:cstheme="minorHAnsi"/>
          <w:color w:val="002060"/>
          <w:sz w:val="28"/>
          <w:szCs w:val="28"/>
          <w:lang w:val="en-AU" w:eastAsia="en-AU"/>
        </w:rPr>
        <w:t>?</w:t>
      </w:r>
    </w:p>
    <w:p w14:paraId="5BB5EEB9" w14:textId="77777777" w:rsidR="0043607C" w:rsidRPr="001A3197" w:rsidRDefault="0043607C" w:rsidP="00170CE2">
      <w:pPr>
        <w:spacing w:after="0" w:line="276" w:lineRule="auto"/>
        <w:ind w:left="-142"/>
        <w:jc w:val="both"/>
        <w:outlineLvl w:val="3"/>
        <w:rPr>
          <w:rFonts w:eastAsia="Times New Roman" w:cstheme="minorHAnsi"/>
          <w:color w:val="002060"/>
          <w:sz w:val="28"/>
          <w:szCs w:val="28"/>
          <w:lang w:val="en-AU" w:eastAsia="en-AU"/>
        </w:rPr>
      </w:pPr>
    </w:p>
    <w:tbl>
      <w:tblPr>
        <w:tblStyle w:val="TableGrid"/>
        <w:tblW w:w="9498" w:type="dxa"/>
        <w:jc w:val="center"/>
        <w:tblLayout w:type="fixed"/>
        <w:tblLook w:val="04A0" w:firstRow="1" w:lastRow="0" w:firstColumn="1" w:lastColumn="0" w:noHBand="0" w:noVBand="1"/>
      </w:tblPr>
      <w:tblGrid>
        <w:gridCol w:w="6663"/>
        <w:gridCol w:w="1276"/>
        <w:gridCol w:w="1559"/>
      </w:tblGrid>
      <w:tr w:rsidR="001A3197" w:rsidRPr="001A3197" w14:paraId="25FB46E6" w14:textId="40806E6B" w:rsidTr="00D20656">
        <w:trPr>
          <w:jc w:val="center"/>
        </w:trPr>
        <w:tc>
          <w:tcPr>
            <w:tcW w:w="6663" w:type="dxa"/>
            <w:shd w:val="clear" w:color="auto" w:fill="F2DBDB" w:themeFill="accent2" w:themeFillTint="33"/>
          </w:tcPr>
          <w:p w14:paraId="0D2E2245" w14:textId="5AF91FF0" w:rsidR="003278E5" w:rsidRPr="001A3197" w:rsidRDefault="000907E9" w:rsidP="00307279">
            <w:pPr>
              <w:pStyle w:val="ListParagraph"/>
              <w:spacing w:line="276" w:lineRule="auto"/>
              <w:ind w:left="24"/>
              <w:jc w:val="both"/>
              <w:outlineLvl w:val="3"/>
              <w:rPr>
                <w:rFonts w:eastAsia="Times New Roman" w:cstheme="minorHAnsi"/>
                <w:b/>
                <w:bCs/>
                <w:color w:val="002060"/>
                <w:sz w:val="28"/>
                <w:szCs w:val="28"/>
                <w:bdr w:val="none" w:sz="0" w:space="0" w:color="auto" w:frame="1"/>
                <w:lang w:val="en-AU" w:eastAsia="en-AU"/>
              </w:rPr>
            </w:pPr>
            <w:r w:rsidRPr="001A3197">
              <w:rPr>
                <w:rFonts w:eastAsia="Times New Roman" w:cstheme="minorHAnsi"/>
                <w:b/>
                <w:bCs/>
                <w:color w:val="002060"/>
                <w:sz w:val="28"/>
                <w:szCs w:val="28"/>
                <w:lang w:val="en-AU" w:eastAsia="en-AU"/>
              </w:rPr>
              <w:t>AWARE OF THE RCI</w:t>
            </w:r>
            <w:r w:rsidR="000509BC">
              <w:rPr>
                <w:rFonts w:eastAsia="Times New Roman" w:cstheme="minorHAnsi"/>
                <w:b/>
                <w:bCs/>
                <w:color w:val="002060"/>
                <w:sz w:val="28"/>
                <w:szCs w:val="28"/>
                <w:lang w:val="en-AU" w:eastAsia="en-AU"/>
              </w:rPr>
              <w:t>YP</w:t>
            </w:r>
            <w:r w:rsidRPr="001A3197">
              <w:rPr>
                <w:rFonts w:eastAsia="Times New Roman" w:cstheme="minorHAnsi"/>
                <w:b/>
                <w:bCs/>
                <w:color w:val="002060"/>
                <w:sz w:val="28"/>
                <w:szCs w:val="28"/>
                <w:lang w:val="en-AU" w:eastAsia="en-AU"/>
              </w:rPr>
              <w:t xml:space="preserve"> RESOURCE “COME AND SEE</w:t>
            </w:r>
            <w:r w:rsidR="005E6063" w:rsidRPr="001A3197">
              <w:rPr>
                <w:rStyle w:val="FootnoteReference"/>
                <w:rFonts w:eastAsia="Times New Roman" w:cstheme="minorHAnsi"/>
                <w:b/>
                <w:bCs/>
                <w:color w:val="002060"/>
                <w:sz w:val="28"/>
                <w:szCs w:val="28"/>
                <w:lang w:val="en-AU" w:eastAsia="en-AU"/>
              </w:rPr>
              <w:footnoteReference w:id="5"/>
            </w:r>
            <w:r w:rsidR="0035212B" w:rsidRPr="001A3197">
              <w:rPr>
                <w:rStyle w:val="FootnoteReference"/>
                <w:rFonts w:eastAsia="Times New Roman" w:cstheme="minorHAnsi"/>
                <w:b/>
                <w:bCs/>
                <w:color w:val="002060"/>
                <w:sz w:val="28"/>
                <w:szCs w:val="28"/>
                <w:lang w:val="en-AU" w:eastAsia="en-AU"/>
              </w:rPr>
              <w:footnoteReference w:id="6"/>
            </w:r>
          </w:p>
        </w:tc>
        <w:tc>
          <w:tcPr>
            <w:tcW w:w="1276" w:type="dxa"/>
            <w:shd w:val="clear" w:color="auto" w:fill="F2DBDB" w:themeFill="accent2" w:themeFillTint="33"/>
          </w:tcPr>
          <w:p w14:paraId="3DE56FB5" w14:textId="6C7897B1" w:rsidR="003278E5" w:rsidRPr="002F7238" w:rsidRDefault="003278E5" w:rsidP="00402832">
            <w:pPr>
              <w:pStyle w:val="ListParagraph"/>
              <w:spacing w:line="276" w:lineRule="auto"/>
              <w:ind w:left="-142"/>
              <w:jc w:val="center"/>
              <w:outlineLvl w:val="3"/>
              <w:rPr>
                <w:rFonts w:eastAsia="Times New Roman" w:cstheme="minorHAnsi"/>
                <w:b/>
                <w:bCs/>
                <w:color w:val="002060"/>
                <w:sz w:val="24"/>
                <w:szCs w:val="24"/>
                <w:lang w:val="en-AU" w:eastAsia="en-AU"/>
              </w:rPr>
            </w:pPr>
            <w:r w:rsidRPr="002F7238">
              <w:rPr>
                <w:rFonts w:eastAsia="Times New Roman" w:cstheme="minorHAnsi"/>
                <w:b/>
                <w:bCs/>
                <w:color w:val="002060"/>
                <w:sz w:val="24"/>
                <w:szCs w:val="24"/>
                <w:lang w:val="en-AU" w:eastAsia="en-AU"/>
              </w:rPr>
              <w:t>Participants</w:t>
            </w:r>
          </w:p>
        </w:tc>
        <w:tc>
          <w:tcPr>
            <w:tcW w:w="1559" w:type="dxa"/>
            <w:shd w:val="clear" w:color="auto" w:fill="F2DBDB" w:themeFill="accent2" w:themeFillTint="33"/>
          </w:tcPr>
          <w:p w14:paraId="1A18DFE8" w14:textId="59E5F716" w:rsidR="003278E5" w:rsidRPr="001A3197" w:rsidRDefault="003345BE" w:rsidP="00402832">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w:t>
            </w:r>
          </w:p>
        </w:tc>
      </w:tr>
      <w:tr w:rsidR="001A3197" w:rsidRPr="001A3197" w14:paraId="4BCB184C" w14:textId="2497BA9F" w:rsidTr="00D20656">
        <w:trPr>
          <w:jc w:val="center"/>
        </w:trPr>
        <w:tc>
          <w:tcPr>
            <w:tcW w:w="6663" w:type="dxa"/>
          </w:tcPr>
          <w:p w14:paraId="47A31B49" w14:textId="77777777" w:rsidR="003278E5" w:rsidRPr="001A3197" w:rsidRDefault="003278E5" w:rsidP="00307279">
            <w:pPr>
              <w:pStyle w:val="ListParagraph"/>
              <w:spacing w:line="276" w:lineRule="auto"/>
              <w:ind w:left="24"/>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Yes</w:t>
            </w:r>
          </w:p>
        </w:tc>
        <w:tc>
          <w:tcPr>
            <w:tcW w:w="1276" w:type="dxa"/>
          </w:tcPr>
          <w:p w14:paraId="575AA725" w14:textId="77777777" w:rsidR="003278E5" w:rsidRPr="001A3197" w:rsidRDefault="003278E5" w:rsidP="0040283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c>
          <w:tcPr>
            <w:tcW w:w="1559" w:type="dxa"/>
          </w:tcPr>
          <w:p w14:paraId="6BDF38B4" w14:textId="3C35778B" w:rsidR="003278E5" w:rsidRPr="001A3197" w:rsidRDefault="003E72E6" w:rsidP="0040283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31</w:t>
            </w:r>
          </w:p>
        </w:tc>
      </w:tr>
      <w:tr w:rsidR="001A3197" w:rsidRPr="001A3197" w14:paraId="221A52B4" w14:textId="4FC0B6C5" w:rsidTr="00D20656">
        <w:trPr>
          <w:trHeight w:val="326"/>
          <w:jc w:val="center"/>
        </w:trPr>
        <w:tc>
          <w:tcPr>
            <w:tcW w:w="6663" w:type="dxa"/>
          </w:tcPr>
          <w:p w14:paraId="496FFDFD" w14:textId="77777777" w:rsidR="003278E5" w:rsidRPr="001A3197" w:rsidRDefault="003278E5" w:rsidP="00307279">
            <w:pPr>
              <w:pStyle w:val="ListParagraph"/>
              <w:spacing w:line="276" w:lineRule="auto"/>
              <w:ind w:left="24"/>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No</w:t>
            </w:r>
          </w:p>
        </w:tc>
        <w:tc>
          <w:tcPr>
            <w:tcW w:w="1276" w:type="dxa"/>
          </w:tcPr>
          <w:p w14:paraId="686FBFB4" w14:textId="67F39E3D" w:rsidR="003278E5" w:rsidRPr="001A3197" w:rsidRDefault="003278E5" w:rsidP="0040283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559" w:type="dxa"/>
          </w:tcPr>
          <w:p w14:paraId="2F307F21" w14:textId="6A37D5ED" w:rsidR="003278E5" w:rsidRPr="001A3197" w:rsidRDefault="003E72E6" w:rsidP="0040283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p>
        </w:tc>
      </w:tr>
      <w:tr w:rsidR="001A3197" w:rsidRPr="001A3197" w14:paraId="56F66FCD" w14:textId="2CAC234C" w:rsidTr="00D20656">
        <w:trPr>
          <w:jc w:val="center"/>
        </w:trPr>
        <w:tc>
          <w:tcPr>
            <w:tcW w:w="6663" w:type="dxa"/>
            <w:shd w:val="clear" w:color="auto" w:fill="auto"/>
          </w:tcPr>
          <w:p w14:paraId="66E395F6" w14:textId="4E434069" w:rsidR="003278E5" w:rsidRPr="001A3197" w:rsidRDefault="003278E5" w:rsidP="00307279">
            <w:pPr>
              <w:pStyle w:val="ListParagraph"/>
              <w:spacing w:line="276" w:lineRule="auto"/>
              <w:ind w:left="24"/>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No response</w:t>
            </w:r>
          </w:p>
        </w:tc>
        <w:tc>
          <w:tcPr>
            <w:tcW w:w="1276" w:type="dxa"/>
            <w:shd w:val="clear" w:color="auto" w:fill="auto"/>
          </w:tcPr>
          <w:p w14:paraId="43FCDEA6" w14:textId="11F55571" w:rsidR="003278E5" w:rsidRPr="001A3197" w:rsidRDefault="003278E5" w:rsidP="0040283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17</w:t>
            </w:r>
          </w:p>
        </w:tc>
        <w:tc>
          <w:tcPr>
            <w:tcW w:w="1559" w:type="dxa"/>
            <w:shd w:val="clear" w:color="auto" w:fill="auto"/>
          </w:tcPr>
          <w:p w14:paraId="62D2E217" w14:textId="36EC1DB7" w:rsidR="003278E5" w:rsidRPr="001A3197" w:rsidRDefault="003E72E6" w:rsidP="0040283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65</w:t>
            </w:r>
          </w:p>
        </w:tc>
      </w:tr>
      <w:tr w:rsidR="001A3197" w:rsidRPr="00307279" w14:paraId="4EE41354" w14:textId="4A06182B" w:rsidTr="00D20656">
        <w:trPr>
          <w:jc w:val="center"/>
        </w:trPr>
        <w:tc>
          <w:tcPr>
            <w:tcW w:w="6663" w:type="dxa"/>
            <w:shd w:val="clear" w:color="auto" w:fill="DAEEF3" w:themeFill="accent5" w:themeFillTint="33"/>
          </w:tcPr>
          <w:p w14:paraId="5857B5EC" w14:textId="4F901103" w:rsidR="003278E5" w:rsidRPr="00307279" w:rsidRDefault="003278E5" w:rsidP="00307279">
            <w:pPr>
              <w:pStyle w:val="ListParagraph"/>
              <w:spacing w:line="276" w:lineRule="auto"/>
              <w:ind w:left="24"/>
              <w:jc w:val="both"/>
              <w:outlineLvl w:val="3"/>
              <w:rPr>
                <w:rFonts w:eastAsia="Times New Roman" w:cstheme="minorHAnsi"/>
                <w:i/>
                <w:iCs/>
                <w:color w:val="002060"/>
                <w:sz w:val="24"/>
                <w:szCs w:val="24"/>
                <w:lang w:val="en-AU" w:eastAsia="en-AU"/>
              </w:rPr>
            </w:pPr>
            <w:r w:rsidRPr="00307279">
              <w:rPr>
                <w:rFonts w:eastAsia="Times New Roman" w:cstheme="minorHAnsi"/>
                <w:i/>
                <w:iCs/>
                <w:color w:val="002060"/>
                <w:sz w:val="24"/>
                <w:szCs w:val="24"/>
                <w:lang w:val="en-AU" w:eastAsia="en-AU"/>
              </w:rPr>
              <w:t xml:space="preserve">N of </w:t>
            </w:r>
            <w:r w:rsidR="005300BE" w:rsidRPr="00307279">
              <w:rPr>
                <w:rFonts w:eastAsia="Times New Roman" w:cstheme="minorHAnsi"/>
                <w:i/>
                <w:iCs/>
                <w:color w:val="002060"/>
                <w:sz w:val="24"/>
                <w:szCs w:val="24"/>
                <w:lang w:val="en-AU" w:eastAsia="en-AU"/>
              </w:rPr>
              <w:t>respondents</w:t>
            </w:r>
            <w:r w:rsidRPr="00307279">
              <w:rPr>
                <w:rFonts w:eastAsia="Times New Roman" w:cstheme="minorHAnsi"/>
                <w:i/>
                <w:iCs/>
                <w:color w:val="002060"/>
                <w:sz w:val="24"/>
                <w:szCs w:val="24"/>
                <w:lang w:val="en-AU" w:eastAsia="en-AU"/>
              </w:rPr>
              <w:t xml:space="preserve"> =26</w:t>
            </w:r>
            <w:r w:rsidRPr="00307279">
              <w:rPr>
                <w:rFonts w:eastAsia="Times New Roman" w:cstheme="minorHAnsi"/>
                <w:i/>
                <w:iCs/>
                <w:color w:val="002060"/>
                <w:sz w:val="24"/>
                <w:szCs w:val="24"/>
                <w:lang w:val="en-AU" w:eastAsia="en-AU"/>
              </w:rPr>
              <w:tab/>
            </w:r>
            <w:r w:rsidRPr="00307279">
              <w:rPr>
                <w:rFonts w:eastAsia="Times New Roman" w:cstheme="minorHAnsi"/>
                <w:i/>
                <w:iCs/>
                <w:color w:val="002060"/>
                <w:sz w:val="24"/>
                <w:szCs w:val="24"/>
                <w:lang w:val="en-AU" w:eastAsia="en-AU"/>
              </w:rPr>
              <w:tab/>
              <w:t xml:space="preserve"> </w:t>
            </w:r>
            <w:r w:rsidR="00311BE7" w:rsidRPr="00307279">
              <w:rPr>
                <w:rFonts w:eastAsia="Times New Roman" w:cstheme="minorHAnsi"/>
                <w:i/>
                <w:iCs/>
                <w:color w:val="002060"/>
                <w:sz w:val="24"/>
                <w:szCs w:val="24"/>
                <w:lang w:val="en-AU" w:eastAsia="en-AU"/>
              </w:rPr>
              <w:tab/>
            </w:r>
            <w:r w:rsidR="001F0931">
              <w:rPr>
                <w:rFonts w:eastAsia="Times New Roman" w:cstheme="minorHAnsi"/>
                <w:i/>
                <w:iCs/>
                <w:color w:val="002060"/>
                <w:sz w:val="24"/>
                <w:szCs w:val="24"/>
                <w:lang w:val="en-AU" w:eastAsia="en-AU"/>
              </w:rPr>
              <w:tab/>
            </w:r>
            <w:r w:rsidR="001F0931">
              <w:rPr>
                <w:rFonts w:eastAsia="Times New Roman" w:cstheme="minorHAnsi"/>
                <w:i/>
                <w:iCs/>
                <w:color w:val="002060"/>
                <w:sz w:val="24"/>
                <w:szCs w:val="24"/>
                <w:lang w:val="en-AU" w:eastAsia="en-AU"/>
              </w:rPr>
              <w:tab/>
              <w:t>responses</w:t>
            </w:r>
          </w:p>
        </w:tc>
        <w:tc>
          <w:tcPr>
            <w:tcW w:w="1276" w:type="dxa"/>
            <w:shd w:val="clear" w:color="auto" w:fill="DAEEF3" w:themeFill="accent5" w:themeFillTint="33"/>
          </w:tcPr>
          <w:p w14:paraId="37EB09CF" w14:textId="436AA9DF" w:rsidR="003278E5" w:rsidRPr="00307279" w:rsidRDefault="003278E5" w:rsidP="00402832">
            <w:pPr>
              <w:pStyle w:val="ListParagraph"/>
              <w:spacing w:line="276" w:lineRule="auto"/>
              <w:ind w:left="-142"/>
              <w:jc w:val="center"/>
              <w:outlineLvl w:val="3"/>
              <w:rPr>
                <w:rFonts w:eastAsia="Times New Roman" w:cstheme="minorHAnsi"/>
                <w:i/>
                <w:iCs/>
                <w:color w:val="002060"/>
                <w:sz w:val="24"/>
                <w:szCs w:val="24"/>
                <w:lang w:val="en-AU" w:eastAsia="en-AU"/>
              </w:rPr>
            </w:pPr>
            <w:r w:rsidRPr="00307279">
              <w:rPr>
                <w:rFonts w:eastAsia="Times New Roman" w:cstheme="minorHAnsi"/>
                <w:i/>
                <w:iCs/>
                <w:color w:val="002060"/>
                <w:sz w:val="24"/>
                <w:szCs w:val="24"/>
                <w:lang w:val="en-AU" w:eastAsia="en-AU"/>
              </w:rPr>
              <w:t>26</w:t>
            </w:r>
          </w:p>
        </w:tc>
        <w:tc>
          <w:tcPr>
            <w:tcW w:w="1559" w:type="dxa"/>
            <w:shd w:val="clear" w:color="auto" w:fill="DAEEF3" w:themeFill="accent5" w:themeFillTint="33"/>
          </w:tcPr>
          <w:p w14:paraId="66DA082E" w14:textId="5D87706C" w:rsidR="003278E5" w:rsidRPr="00307279" w:rsidRDefault="00311BE7" w:rsidP="00402832">
            <w:pPr>
              <w:pStyle w:val="ListParagraph"/>
              <w:spacing w:line="276" w:lineRule="auto"/>
              <w:ind w:left="-142"/>
              <w:jc w:val="center"/>
              <w:outlineLvl w:val="3"/>
              <w:rPr>
                <w:rFonts w:eastAsia="Times New Roman" w:cstheme="minorHAnsi"/>
                <w:i/>
                <w:iCs/>
                <w:color w:val="002060"/>
                <w:sz w:val="24"/>
                <w:szCs w:val="24"/>
                <w:lang w:val="en-AU" w:eastAsia="en-AU"/>
              </w:rPr>
            </w:pPr>
            <w:r w:rsidRPr="00307279">
              <w:rPr>
                <w:rFonts w:eastAsia="Times New Roman" w:cstheme="minorHAnsi"/>
                <w:i/>
                <w:iCs/>
                <w:color w:val="002060"/>
                <w:sz w:val="24"/>
                <w:szCs w:val="24"/>
                <w:lang w:val="en-AU" w:eastAsia="en-AU"/>
              </w:rPr>
              <w:t>100</w:t>
            </w:r>
          </w:p>
        </w:tc>
      </w:tr>
    </w:tbl>
    <w:p w14:paraId="0A864A12" w14:textId="77777777" w:rsidR="00307279" w:rsidRDefault="00307279" w:rsidP="00170CE2">
      <w:pPr>
        <w:spacing w:after="0" w:line="276" w:lineRule="auto"/>
        <w:ind w:left="-142"/>
        <w:jc w:val="both"/>
        <w:rPr>
          <w:rFonts w:cstheme="minorHAnsi"/>
          <w:i/>
          <w:iCs/>
          <w:color w:val="002060"/>
          <w:sz w:val="28"/>
          <w:szCs w:val="28"/>
          <w:lang w:val="en-US"/>
        </w:rPr>
      </w:pPr>
    </w:p>
    <w:p w14:paraId="2178FD40" w14:textId="0F0694C7" w:rsidR="00165DD2" w:rsidRPr="001A3197" w:rsidRDefault="00A24FB2" w:rsidP="00170CE2">
      <w:pPr>
        <w:spacing w:after="0" w:line="276" w:lineRule="auto"/>
        <w:ind w:left="-142"/>
        <w:jc w:val="both"/>
        <w:rPr>
          <w:rFonts w:cstheme="minorHAnsi"/>
          <w:i/>
          <w:iCs/>
          <w:color w:val="002060"/>
          <w:sz w:val="28"/>
          <w:szCs w:val="28"/>
          <w:lang w:val="en-US"/>
        </w:rPr>
      </w:pPr>
      <w:r w:rsidRPr="001A3197">
        <w:rPr>
          <w:rFonts w:cstheme="minorHAnsi"/>
          <w:i/>
          <w:iCs/>
          <w:color w:val="002060"/>
          <w:sz w:val="28"/>
          <w:szCs w:val="28"/>
          <w:lang w:val="en-US"/>
        </w:rPr>
        <w:t xml:space="preserve">The </w:t>
      </w:r>
      <w:proofErr w:type="spellStart"/>
      <w:r w:rsidR="00034ED1">
        <w:rPr>
          <w:rFonts w:eastAsia="Times New Roman" w:cstheme="minorHAnsi"/>
          <w:i/>
          <w:iCs/>
          <w:color w:val="002060"/>
          <w:sz w:val="28"/>
          <w:szCs w:val="28"/>
          <w:lang w:val="en-AU" w:eastAsia="en-AU"/>
        </w:rPr>
        <w:t>R</w:t>
      </w:r>
      <w:r w:rsidRPr="001A3197">
        <w:rPr>
          <w:rFonts w:eastAsia="Times New Roman" w:cstheme="minorHAnsi"/>
          <w:i/>
          <w:iCs/>
          <w:color w:val="002060"/>
          <w:sz w:val="28"/>
          <w:szCs w:val="28"/>
          <w:lang w:val="en-AU" w:eastAsia="en-AU"/>
        </w:rPr>
        <w:t>CI</w:t>
      </w:r>
      <w:r w:rsidR="002809BF">
        <w:rPr>
          <w:rFonts w:eastAsia="Times New Roman" w:cstheme="minorHAnsi"/>
          <w:i/>
          <w:iCs/>
          <w:color w:val="002060"/>
          <w:sz w:val="28"/>
          <w:szCs w:val="28"/>
          <w:lang w:val="en-AU" w:eastAsia="en-AU"/>
        </w:rPr>
        <w:t>yp</w:t>
      </w:r>
      <w:proofErr w:type="spellEnd"/>
      <w:r w:rsidRPr="001A3197">
        <w:rPr>
          <w:rFonts w:cstheme="minorHAnsi"/>
          <w:i/>
          <w:iCs/>
          <w:color w:val="002060"/>
          <w:sz w:val="28"/>
          <w:szCs w:val="28"/>
          <w:lang w:val="en-US"/>
        </w:rPr>
        <w:t xml:space="preserve"> (Rite of Christian Initiation of Young People) “Come and See” is a new resource in the Archdiocese launched in October 2021.  It is unique within the RCIA process in that there are not many resources available in Australia suitable for </w:t>
      </w:r>
      <w:r w:rsidR="002809BF">
        <w:rPr>
          <w:rFonts w:cstheme="minorHAnsi"/>
          <w:i/>
          <w:iCs/>
          <w:color w:val="002060"/>
          <w:sz w:val="28"/>
          <w:szCs w:val="28"/>
          <w:lang w:val="en-US"/>
        </w:rPr>
        <w:t xml:space="preserve">this </w:t>
      </w:r>
      <w:r w:rsidR="00D31A42" w:rsidRPr="001A3197">
        <w:rPr>
          <w:rFonts w:cstheme="minorHAnsi"/>
          <w:i/>
          <w:iCs/>
          <w:color w:val="002060"/>
          <w:sz w:val="28"/>
          <w:szCs w:val="28"/>
          <w:lang w:val="en-US"/>
        </w:rPr>
        <w:t>age</w:t>
      </w:r>
      <w:r w:rsidRPr="001A3197">
        <w:rPr>
          <w:rFonts w:cstheme="minorHAnsi"/>
          <w:i/>
          <w:iCs/>
          <w:color w:val="002060"/>
          <w:sz w:val="28"/>
          <w:szCs w:val="28"/>
          <w:lang w:val="en-US"/>
        </w:rPr>
        <w:t xml:space="preserve"> group.  The resource was created </w:t>
      </w:r>
      <w:r w:rsidR="00D31A42" w:rsidRPr="001A3197">
        <w:rPr>
          <w:rFonts w:cstheme="minorHAnsi"/>
          <w:i/>
          <w:iCs/>
          <w:color w:val="002060"/>
          <w:sz w:val="28"/>
          <w:szCs w:val="28"/>
          <w:lang w:val="en-US"/>
        </w:rPr>
        <w:t>from</w:t>
      </w:r>
      <w:r w:rsidRPr="001A3197">
        <w:rPr>
          <w:rFonts w:cstheme="minorHAnsi"/>
          <w:i/>
          <w:iCs/>
          <w:color w:val="002060"/>
          <w:sz w:val="28"/>
          <w:szCs w:val="28"/>
          <w:lang w:val="en-US"/>
        </w:rPr>
        <w:t xml:space="preserve"> </w:t>
      </w:r>
      <w:r w:rsidR="00D31A42" w:rsidRPr="001A3197">
        <w:rPr>
          <w:rFonts w:cstheme="minorHAnsi"/>
          <w:i/>
          <w:iCs/>
          <w:color w:val="002060"/>
          <w:sz w:val="28"/>
          <w:szCs w:val="28"/>
          <w:lang w:val="en-US"/>
        </w:rPr>
        <w:t xml:space="preserve">a </w:t>
      </w:r>
      <w:r w:rsidRPr="001A3197">
        <w:rPr>
          <w:rFonts w:cstheme="minorHAnsi"/>
          <w:i/>
          <w:iCs/>
          <w:color w:val="002060"/>
          <w:sz w:val="28"/>
          <w:szCs w:val="28"/>
          <w:lang w:val="en-US"/>
        </w:rPr>
        <w:t>need express</w:t>
      </w:r>
      <w:r w:rsidR="002809BF">
        <w:rPr>
          <w:rFonts w:cstheme="minorHAnsi"/>
          <w:i/>
          <w:iCs/>
          <w:color w:val="002060"/>
          <w:sz w:val="28"/>
          <w:szCs w:val="28"/>
          <w:lang w:val="en-US"/>
        </w:rPr>
        <w:t>ed</w:t>
      </w:r>
      <w:r w:rsidRPr="001A3197">
        <w:rPr>
          <w:rFonts w:cstheme="minorHAnsi"/>
          <w:i/>
          <w:iCs/>
          <w:color w:val="002060"/>
          <w:sz w:val="28"/>
          <w:szCs w:val="28"/>
          <w:lang w:val="en-US"/>
        </w:rPr>
        <w:t xml:space="preserve"> by RCIA </w:t>
      </w:r>
      <w:r w:rsidR="00932C48">
        <w:rPr>
          <w:rFonts w:cstheme="minorHAnsi"/>
          <w:i/>
          <w:iCs/>
          <w:color w:val="002060"/>
          <w:sz w:val="28"/>
          <w:szCs w:val="28"/>
          <w:lang w:val="en-US"/>
        </w:rPr>
        <w:t>Catechist</w:t>
      </w:r>
      <w:r w:rsidR="00165DD2" w:rsidRPr="001A3197">
        <w:rPr>
          <w:rFonts w:cstheme="minorHAnsi"/>
          <w:i/>
          <w:iCs/>
          <w:color w:val="002060"/>
          <w:sz w:val="28"/>
          <w:szCs w:val="28"/>
          <w:lang w:val="en-US"/>
        </w:rPr>
        <w:t>s</w:t>
      </w:r>
      <w:r w:rsidRPr="001A3197">
        <w:rPr>
          <w:rFonts w:cstheme="minorHAnsi"/>
          <w:i/>
          <w:iCs/>
          <w:color w:val="002060"/>
          <w:sz w:val="28"/>
          <w:szCs w:val="28"/>
          <w:lang w:val="en-US"/>
        </w:rPr>
        <w:t xml:space="preserve"> and PREP (</w:t>
      </w:r>
      <w:r w:rsidR="00932C48">
        <w:rPr>
          <w:rFonts w:cstheme="minorHAnsi"/>
          <w:i/>
          <w:iCs/>
          <w:color w:val="002060"/>
          <w:sz w:val="28"/>
          <w:szCs w:val="28"/>
          <w:lang w:val="en-US"/>
        </w:rPr>
        <w:t>Catechist</w:t>
      </w:r>
      <w:r w:rsidRPr="001A3197">
        <w:rPr>
          <w:rFonts w:cstheme="minorHAnsi"/>
          <w:i/>
          <w:iCs/>
          <w:color w:val="002060"/>
          <w:sz w:val="28"/>
          <w:szCs w:val="28"/>
          <w:lang w:val="en-US"/>
        </w:rPr>
        <w:t xml:space="preserve">s of the Parish Religious Education Program) </w:t>
      </w:r>
      <w:r w:rsidR="00932C48">
        <w:rPr>
          <w:rFonts w:cstheme="minorHAnsi"/>
          <w:i/>
          <w:iCs/>
          <w:color w:val="002060"/>
          <w:sz w:val="28"/>
          <w:szCs w:val="28"/>
          <w:lang w:val="en-US"/>
        </w:rPr>
        <w:t>Catechist</w:t>
      </w:r>
      <w:r w:rsidRPr="001A3197">
        <w:rPr>
          <w:rFonts w:cstheme="minorHAnsi"/>
          <w:i/>
          <w:iCs/>
          <w:color w:val="002060"/>
          <w:sz w:val="28"/>
          <w:szCs w:val="28"/>
          <w:lang w:val="en-US"/>
        </w:rPr>
        <w:t xml:space="preserve">s.  </w:t>
      </w:r>
    </w:p>
    <w:p w14:paraId="20EDE242" w14:textId="77777777" w:rsidR="00165DD2" w:rsidRPr="001A3197" w:rsidRDefault="00165DD2" w:rsidP="00170CE2">
      <w:pPr>
        <w:spacing w:after="0" w:line="276" w:lineRule="auto"/>
        <w:ind w:left="-142"/>
        <w:jc w:val="both"/>
        <w:rPr>
          <w:rFonts w:cstheme="minorHAnsi"/>
          <w:color w:val="002060"/>
          <w:sz w:val="28"/>
          <w:szCs w:val="28"/>
          <w:lang w:val="en-US"/>
        </w:rPr>
      </w:pPr>
    </w:p>
    <w:p w14:paraId="40F6E444" w14:textId="2B59CD4F" w:rsidR="00D63F0E" w:rsidRPr="001A3197" w:rsidRDefault="00093888" w:rsidP="00170CE2">
      <w:pPr>
        <w:spacing w:after="0" w:line="276" w:lineRule="auto"/>
        <w:ind w:left="-142"/>
        <w:jc w:val="both"/>
        <w:rPr>
          <w:rFonts w:cstheme="minorHAnsi"/>
          <w:color w:val="002060"/>
          <w:sz w:val="28"/>
          <w:szCs w:val="28"/>
          <w:lang w:val="en-US"/>
        </w:rPr>
      </w:pPr>
      <w:r w:rsidRPr="001A3197">
        <w:rPr>
          <w:rFonts w:cstheme="minorHAnsi"/>
          <w:color w:val="002060"/>
          <w:sz w:val="28"/>
          <w:szCs w:val="28"/>
          <w:lang w:val="en-US"/>
        </w:rPr>
        <w:t xml:space="preserve">One third of the respondents indicated that they </w:t>
      </w:r>
      <w:r w:rsidR="00242A90" w:rsidRPr="001A3197">
        <w:rPr>
          <w:rFonts w:cstheme="minorHAnsi"/>
          <w:color w:val="002060"/>
          <w:sz w:val="28"/>
          <w:szCs w:val="28"/>
          <w:lang w:val="en-US"/>
        </w:rPr>
        <w:t>are aware</w:t>
      </w:r>
      <w:r w:rsidR="009E31F3" w:rsidRPr="001A3197">
        <w:rPr>
          <w:rFonts w:cstheme="minorHAnsi"/>
          <w:color w:val="002060"/>
          <w:sz w:val="28"/>
          <w:szCs w:val="28"/>
          <w:lang w:val="en-US"/>
        </w:rPr>
        <w:t xml:space="preserve"> of the new</w:t>
      </w:r>
      <w:r w:rsidR="00573026" w:rsidRPr="001A3197">
        <w:rPr>
          <w:rFonts w:cstheme="minorHAnsi"/>
          <w:color w:val="002060"/>
          <w:sz w:val="28"/>
          <w:szCs w:val="28"/>
          <w:lang w:val="en-US"/>
        </w:rPr>
        <w:t xml:space="preserve"> </w:t>
      </w:r>
      <w:r w:rsidR="00FD2C51" w:rsidRPr="001A3197">
        <w:rPr>
          <w:rFonts w:cstheme="minorHAnsi"/>
          <w:color w:val="002060"/>
          <w:sz w:val="28"/>
          <w:szCs w:val="28"/>
          <w:lang w:val="en-US"/>
        </w:rPr>
        <w:t>A</w:t>
      </w:r>
      <w:r w:rsidR="00573026" w:rsidRPr="001A3197">
        <w:rPr>
          <w:rFonts w:cstheme="minorHAnsi"/>
          <w:color w:val="002060"/>
          <w:sz w:val="28"/>
          <w:szCs w:val="28"/>
          <w:lang w:val="en-US"/>
        </w:rPr>
        <w:t xml:space="preserve">rchdiocesan </w:t>
      </w:r>
      <w:r w:rsidR="009E31F3" w:rsidRPr="001A3197">
        <w:rPr>
          <w:rFonts w:cstheme="minorHAnsi"/>
          <w:color w:val="002060"/>
          <w:sz w:val="28"/>
          <w:szCs w:val="28"/>
          <w:lang w:val="en-US"/>
        </w:rPr>
        <w:t>resource</w:t>
      </w:r>
      <w:r w:rsidR="00F9759F" w:rsidRPr="001A3197">
        <w:rPr>
          <w:rFonts w:cstheme="minorHAnsi"/>
          <w:color w:val="002060"/>
          <w:sz w:val="28"/>
          <w:szCs w:val="28"/>
          <w:lang w:val="en-US"/>
        </w:rPr>
        <w:t xml:space="preserve">. </w:t>
      </w:r>
      <w:r w:rsidR="00AE5508" w:rsidRPr="001A3197">
        <w:rPr>
          <w:rFonts w:cstheme="minorHAnsi"/>
          <w:color w:val="002060"/>
          <w:sz w:val="28"/>
          <w:szCs w:val="28"/>
          <w:lang w:val="en-US"/>
        </w:rPr>
        <w:t>When compared to the resp</w:t>
      </w:r>
      <w:r w:rsidR="002B61D6" w:rsidRPr="001A3197">
        <w:rPr>
          <w:rFonts w:cstheme="minorHAnsi"/>
          <w:color w:val="002060"/>
          <w:sz w:val="28"/>
          <w:szCs w:val="28"/>
          <w:lang w:val="en-US"/>
        </w:rPr>
        <w:t>onse from question 5</w:t>
      </w:r>
      <w:r w:rsidR="002809BF">
        <w:rPr>
          <w:rFonts w:cstheme="minorHAnsi"/>
          <w:color w:val="002060"/>
          <w:sz w:val="28"/>
          <w:szCs w:val="28"/>
          <w:lang w:val="en-US"/>
        </w:rPr>
        <w:t>,</w:t>
      </w:r>
      <w:r w:rsidR="002B61D6" w:rsidRPr="001A3197">
        <w:rPr>
          <w:rFonts w:cstheme="minorHAnsi"/>
          <w:color w:val="002060"/>
          <w:sz w:val="28"/>
          <w:szCs w:val="28"/>
          <w:lang w:val="en-US"/>
        </w:rPr>
        <w:t xml:space="preserve"> </w:t>
      </w:r>
      <w:r w:rsidR="00112B4C" w:rsidRPr="001A3197">
        <w:rPr>
          <w:rFonts w:cstheme="minorHAnsi"/>
          <w:color w:val="002060"/>
          <w:sz w:val="28"/>
          <w:szCs w:val="28"/>
          <w:lang w:val="en-US"/>
        </w:rPr>
        <w:t xml:space="preserve">it would suggest that those </w:t>
      </w:r>
      <w:r w:rsidR="00014F31">
        <w:rPr>
          <w:rFonts w:cstheme="minorHAnsi"/>
          <w:color w:val="002060"/>
          <w:sz w:val="28"/>
          <w:szCs w:val="28"/>
          <w:lang w:val="en-US"/>
        </w:rPr>
        <w:t>p</w:t>
      </w:r>
      <w:r w:rsidR="00112B4C" w:rsidRPr="001A3197">
        <w:rPr>
          <w:rFonts w:cstheme="minorHAnsi"/>
          <w:color w:val="002060"/>
          <w:sz w:val="28"/>
          <w:szCs w:val="28"/>
          <w:lang w:val="en-US"/>
        </w:rPr>
        <w:t xml:space="preserve">arishes who </w:t>
      </w:r>
      <w:r w:rsidR="00DE139F" w:rsidRPr="001A3197">
        <w:rPr>
          <w:rFonts w:cstheme="minorHAnsi"/>
          <w:color w:val="002060"/>
          <w:sz w:val="28"/>
          <w:szCs w:val="28"/>
          <w:lang w:val="en-US"/>
        </w:rPr>
        <w:t>are facilitating</w:t>
      </w:r>
      <w:r w:rsidR="00BB6E1B" w:rsidRPr="001A3197">
        <w:rPr>
          <w:rFonts w:cstheme="minorHAnsi"/>
          <w:color w:val="002060"/>
          <w:sz w:val="28"/>
          <w:szCs w:val="28"/>
          <w:lang w:val="en-US"/>
        </w:rPr>
        <w:t xml:space="preserve"> </w:t>
      </w:r>
      <w:r w:rsidR="0092557F" w:rsidRPr="001A3197">
        <w:rPr>
          <w:rFonts w:cstheme="minorHAnsi"/>
          <w:color w:val="002060"/>
          <w:sz w:val="28"/>
          <w:szCs w:val="28"/>
          <w:lang w:val="en-US"/>
        </w:rPr>
        <w:t xml:space="preserve">the RCIA process for young adults are using materials other than the new resource.  This is to be expected as the </w:t>
      </w:r>
      <w:r w:rsidR="00742F4B" w:rsidRPr="001A3197">
        <w:rPr>
          <w:rFonts w:cstheme="minorHAnsi"/>
          <w:color w:val="002060"/>
          <w:sz w:val="28"/>
          <w:szCs w:val="28"/>
          <w:lang w:val="en-US"/>
        </w:rPr>
        <w:t xml:space="preserve">resource is new and still in the </w:t>
      </w:r>
      <w:proofErr w:type="spellStart"/>
      <w:r w:rsidR="00742F4B" w:rsidRPr="001A3197">
        <w:rPr>
          <w:rFonts w:cstheme="minorHAnsi"/>
          <w:color w:val="002060"/>
          <w:sz w:val="28"/>
          <w:szCs w:val="28"/>
          <w:lang w:val="en-US"/>
        </w:rPr>
        <w:t>inservicing</w:t>
      </w:r>
      <w:proofErr w:type="spellEnd"/>
      <w:r w:rsidR="00742F4B" w:rsidRPr="001A3197">
        <w:rPr>
          <w:rFonts w:cstheme="minorHAnsi"/>
          <w:color w:val="002060"/>
          <w:sz w:val="28"/>
          <w:szCs w:val="28"/>
          <w:lang w:val="en-US"/>
        </w:rPr>
        <w:t xml:space="preserve"> stage</w:t>
      </w:r>
      <w:r w:rsidR="004F563B" w:rsidRPr="001A3197">
        <w:rPr>
          <w:rFonts w:cstheme="minorHAnsi"/>
          <w:color w:val="002060"/>
          <w:sz w:val="28"/>
          <w:szCs w:val="28"/>
          <w:lang w:val="en-US"/>
        </w:rPr>
        <w:t xml:space="preserve"> across the Archdiocese.</w:t>
      </w:r>
      <w:r w:rsidR="00BB3596" w:rsidRPr="001A3197">
        <w:rPr>
          <w:rFonts w:cstheme="minorHAnsi"/>
          <w:color w:val="002060"/>
          <w:sz w:val="28"/>
          <w:szCs w:val="28"/>
          <w:lang w:val="en-US"/>
        </w:rPr>
        <w:t xml:space="preserve"> Trying to determine </w:t>
      </w:r>
      <w:r w:rsidR="00BA2052" w:rsidRPr="001A3197">
        <w:rPr>
          <w:rFonts w:cstheme="minorHAnsi"/>
          <w:color w:val="002060"/>
          <w:sz w:val="28"/>
          <w:szCs w:val="28"/>
          <w:lang w:val="en-US"/>
        </w:rPr>
        <w:t xml:space="preserve">why </w:t>
      </w:r>
      <w:r w:rsidR="00D56EA1" w:rsidRPr="001A3197">
        <w:rPr>
          <w:rFonts w:cstheme="minorHAnsi"/>
          <w:color w:val="002060"/>
          <w:sz w:val="28"/>
          <w:szCs w:val="28"/>
          <w:lang w:val="en-US"/>
        </w:rPr>
        <w:t>many</w:t>
      </w:r>
      <w:r w:rsidR="00BA2052" w:rsidRPr="001A3197">
        <w:rPr>
          <w:rFonts w:cstheme="minorHAnsi"/>
          <w:color w:val="002060"/>
          <w:sz w:val="28"/>
          <w:szCs w:val="28"/>
          <w:lang w:val="en-US"/>
        </w:rPr>
        <w:t xml:space="preserve"> respondents </w:t>
      </w:r>
      <w:r w:rsidR="00DC70E9" w:rsidRPr="001A3197">
        <w:rPr>
          <w:rFonts w:cstheme="minorHAnsi"/>
          <w:color w:val="002060"/>
          <w:sz w:val="28"/>
          <w:szCs w:val="28"/>
          <w:lang w:val="en-US"/>
        </w:rPr>
        <w:t xml:space="preserve">did not respond to the question </w:t>
      </w:r>
      <w:r w:rsidR="003D2BF1" w:rsidRPr="001A3197">
        <w:rPr>
          <w:rFonts w:cstheme="minorHAnsi"/>
          <w:color w:val="002060"/>
          <w:sz w:val="28"/>
          <w:szCs w:val="28"/>
          <w:lang w:val="en-US"/>
        </w:rPr>
        <w:t xml:space="preserve">needs to be examined further.  Was it that </w:t>
      </w:r>
      <w:r w:rsidR="00534332" w:rsidRPr="001A3197">
        <w:rPr>
          <w:rFonts w:cstheme="minorHAnsi"/>
          <w:color w:val="002060"/>
          <w:sz w:val="28"/>
          <w:szCs w:val="28"/>
          <w:lang w:val="en-US"/>
        </w:rPr>
        <w:t>they did not understand the question</w:t>
      </w:r>
      <w:r w:rsidR="005A2373">
        <w:rPr>
          <w:rFonts w:cstheme="minorHAnsi"/>
          <w:color w:val="002060"/>
          <w:sz w:val="28"/>
          <w:szCs w:val="28"/>
          <w:lang w:val="en-US"/>
        </w:rPr>
        <w:t>,</w:t>
      </w:r>
      <w:r w:rsidR="00534332" w:rsidRPr="001A3197">
        <w:rPr>
          <w:rFonts w:cstheme="minorHAnsi"/>
          <w:color w:val="002060"/>
          <w:sz w:val="28"/>
          <w:szCs w:val="28"/>
          <w:lang w:val="en-US"/>
        </w:rPr>
        <w:t xml:space="preserve"> </w:t>
      </w:r>
      <w:r w:rsidR="00D53F4E" w:rsidRPr="001A3197">
        <w:rPr>
          <w:rFonts w:cstheme="minorHAnsi"/>
          <w:color w:val="002060"/>
          <w:sz w:val="28"/>
          <w:szCs w:val="28"/>
          <w:lang w:val="en-US"/>
        </w:rPr>
        <w:t xml:space="preserve">which </w:t>
      </w:r>
      <w:r w:rsidR="00D56EA1" w:rsidRPr="001A3197">
        <w:rPr>
          <w:rFonts w:cstheme="minorHAnsi"/>
          <w:color w:val="002060"/>
          <w:sz w:val="28"/>
          <w:szCs w:val="28"/>
          <w:lang w:val="en-US"/>
        </w:rPr>
        <w:t xml:space="preserve">could </w:t>
      </w:r>
      <w:r w:rsidR="00D53F4E" w:rsidRPr="001A3197">
        <w:rPr>
          <w:rFonts w:cstheme="minorHAnsi"/>
          <w:color w:val="002060"/>
          <w:sz w:val="28"/>
          <w:szCs w:val="28"/>
          <w:lang w:val="en-US"/>
        </w:rPr>
        <w:t xml:space="preserve">suggest that they </w:t>
      </w:r>
      <w:r w:rsidR="00295294" w:rsidRPr="001A3197">
        <w:rPr>
          <w:rFonts w:cstheme="minorHAnsi"/>
          <w:color w:val="002060"/>
          <w:sz w:val="28"/>
          <w:szCs w:val="28"/>
          <w:lang w:val="en-US"/>
        </w:rPr>
        <w:t xml:space="preserve">have not heard of the new </w:t>
      </w:r>
      <w:proofErr w:type="gramStart"/>
      <w:r w:rsidR="00295294" w:rsidRPr="001A3197">
        <w:rPr>
          <w:rFonts w:cstheme="minorHAnsi"/>
          <w:color w:val="002060"/>
          <w:sz w:val="28"/>
          <w:szCs w:val="28"/>
          <w:lang w:val="en-US"/>
        </w:rPr>
        <w:t>resource, or</w:t>
      </w:r>
      <w:proofErr w:type="gramEnd"/>
      <w:r w:rsidR="00295294" w:rsidRPr="001A3197">
        <w:rPr>
          <w:rFonts w:cstheme="minorHAnsi"/>
          <w:color w:val="002060"/>
          <w:sz w:val="28"/>
          <w:szCs w:val="28"/>
          <w:lang w:val="en-US"/>
        </w:rPr>
        <w:t xml:space="preserve"> is it that they </w:t>
      </w:r>
      <w:r w:rsidR="00724D60" w:rsidRPr="001A3197">
        <w:rPr>
          <w:rFonts w:cstheme="minorHAnsi"/>
          <w:color w:val="002060"/>
          <w:sz w:val="28"/>
          <w:szCs w:val="28"/>
          <w:lang w:val="en-US"/>
        </w:rPr>
        <w:t>have not had young people enquire in</w:t>
      </w:r>
      <w:r w:rsidR="004B3E35" w:rsidRPr="001A3197">
        <w:rPr>
          <w:rFonts w:cstheme="minorHAnsi"/>
          <w:color w:val="002060"/>
          <w:sz w:val="28"/>
          <w:szCs w:val="28"/>
          <w:lang w:val="en-US"/>
        </w:rPr>
        <w:t xml:space="preserve"> </w:t>
      </w:r>
      <w:r w:rsidR="00724D60" w:rsidRPr="001A3197">
        <w:rPr>
          <w:rFonts w:cstheme="minorHAnsi"/>
          <w:color w:val="002060"/>
          <w:sz w:val="28"/>
          <w:szCs w:val="28"/>
          <w:lang w:val="en-US"/>
        </w:rPr>
        <w:t xml:space="preserve">their </w:t>
      </w:r>
      <w:r w:rsidR="00014F31">
        <w:rPr>
          <w:rFonts w:cstheme="minorHAnsi"/>
          <w:color w:val="002060"/>
          <w:sz w:val="28"/>
          <w:szCs w:val="28"/>
          <w:lang w:val="en-US"/>
        </w:rPr>
        <w:t>p</w:t>
      </w:r>
      <w:r w:rsidR="00724D60" w:rsidRPr="001A3197">
        <w:rPr>
          <w:rFonts w:cstheme="minorHAnsi"/>
          <w:color w:val="002060"/>
          <w:sz w:val="28"/>
          <w:szCs w:val="28"/>
          <w:lang w:val="en-US"/>
        </w:rPr>
        <w:t>arish</w:t>
      </w:r>
      <w:r w:rsidR="002809BF">
        <w:rPr>
          <w:rFonts w:cstheme="minorHAnsi"/>
          <w:color w:val="002060"/>
          <w:sz w:val="28"/>
          <w:szCs w:val="28"/>
          <w:lang w:val="en-US"/>
        </w:rPr>
        <w:t>,</w:t>
      </w:r>
      <w:r w:rsidR="00724D60" w:rsidRPr="001A3197">
        <w:rPr>
          <w:rFonts w:cstheme="minorHAnsi"/>
          <w:color w:val="002060"/>
          <w:sz w:val="28"/>
          <w:szCs w:val="28"/>
          <w:lang w:val="en-US"/>
        </w:rPr>
        <w:t xml:space="preserve"> and therefore did not respond</w:t>
      </w:r>
      <w:r w:rsidR="004B3E35" w:rsidRPr="001A3197">
        <w:rPr>
          <w:rFonts w:cstheme="minorHAnsi"/>
          <w:color w:val="002060"/>
          <w:sz w:val="28"/>
          <w:szCs w:val="28"/>
          <w:lang w:val="en-US"/>
        </w:rPr>
        <w:t xml:space="preserve"> because it did not apply to them.</w:t>
      </w:r>
    </w:p>
    <w:p w14:paraId="0E208C0D" w14:textId="1A47A147" w:rsidR="0054128B" w:rsidRDefault="0054128B" w:rsidP="00170CE2">
      <w:pPr>
        <w:ind w:left="-142"/>
        <w:rPr>
          <w:rFonts w:cstheme="minorHAnsi"/>
          <w:color w:val="002060"/>
          <w:sz w:val="28"/>
          <w:szCs w:val="28"/>
          <w:lang w:val="en-US"/>
        </w:rPr>
      </w:pPr>
      <w:r>
        <w:rPr>
          <w:rFonts w:cstheme="minorHAnsi"/>
          <w:color w:val="002060"/>
          <w:sz w:val="28"/>
          <w:szCs w:val="28"/>
          <w:lang w:val="en-US"/>
        </w:rPr>
        <w:br w:type="page"/>
      </w:r>
    </w:p>
    <w:p w14:paraId="4902E92C" w14:textId="77777777" w:rsidR="00355035" w:rsidRPr="001A3197" w:rsidRDefault="00355035" w:rsidP="00170CE2">
      <w:pPr>
        <w:spacing w:after="0" w:line="276" w:lineRule="auto"/>
        <w:ind w:left="-142"/>
        <w:jc w:val="both"/>
        <w:rPr>
          <w:rFonts w:cstheme="minorHAnsi"/>
          <w:color w:val="002060"/>
          <w:sz w:val="28"/>
          <w:szCs w:val="28"/>
          <w:lang w:val="en-US"/>
        </w:rPr>
      </w:pPr>
    </w:p>
    <w:p w14:paraId="705B421C" w14:textId="161F555E" w:rsidR="00E51622" w:rsidRPr="003D448C" w:rsidRDefault="00D21A4C" w:rsidP="00170CE2">
      <w:pPr>
        <w:shd w:val="clear" w:color="auto" w:fill="DBE5F1" w:themeFill="accent1" w:themeFillTint="33"/>
        <w:spacing w:line="276" w:lineRule="auto"/>
        <w:ind w:left="-142"/>
        <w:jc w:val="both"/>
        <w:rPr>
          <w:rFonts w:cstheme="minorHAnsi"/>
          <w:b/>
          <w:bCs/>
          <w:color w:val="002060"/>
          <w:sz w:val="32"/>
          <w:szCs w:val="32"/>
        </w:rPr>
      </w:pPr>
      <w:r w:rsidRPr="003D448C">
        <w:rPr>
          <w:rFonts w:cstheme="minorHAnsi"/>
          <w:b/>
          <w:bCs/>
          <w:color w:val="002060"/>
          <w:sz w:val="32"/>
          <w:szCs w:val="32"/>
          <w:lang w:val="en-US"/>
        </w:rPr>
        <w:t xml:space="preserve">Section B </w:t>
      </w:r>
      <w:r w:rsidRPr="003D448C">
        <w:rPr>
          <w:rFonts w:cstheme="minorHAnsi"/>
          <w:b/>
          <w:bCs/>
          <w:color w:val="002060"/>
          <w:sz w:val="32"/>
          <w:szCs w:val="32"/>
          <w:lang w:val="en-US"/>
        </w:rPr>
        <w:tab/>
      </w:r>
      <w:r w:rsidRPr="003D448C">
        <w:rPr>
          <w:rFonts w:cstheme="minorHAnsi"/>
          <w:b/>
          <w:bCs/>
          <w:color w:val="002060"/>
          <w:sz w:val="32"/>
          <w:szCs w:val="32"/>
        </w:rPr>
        <w:t xml:space="preserve">HOW IS THE RCIA PROCESS </w:t>
      </w:r>
      <w:r w:rsidR="00FB103F" w:rsidRPr="003D448C">
        <w:rPr>
          <w:rFonts w:cstheme="minorHAnsi"/>
          <w:b/>
          <w:bCs/>
          <w:color w:val="002060"/>
          <w:sz w:val="32"/>
          <w:szCs w:val="32"/>
        </w:rPr>
        <w:t>OFFERED</w:t>
      </w:r>
      <w:r w:rsidRPr="003D448C">
        <w:rPr>
          <w:rFonts w:cstheme="minorHAnsi"/>
          <w:b/>
          <w:bCs/>
          <w:color w:val="002060"/>
          <w:sz w:val="32"/>
          <w:szCs w:val="32"/>
        </w:rPr>
        <w:t xml:space="preserve"> IN PARISHES?</w:t>
      </w:r>
    </w:p>
    <w:p w14:paraId="421B01C4" w14:textId="4F4D5CD8" w:rsidR="00E25012" w:rsidRDefault="006133E3" w:rsidP="00170CE2">
      <w:pPr>
        <w:spacing w:after="0" w:line="276" w:lineRule="auto"/>
        <w:ind w:left="-142"/>
        <w:jc w:val="both"/>
        <w:rPr>
          <w:rFonts w:cstheme="minorHAnsi"/>
          <w:color w:val="002060"/>
          <w:sz w:val="28"/>
          <w:szCs w:val="28"/>
        </w:rPr>
      </w:pPr>
      <w:r w:rsidRPr="001A3197">
        <w:rPr>
          <w:rFonts w:cstheme="minorHAnsi"/>
          <w:i/>
          <w:iCs/>
          <w:color w:val="002060"/>
          <w:sz w:val="28"/>
          <w:szCs w:val="28"/>
          <w:bdr w:val="none" w:sz="0" w:space="0" w:color="auto" w:frame="1"/>
        </w:rPr>
        <w:t>Section</w:t>
      </w:r>
      <w:r w:rsidR="00E25012" w:rsidRPr="001A3197">
        <w:rPr>
          <w:rFonts w:cstheme="minorHAnsi"/>
          <w:i/>
          <w:iCs/>
          <w:color w:val="002060"/>
          <w:sz w:val="28"/>
          <w:szCs w:val="28"/>
          <w:bdr w:val="none" w:sz="0" w:space="0" w:color="auto" w:frame="1"/>
        </w:rPr>
        <w:t xml:space="preserve"> B</w:t>
      </w:r>
      <w:r w:rsidRPr="001A3197">
        <w:rPr>
          <w:rFonts w:cstheme="minorHAnsi"/>
          <w:i/>
          <w:iCs/>
          <w:color w:val="002060"/>
          <w:sz w:val="28"/>
          <w:szCs w:val="28"/>
          <w:bdr w:val="none" w:sz="0" w:space="0" w:color="auto" w:frame="1"/>
        </w:rPr>
        <w:t xml:space="preserve"> of the survey </w:t>
      </w:r>
      <w:r w:rsidR="00F90A9D" w:rsidRPr="001A3197">
        <w:rPr>
          <w:rFonts w:cstheme="minorHAnsi"/>
          <w:i/>
          <w:iCs/>
          <w:color w:val="002060"/>
          <w:sz w:val="28"/>
          <w:szCs w:val="28"/>
        </w:rPr>
        <w:t>is</w:t>
      </w:r>
      <w:r w:rsidR="00E25012" w:rsidRPr="001A3197">
        <w:rPr>
          <w:rFonts w:cstheme="minorHAnsi"/>
          <w:i/>
          <w:iCs/>
          <w:color w:val="002060"/>
          <w:sz w:val="28"/>
          <w:szCs w:val="28"/>
        </w:rPr>
        <w:t xml:space="preserve"> designed to ascertain how </w:t>
      </w:r>
      <w:r w:rsidR="00014F31">
        <w:rPr>
          <w:rFonts w:cstheme="minorHAnsi"/>
          <w:i/>
          <w:iCs/>
          <w:color w:val="002060"/>
          <w:sz w:val="28"/>
          <w:szCs w:val="28"/>
        </w:rPr>
        <w:t>p</w:t>
      </w:r>
      <w:r w:rsidR="00E25012" w:rsidRPr="001A3197">
        <w:rPr>
          <w:rFonts w:cstheme="minorHAnsi"/>
          <w:i/>
          <w:iCs/>
          <w:color w:val="002060"/>
          <w:sz w:val="28"/>
          <w:szCs w:val="28"/>
        </w:rPr>
        <w:t>arishes implement the RCIA process</w:t>
      </w:r>
      <w:r w:rsidR="009914D5" w:rsidRPr="001A3197">
        <w:rPr>
          <w:rFonts w:cstheme="minorHAnsi"/>
          <w:i/>
          <w:iCs/>
          <w:color w:val="002060"/>
          <w:sz w:val="28"/>
          <w:szCs w:val="28"/>
        </w:rPr>
        <w:t xml:space="preserve">. </w:t>
      </w:r>
      <w:r w:rsidR="00E25012" w:rsidRPr="001A3197">
        <w:rPr>
          <w:rFonts w:cstheme="minorHAnsi"/>
          <w:i/>
          <w:iCs/>
          <w:color w:val="002060"/>
          <w:sz w:val="28"/>
          <w:szCs w:val="28"/>
        </w:rPr>
        <w:t>The data will be useful in determining areas</w:t>
      </w:r>
      <w:r w:rsidR="00F90A9D" w:rsidRPr="001A3197">
        <w:rPr>
          <w:rFonts w:cstheme="minorHAnsi"/>
          <w:i/>
          <w:iCs/>
          <w:color w:val="002060"/>
          <w:sz w:val="28"/>
          <w:szCs w:val="28"/>
        </w:rPr>
        <w:t xml:space="preserve"> of the process </w:t>
      </w:r>
      <w:r w:rsidR="00E25012" w:rsidRPr="001A3197">
        <w:rPr>
          <w:rFonts w:cstheme="minorHAnsi"/>
          <w:i/>
          <w:iCs/>
          <w:color w:val="002060"/>
          <w:sz w:val="28"/>
          <w:szCs w:val="28"/>
        </w:rPr>
        <w:t xml:space="preserve">which may need further </w:t>
      </w:r>
      <w:r w:rsidR="008637AD" w:rsidRPr="001A3197">
        <w:rPr>
          <w:rFonts w:cstheme="minorHAnsi"/>
          <w:i/>
          <w:iCs/>
          <w:color w:val="002060"/>
          <w:sz w:val="28"/>
          <w:szCs w:val="28"/>
        </w:rPr>
        <w:t>understanding,</w:t>
      </w:r>
      <w:r w:rsidR="002E51D1" w:rsidRPr="001A3197">
        <w:rPr>
          <w:rFonts w:cstheme="minorHAnsi"/>
          <w:i/>
          <w:iCs/>
          <w:color w:val="002060"/>
          <w:sz w:val="28"/>
          <w:szCs w:val="28"/>
        </w:rPr>
        <w:t xml:space="preserve"> </w:t>
      </w:r>
      <w:proofErr w:type="gramStart"/>
      <w:r w:rsidR="00E25012" w:rsidRPr="001A3197">
        <w:rPr>
          <w:rFonts w:cstheme="minorHAnsi"/>
          <w:i/>
          <w:iCs/>
          <w:color w:val="002060"/>
          <w:sz w:val="28"/>
          <w:szCs w:val="28"/>
        </w:rPr>
        <w:t>development</w:t>
      </w:r>
      <w:proofErr w:type="gramEnd"/>
      <w:r w:rsidR="00E25012" w:rsidRPr="001A3197">
        <w:rPr>
          <w:rFonts w:cstheme="minorHAnsi"/>
          <w:i/>
          <w:iCs/>
          <w:color w:val="002060"/>
          <w:sz w:val="28"/>
          <w:szCs w:val="28"/>
        </w:rPr>
        <w:t xml:space="preserve"> and support</w:t>
      </w:r>
      <w:r w:rsidR="00E25012" w:rsidRPr="001A3197">
        <w:rPr>
          <w:rFonts w:cstheme="minorHAnsi"/>
          <w:color w:val="002060"/>
          <w:sz w:val="28"/>
          <w:szCs w:val="28"/>
        </w:rPr>
        <w:t>.</w:t>
      </w:r>
    </w:p>
    <w:p w14:paraId="0232A902" w14:textId="5B745EBA" w:rsidR="005613EE" w:rsidRPr="00CB2DC0" w:rsidRDefault="0047799C" w:rsidP="00170CE2">
      <w:pPr>
        <w:pStyle w:val="Heading1"/>
        <w:spacing w:after="240" w:line="276" w:lineRule="auto"/>
        <w:ind w:left="-142"/>
        <w:jc w:val="both"/>
        <w:rPr>
          <w:rFonts w:asciiTheme="minorHAnsi" w:hAnsiTheme="minorHAnsi" w:cstheme="minorHAnsi"/>
          <w:b/>
          <w:bCs/>
          <w:color w:val="002060"/>
          <w:sz w:val="28"/>
          <w:szCs w:val="28"/>
        </w:rPr>
      </w:pPr>
      <w:r w:rsidRPr="001A3197">
        <w:rPr>
          <w:rFonts w:asciiTheme="minorHAnsi" w:hAnsiTheme="minorHAnsi" w:cstheme="minorHAnsi"/>
          <w:b/>
          <w:bCs/>
          <w:color w:val="002060"/>
          <w:sz w:val="28"/>
          <w:szCs w:val="28"/>
        </w:rPr>
        <w:t>THE TIM</w:t>
      </w:r>
      <w:r w:rsidR="00A61004">
        <w:rPr>
          <w:rFonts w:asciiTheme="minorHAnsi" w:hAnsiTheme="minorHAnsi" w:cstheme="minorHAnsi"/>
          <w:b/>
          <w:bCs/>
          <w:color w:val="002060"/>
          <w:sz w:val="28"/>
          <w:szCs w:val="28"/>
        </w:rPr>
        <w:t>E FRAME</w:t>
      </w:r>
      <w:r w:rsidRPr="001A3197">
        <w:rPr>
          <w:rFonts w:asciiTheme="minorHAnsi" w:hAnsiTheme="minorHAnsi" w:cstheme="minorHAnsi"/>
          <w:b/>
          <w:bCs/>
          <w:color w:val="002060"/>
          <w:sz w:val="28"/>
          <w:szCs w:val="28"/>
        </w:rPr>
        <w:t xml:space="preserve"> OF THE PROCESS</w:t>
      </w:r>
    </w:p>
    <w:p w14:paraId="7016E438" w14:textId="21F3D911" w:rsidR="005C6DD3" w:rsidRPr="00CB2DC0" w:rsidRDefault="005C6DD3" w:rsidP="002F7238">
      <w:pPr>
        <w:pStyle w:val="ListParagraph"/>
        <w:numPr>
          <w:ilvl w:val="0"/>
          <w:numId w:val="30"/>
        </w:numPr>
        <w:tabs>
          <w:tab w:val="left" w:pos="284"/>
        </w:tabs>
        <w:spacing w:after="0" w:line="276" w:lineRule="auto"/>
        <w:ind w:left="-142" w:firstLine="0"/>
        <w:jc w:val="both"/>
        <w:rPr>
          <w:rStyle w:val="IntenseReference"/>
          <w:rFonts w:cstheme="minorHAnsi"/>
          <w:color w:val="002060"/>
          <w:sz w:val="28"/>
          <w:szCs w:val="28"/>
        </w:rPr>
      </w:pPr>
      <w:r w:rsidRPr="00CB2DC0">
        <w:rPr>
          <w:rStyle w:val="IntenseReference"/>
          <w:rFonts w:cstheme="minorHAnsi"/>
          <w:color w:val="002060"/>
          <w:sz w:val="28"/>
          <w:szCs w:val="28"/>
        </w:rPr>
        <w:t>What is the usual timeline for the RCIA process in your parish?</w:t>
      </w:r>
    </w:p>
    <w:p w14:paraId="31763713" w14:textId="77777777" w:rsidR="002F7238" w:rsidRDefault="002F7238" w:rsidP="00170CE2">
      <w:pPr>
        <w:spacing w:after="0" w:line="276" w:lineRule="auto"/>
        <w:ind w:left="-142"/>
        <w:jc w:val="both"/>
        <w:rPr>
          <w:rFonts w:cstheme="minorHAnsi"/>
          <w:color w:val="002060"/>
          <w:sz w:val="28"/>
          <w:szCs w:val="28"/>
          <w:lang w:val="en-US"/>
        </w:rPr>
      </w:pPr>
    </w:p>
    <w:tbl>
      <w:tblPr>
        <w:tblStyle w:val="TableGrid"/>
        <w:tblW w:w="9493" w:type="dxa"/>
        <w:jc w:val="center"/>
        <w:tblLayout w:type="fixed"/>
        <w:tblLook w:val="04A0" w:firstRow="1" w:lastRow="0" w:firstColumn="1" w:lastColumn="0" w:noHBand="0" w:noVBand="1"/>
      </w:tblPr>
      <w:tblGrid>
        <w:gridCol w:w="6659"/>
        <w:gridCol w:w="1275"/>
        <w:gridCol w:w="1559"/>
      </w:tblGrid>
      <w:tr w:rsidR="002F7238" w:rsidRPr="001A3197" w14:paraId="7FFD1E0A" w14:textId="77777777" w:rsidTr="0068370F">
        <w:trPr>
          <w:jc w:val="center"/>
        </w:trPr>
        <w:tc>
          <w:tcPr>
            <w:tcW w:w="6659" w:type="dxa"/>
            <w:shd w:val="clear" w:color="auto" w:fill="F2DBDB" w:themeFill="accent2" w:themeFillTint="33"/>
          </w:tcPr>
          <w:p w14:paraId="1F2BA115" w14:textId="366B8004" w:rsidR="002F7238" w:rsidRPr="001A3197" w:rsidRDefault="00AC3E3E" w:rsidP="00673D28">
            <w:pPr>
              <w:pStyle w:val="ListParagraph"/>
              <w:spacing w:line="276" w:lineRule="auto"/>
              <w:ind w:left="24"/>
              <w:jc w:val="both"/>
              <w:outlineLvl w:val="3"/>
              <w:rPr>
                <w:rFonts w:eastAsia="Times New Roman" w:cstheme="minorHAnsi"/>
                <w:b/>
                <w:bCs/>
                <w:color w:val="002060"/>
                <w:sz w:val="28"/>
                <w:szCs w:val="28"/>
                <w:bdr w:val="none" w:sz="0" w:space="0" w:color="auto" w:frame="1"/>
                <w:lang w:val="en-AU" w:eastAsia="en-AU"/>
              </w:rPr>
            </w:pPr>
            <w:r w:rsidRPr="001A3197">
              <w:rPr>
                <w:rFonts w:eastAsia="Times New Roman" w:cstheme="minorHAnsi"/>
                <w:b/>
                <w:bCs/>
                <w:color w:val="002060"/>
                <w:sz w:val="28"/>
                <w:szCs w:val="28"/>
                <w:bdr w:val="none" w:sz="0" w:space="0" w:color="auto" w:frame="1"/>
                <w:lang w:val="en-AU" w:eastAsia="en-AU"/>
              </w:rPr>
              <w:t>TIME</w:t>
            </w:r>
            <w:r>
              <w:rPr>
                <w:rFonts w:eastAsia="Times New Roman" w:cstheme="minorHAnsi"/>
                <w:b/>
                <w:bCs/>
                <w:color w:val="002060"/>
                <w:sz w:val="28"/>
                <w:szCs w:val="28"/>
                <w:bdr w:val="none" w:sz="0" w:space="0" w:color="auto" w:frame="1"/>
                <w:lang w:val="en-AU" w:eastAsia="en-AU"/>
              </w:rPr>
              <w:t xml:space="preserve"> </w:t>
            </w:r>
            <w:r w:rsidRPr="001A3197">
              <w:rPr>
                <w:rFonts w:eastAsia="Times New Roman" w:cstheme="minorHAnsi"/>
                <w:b/>
                <w:bCs/>
                <w:color w:val="002060"/>
                <w:sz w:val="28"/>
                <w:szCs w:val="28"/>
                <w:bdr w:val="none" w:sz="0" w:space="0" w:color="auto" w:frame="1"/>
                <w:lang w:val="en-AU" w:eastAsia="en-AU"/>
              </w:rPr>
              <w:t>FRAME OF THE RCIA PROCESS</w:t>
            </w:r>
            <w:r w:rsidRPr="001A3197">
              <w:rPr>
                <w:rStyle w:val="FootnoteReference"/>
                <w:rFonts w:eastAsia="Times New Roman" w:cstheme="minorHAnsi"/>
                <w:b/>
                <w:bCs/>
                <w:color w:val="002060"/>
                <w:sz w:val="28"/>
                <w:szCs w:val="28"/>
                <w:lang w:val="en-AU" w:eastAsia="en-AU"/>
              </w:rPr>
              <w:t xml:space="preserve"> </w:t>
            </w:r>
            <w:r w:rsidR="002F7238" w:rsidRPr="001A3197">
              <w:rPr>
                <w:rStyle w:val="FootnoteReference"/>
                <w:rFonts w:eastAsia="Times New Roman" w:cstheme="minorHAnsi"/>
                <w:b/>
                <w:bCs/>
                <w:color w:val="002060"/>
                <w:sz w:val="28"/>
                <w:szCs w:val="28"/>
                <w:lang w:val="en-AU" w:eastAsia="en-AU"/>
              </w:rPr>
              <w:footnoteReference w:id="7"/>
            </w:r>
            <w:r w:rsidR="002F7238" w:rsidRPr="001A3197">
              <w:rPr>
                <w:rStyle w:val="FootnoteReference"/>
                <w:rFonts w:eastAsia="Times New Roman" w:cstheme="minorHAnsi"/>
                <w:b/>
                <w:bCs/>
                <w:color w:val="002060"/>
                <w:sz w:val="28"/>
                <w:szCs w:val="28"/>
                <w:lang w:val="en-AU" w:eastAsia="en-AU"/>
              </w:rPr>
              <w:footnoteReference w:id="8"/>
            </w:r>
          </w:p>
        </w:tc>
        <w:tc>
          <w:tcPr>
            <w:tcW w:w="1275" w:type="dxa"/>
            <w:shd w:val="clear" w:color="auto" w:fill="F2DBDB" w:themeFill="accent2" w:themeFillTint="33"/>
          </w:tcPr>
          <w:p w14:paraId="67CF598D" w14:textId="27EE0F8E" w:rsidR="002F7238" w:rsidRPr="002F7238" w:rsidRDefault="00AC3E3E" w:rsidP="00366412">
            <w:pPr>
              <w:pStyle w:val="ListParagraph"/>
              <w:spacing w:line="276" w:lineRule="auto"/>
              <w:ind w:left="-142"/>
              <w:jc w:val="center"/>
              <w:outlineLvl w:val="3"/>
              <w:rPr>
                <w:rFonts w:eastAsia="Times New Roman" w:cstheme="minorHAnsi"/>
                <w:b/>
                <w:bCs/>
                <w:color w:val="002060"/>
                <w:sz w:val="24"/>
                <w:szCs w:val="24"/>
                <w:lang w:val="en-AU" w:eastAsia="en-AU"/>
              </w:rPr>
            </w:pPr>
            <w:r>
              <w:rPr>
                <w:rFonts w:eastAsia="Times New Roman" w:cstheme="minorHAnsi"/>
                <w:b/>
                <w:bCs/>
                <w:color w:val="002060"/>
                <w:sz w:val="24"/>
                <w:szCs w:val="24"/>
                <w:lang w:val="en-AU" w:eastAsia="en-AU"/>
              </w:rPr>
              <w:t>Pa</w:t>
            </w:r>
            <w:r w:rsidR="0068370F">
              <w:rPr>
                <w:rFonts w:eastAsia="Times New Roman" w:cstheme="minorHAnsi"/>
                <w:b/>
                <w:bCs/>
                <w:color w:val="002060"/>
                <w:sz w:val="24"/>
                <w:szCs w:val="24"/>
                <w:lang w:val="en-AU" w:eastAsia="en-AU"/>
              </w:rPr>
              <w:t>r</w:t>
            </w:r>
            <w:r>
              <w:rPr>
                <w:rFonts w:eastAsia="Times New Roman" w:cstheme="minorHAnsi"/>
                <w:b/>
                <w:bCs/>
                <w:color w:val="002060"/>
                <w:sz w:val="24"/>
                <w:szCs w:val="24"/>
                <w:lang w:val="en-AU" w:eastAsia="en-AU"/>
              </w:rPr>
              <w:t>ish</w:t>
            </w:r>
          </w:p>
        </w:tc>
        <w:tc>
          <w:tcPr>
            <w:tcW w:w="1559" w:type="dxa"/>
            <w:shd w:val="clear" w:color="auto" w:fill="F2DBDB" w:themeFill="accent2" w:themeFillTint="33"/>
          </w:tcPr>
          <w:p w14:paraId="18AB5589" w14:textId="77777777" w:rsidR="002F7238" w:rsidRPr="001A3197" w:rsidRDefault="002F7238" w:rsidP="00366412">
            <w:pPr>
              <w:pStyle w:val="ListParagraph"/>
              <w:spacing w:line="276" w:lineRule="auto"/>
              <w:ind w:left="-142"/>
              <w:jc w:val="center"/>
              <w:outlineLvl w:val="3"/>
              <w:rPr>
                <w:rFonts w:eastAsia="Times New Roman" w:cstheme="minorHAnsi"/>
                <w:b/>
                <w:bCs/>
                <w:color w:val="002060"/>
                <w:sz w:val="28"/>
                <w:szCs w:val="28"/>
                <w:lang w:val="en-AU" w:eastAsia="en-AU"/>
              </w:rPr>
            </w:pPr>
            <w:r w:rsidRPr="001A3197">
              <w:rPr>
                <w:rFonts w:eastAsia="Times New Roman" w:cstheme="minorHAnsi"/>
                <w:b/>
                <w:bCs/>
                <w:color w:val="002060"/>
                <w:sz w:val="28"/>
                <w:szCs w:val="28"/>
                <w:lang w:val="en-AU" w:eastAsia="en-AU"/>
              </w:rPr>
              <w:t>%</w:t>
            </w:r>
          </w:p>
        </w:tc>
      </w:tr>
      <w:tr w:rsidR="00AC3E3E" w:rsidRPr="001A3197" w14:paraId="33D94C31" w14:textId="77777777" w:rsidTr="0068370F">
        <w:tblPrEx>
          <w:jc w:val="left"/>
        </w:tblPrEx>
        <w:tc>
          <w:tcPr>
            <w:tcW w:w="6659" w:type="dxa"/>
          </w:tcPr>
          <w:p w14:paraId="04574515" w14:textId="77777777" w:rsidR="00AC3E3E" w:rsidRPr="001A3197" w:rsidRDefault="00AC3E3E" w:rsidP="008A24CF">
            <w:pPr>
              <w:pStyle w:val="ListParagraph"/>
              <w:spacing w:line="276" w:lineRule="auto"/>
              <w:ind w:left="31"/>
              <w:jc w:val="both"/>
              <w:outlineLvl w:val="3"/>
              <w:rPr>
                <w:rFonts w:eastAsia="Times New Roman" w:cstheme="minorHAnsi"/>
                <w:color w:val="002060"/>
                <w:sz w:val="28"/>
                <w:szCs w:val="28"/>
                <w:lang w:val="en-AU" w:eastAsia="en-AU"/>
              </w:rPr>
            </w:pPr>
            <w:r w:rsidRPr="001A3197">
              <w:rPr>
                <w:rFonts w:cstheme="minorHAnsi"/>
                <w:color w:val="002060"/>
                <w:sz w:val="28"/>
                <w:szCs w:val="28"/>
              </w:rPr>
              <w:t>July/August through to Easter</w:t>
            </w:r>
          </w:p>
        </w:tc>
        <w:tc>
          <w:tcPr>
            <w:tcW w:w="1275" w:type="dxa"/>
          </w:tcPr>
          <w:p w14:paraId="2301F86B"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c>
          <w:tcPr>
            <w:tcW w:w="1559" w:type="dxa"/>
          </w:tcPr>
          <w:p w14:paraId="1DA3E6C8"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15</w:t>
            </w:r>
          </w:p>
        </w:tc>
      </w:tr>
      <w:tr w:rsidR="00AC3E3E" w:rsidRPr="001A3197" w14:paraId="6DA1B841" w14:textId="77777777" w:rsidTr="0068370F">
        <w:tblPrEx>
          <w:jc w:val="left"/>
        </w:tblPrEx>
        <w:tc>
          <w:tcPr>
            <w:tcW w:w="6659" w:type="dxa"/>
            <w:shd w:val="clear" w:color="auto" w:fill="F2DBDB" w:themeFill="accent2" w:themeFillTint="33"/>
          </w:tcPr>
          <w:p w14:paraId="1C56C1A8" w14:textId="77777777" w:rsidR="00AC3E3E" w:rsidRPr="001A3197" w:rsidRDefault="00AC3E3E" w:rsidP="008A24CF">
            <w:pPr>
              <w:pStyle w:val="ListParagraph"/>
              <w:spacing w:line="276" w:lineRule="auto"/>
              <w:ind w:left="31"/>
              <w:jc w:val="both"/>
              <w:outlineLvl w:val="3"/>
              <w:rPr>
                <w:rFonts w:eastAsia="Times New Roman" w:cstheme="minorHAnsi"/>
                <w:color w:val="002060"/>
                <w:sz w:val="28"/>
                <w:szCs w:val="28"/>
                <w:lang w:val="en-AU" w:eastAsia="en-AU"/>
              </w:rPr>
            </w:pPr>
            <w:r w:rsidRPr="001A3197">
              <w:rPr>
                <w:rFonts w:cstheme="minorHAnsi"/>
                <w:color w:val="002060"/>
                <w:sz w:val="28"/>
                <w:szCs w:val="28"/>
              </w:rPr>
              <w:t>July/August through to Pentecost</w:t>
            </w:r>
            <w:r w:rsidRPr="001A3197">
              <w:rPr>
                <w:rFonts w:cstheme="minorHAnsi"/>
                <w:color w:val="002060"/>
                <w:sz w:val="28"/>
                <w:szCs w:val="28"/>
              </w:rPr>
              <w:tab/>
            </w:r>
          </w:p>
        </w:tc>
        <w:tc>
          <w:tcPr>
            <w:tcW w:w="1275" w:type="dxa"/>
            <w:shd w:val="clear" w:color="auto" w:fill="F2DBDB" w:themeFill="accent2" w:themeFillTint="33"/>
          </w:tcPr>
          <w:p w14:paraId="475018B5"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10</w:t>
            </w:r>
          </w:p>
        </w:tc>
        <w:tc>
          <w:tcPr>
            <w:tcW w:w="1559" w:type="dxa"/>
            <w:shd w:val="clear" w:color="auto" w:fill="F2DBDB" w:themeFill="accent2" w:themeFillTint="33"/>
          </w:tcPr>
          <w:p w14:paraId="66D0A6F3"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47</w:t>
            </w:r>
          </w:p>
        </w:tc>
      </w:tr>
      <w:tr w:rsidR="00AC3E3E" w:rsidRPr="001A3197" w14:paraId="61DC2BC5" w14:textId="77777777" w:rsidTr="0068370F">
        <w:tblPrEx>
          <w:jc w:val="left"/>
        </w:tblPrEx>
        <w:tc>
          <w:tcPr>
            <w:tcW w:w="6659" w:type="dxa"/>
          </w:tcPr>
          <w:p w14:paraId="702678BE" w14:textId="77777777" w:rsidR="00AC3E3E" w:rsidRPr="001A3197" w:rsidRDefault="00AC3E3E" w:rsidP="008A24CF">
            <w:pPr>
              <w:pStyle w:val="ListParagraph"/>
              <w:spacing w:line="276" w:lineRule="auto"/>
              <w:ind w:left="31"/>
              <w:jc w:val="both"/>
              <w:outlineLvl w:val="3"/>
              <w:rPr>
                <w:rFonts w:eastAsia="Times New Roman" w:cstheme="minorHAnsi"/>
                <w:color w:val="002060"/>
                <w:sz w:val="28"/>
                <w:szCs w:val="28"/>
                <w:bdr w:val="none" w:sz="0" w:space="0" w:color="auto" w:frame="1"/>
                <w:lang w:val="en-AU" w:eastAsia="en-AU"/>
              </w:rPr>
            </w:pPr>
            <w:r w:rsidRPr="001A3197">
              <w:rPr>
                <w:rFonts w:cstheme="minorHAnsi"/>
                <w:color w:val="002060"/>
                <w:sz w:val="28"/>
                <w:szCs w:val="28"/>
              </w:rPr>
              <w:t>Year-round intake of enquirers</w:t>
            </w:r>
          </w:p>
        </w:tc>
        <w:tc>
          <w:tcPr>
            <w:tcW w:w="1275" w:type="dxa"/>
          </w:tcPr>
          <w:p w14:paraId="0EF2F6DB"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c>
          <w:tcPr>
            <w:tcW w:w="1559" w:type="dxa"/>
          </w:tcPr>
          <w:p w14:paraId="19F4DD58"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29</w:t>
            </w:r>
          </w:p>
        </w:tc>
      </w:tr>
      <w:tr w:rsidR="00AC3E3E" w:rsidRPr="001A3197" w14:paraId="568EE372" w14:textId="77777777" w:rsidTr="00366412">
        <w:tblPrEx>
          <w:jc w:val="left"/>
        </w:tblPrEx>
        <w:tc>
          <w:tcPr>
            <w:tcW w:w="6659" w:type="dxa"/>
            <w:tcBorders>
              <w:bottom w:val="single" w:sz="4" w:space="0" w:color="auto"/>
            </w:tcBorders>
          </w:tcPr>
          <w:p w14:paraId="56880440" w14:textId="77777777" w:rsidR="00AC3E3E" w:rsidRPr="001A3197" w:rsidRDefault="00AC3E3E" w:rsidP="008A24CF">
            <w:pPr>
              <w:pStyle w:val="ListParagraph"/>
              <w:spacing w:line="276" w:lineRule="auto"/>
              <w:ind w:left="31"/>
              <w:jc w:val="both"/>
              <w:outlineLvl w:val="3"/>
              <w:rPr>
                <w:rFonts w:eastAsia="Times New Roman" w:cstheme="minorHAnsi"/>
                <w:color w:val="002060"/>
                <w:sz w:val="28"/>
                <w:szCs w:val="28"/>
                <w:lang w:val="en-AU" w:eastAsia="en-AU"/>
              </w:rPr>
            </w:pPr>
            <w:r w:rsidRPr="001A3197">
              <w:rPr>
                <w:rFonts w:eastAsia="Times New Roman" w:cstheme="minorHAnsi"/>
                <w:color w:val="002060"/>
                <w:sz w:val="28"/>
                <w:szCs w:val="28"/>
                <w:bdr w:val="none" w:sz="0" w:space="0" w:color="auto" w:frame="1"/>
                <w:lang w:val="en-AU" w:eastAsia="en-AU"/>
              </w:rPr>
              <w:t>On demand</w:t>
            </w:r>
          </w:p>
        </w:tc>
        <w:tc>
          <w:tcPr>
            <w:tcW w:w="1275" w:type="dxa"/>
            <w:tcBorders>
              <w:bottom w:val="single" w:sz="4" w:space="0" w:color="auto"/>
            </w:tcBorders>
          </w:tcPr>
          <w:p w14:paraId="3B17E35E"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559" w:type="dxa"/>
            <w:tcBorders>
              <w:bottom w:val="single" w:sz="4" w:space="0" w:color="auto"/>
            </w:tcBorders>
          </w:tcPr>
          <w:p w14:paraId="1E7A5801" w14:textId="77777777" w:rsidR="00AC3E3E" w:rsidRPr="001A3197" w:rsidRDefault="00AC3E3E" w:rsidP="00366412">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9</w:t>
            </w:r>
          </w:p>
        </w:tc>
      </w:tr>
      <w:tr w:rsidR="008A24CF" w:rsidRPr="008A24CF" w14:paraId="2560D3F1" w14:textId="77777777" w:rsidTr="00366412">
        <w:tblPrEx>
          <w:jc w:val="left"/>
        </w:tblPrEx>
        <w:tc>
          <w:tcPr>
            <w:tcW w:w="6659" w:type="dxa"/>
            <w:tcBorders>
              <w:bottom w:val="nil"/>
            </w:tcBorders>
            <w:shd w:val="clear" w:color="auto" w:fill="DAEEF3" w:themeFill="accent5" w:themeFillTint="33"/>
          </w:tcPr>
          <w:p w14:paraId="42B87863" w14:textId="6F8F47BF" w:rsidR="00AC3E3E" w:rsidRPr="008A24CF" w:rsidRDefault="001F0931" w:rsidP="008A24CF">
            <w:pPr>
              <w:pStyle w:val="ListParagraph"/>
              <w:spacing w:line="276" w:lineRule="auto"/>
              <w:ind w:left="31"/>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275" w:type="dxa"/>
            <w:tcBorders>
              <w:bottom w:val="nil"/>
            </w:tcBorders>
            <w:shd w:val="clear" w:color="auto" w:fill="DAEEF3" w:themeFill="accent5" w:themeFillTint="33"/>
          </w:tcPr>
          <w:p w14:paraId="39EF3DFD" w14:textId="77777777" w:rsidR="00AC3E3E" w:rsidRPr="008A24CF" w:rsidRDefault="00AC3E3E" w:rsidP="00366412">
            <w:pPr>
              <w:pStyle w:val="ListParagraph"/>
              <w:spacing w:line="276" w:lineRule="auto"/>
              <w:ind w:left="-142"/>
              <w:jc w:val="center"/>
              <w:outlineLvl w:val="3"/>
              <w:rPr>
                <w:rFonts w:eastAsia="Times New Roman" w:cstheme="minorHAnsi"/>
                <w:i/>
                <w:iCs/>
                <w:color w:val="002060"/>
                <w:sz w:val="24"/>
                <w:szCs w:val="24"/>
                <w:lang w:val="en-AU" w:eastAsia="en-AU"/>
              </w:rPr>
            </w:pPr>
            <w:r w:rsidRPr="008A24CF">
              <w:rPr>
                <w:rFonts w:eastAsia="Times New Roman" w:cstheme="minorHAnsi"/>
                <w:i/>
                <w:iCs/>
                <w:color w:val="FF0000"/>
                <w:sz w:val="24"/>
                <w:szCs w:val="24"/>
                <w:lang w:val="en-AU" w:eastAsia="en-AU"/>
              </w:rPr>
              <w:t>19</w:t>
            </w:r>
          </w:p>
        </w:tc>
        <w:tc>
          <w:tcPr>
            <w:tcW w:w="1559" w:type="dxa"/>
            <w:tcBorders>
              <w:bottom w:val="nil"/>
            </w:tcBorders>
            <w:shd w:val="clear" w:color="auto" w:fill="DAEEF3" w:themeFill="accent5" w:themeFillTint="33"/>
          </w:tcPr>
          <w:p w14:paraId="2A29EC73" w14:textId="77777777" w:rsidR="00AC3E3E" w:rsidRPr="008A24CF" w:rsidRDefault="00AC3E3E" w:rsidP="00366412">
            <w:pPr>
              <w:pStyle w:val="ListParagraph"/>
              <w:spacing w:line="276" w:lineRule="auto"/>
              <w:ind w:left="-142"/>
              <w:jc w:val="center"/>
              <w:outlineLvl w:val="3"/>
              <w:rPr>
                <w:rFonts w:eastAsia="Times New Roman" w:cstheme="minorHAnsi"/>
                <w:i/>
                <w:iCs/>
                <w:color w:val="002060"/>
                <w:sz w:val="24"/>
                <w:szCs w:val="24"/>
                <w:lang w:val="en-AU" w:eastAsia="en-AU"/>
              </w:rPr>
            </w:pPr>
            <w:r w:rsidRPr="008A24CF">
              <w:rPr>
                <w:rFonts w:eastAsia="Times New Roman" w:cstheme="minorHAnsi"/>
                <w:i/>
                <w:iCs/>
                <w:color w:val="002060"/>
                <w:sz w:val="24"/>
                <w:szCs w:val="24"/>
                <w:lang w:val="en-AU" w:eastAsia="en-AU"/>
              </w:rPr>
              <w:t>100</w:t>
            </w:r>
          </w:p>
        </w:tc>
      </w:tr>
    </w:tbl>
    <w:p w14:paraId="15618973" w14:textId="6AF71DD9" w:rsidR="009D0F99" w:rsidRPr="001A3197" w:rsidRDefault="00D737B3" w:rsidP="00170CE2">
      <w:pPr>
        <w:spacing w:after="0" w:line="276" w:lineRule="auto"/>
        <w:ind w:left="-142"/>
        <w:jc w:val="both"/>
        <w:rPr>
          <w:rFonts w:cstheme="minorHAnsi"/>
          <w:color w:val="002060"/>
          <w:sz w:val="28"/>
          <w:szCs w:val="28"/>
          <w:lang w:val="en-US"/>
        </w:rPr>
      </w:pPr>
      <w:r w:rsidRPr="001A3197">
        <w:rPr>
          <w:rFonts w:cstheme="minorHAnsi"/>
          <w:color w:val="002060"/>
          <w:sz w:val="28"/>
          <w:szCs w:val="28"/>
          <w:lang w:val="en-US"/>
        </w:rPr>
        <w:br/>
      </w:r>
      <w:r w:rsidR="00AF76B6" w:rsidRPr="001A3197">
        <w:rPr>
          <w:rFonts w:cstheme="minorHAnsi"/>
          <w:color w:val="002060"/>
          <w:sz w:val="28"/>
          <w:szCs w:val="28"/>
          <w:lang w:val="en-US"/>
        </w:rPr>
        <w:t xml:space="preserve">Traditionally </w:t>
      </w:r>
      <w:r w:rsidR="00207948" w:rsidRPr="001A3197">
        <w:rPr>
          <w:rFonts w:cstheme="minorHAnsi"/>
          <w:color w:val="002060"/>
          <w:sz w:val="28"/>
          <w:szCs w:val="28"/>
          <w:lang w:val="en-US"/>
        </w:rPr>
        <w:t xml:space="preserve">the RCIA process in the Archdiocese of Perth </w:t>
      </w:r>
      <w:r w:rsidR="00C66070" w:rsidRPr="001A3197">
        <w:rPr>
          <w:rFonts w:cstheme="minorHAnsi"/>
          <w:color w:val="002060"/>
          <w:sz w:val="28"/>
          <w:szCs w:val="28"/>
          <w:lang w:val="en-US"/>
        </w:rPr>
        <w:t>begins</w:t>
      </w:r>
      <w:r w:rsidR="007527FC" w:rsidRPr="001A3197">
        <w:rPr>
          <w:rFonts w:cstheme="minorHAnsi"/>
          <w:color w:val="002060"/>
          <w:sz w:val="28"/>
          <w:szCs w:val="28"/>
          <w:lang w:val="en-US"/>
        </w:rPr>
        <w:t xml:space="preserve"> soon after Pen</w:t>
      </w:r>
      <w:r w:rsidR="00122CE1" w:rsidRPr="001A3197">
        <w:rPr>
          <w:rFonts w:cstheme="minorHAnsi"/>
          <w:color w:val="002060"/>
          <w:sz w:val="28"/>
          <w:szCs w:val="28"/>
          <w:lang w:val="en-US"/>
        </w:rPr>
        <w:t>t</w:t>
      </w:r>
      <w:r w:rsidR="007527FC" w:rsidRPr="001A3197">
        <w:rPr>
          <w:rFonts w:cstheme="minorHAnsi"/>
          <w:color w:val="002060"/>
          <w:sz w:val="28"/>
          <w:szCs w:val="28"/>
          <w:lang w:val="en-US"/>
        </w:rPr>
        <w:t>ecost and continue</w:t>
      </w:r>
      <w:r w:rsidR="00C66070" w:rsidRPr="001A3197">
        <w:rPr>
          <w:rFonts w:cstheme="minorHAnsi"/>
          <w:color w:val="002060"/>
          <w:sz w:val="28"/>
          <w:szCs w:val="28"/>
          <w:lang w:val="en-US"/>
        </w:rPr>
        <w:t>s</w:t>
      </w:r>
      <w:r w:rsidR="004F6184" w:rsidRPr="001A3197">
        <w:rPr>
          <w:rFonts w:cstheme="minorHAnsi"/>
          <w:color w:val="002060"/>
          <w:sz w:val="28"/>
          <w:szCs w:val="28"/>
          <w:lang w:val="en-US"/>
        </w:rPr>
        <w:t xml:space="preserve"> </w:t>
      </w:r>
      <w:r w:rsidR="007527FC" w:rsidRPr="001A3197">
        <w:rPr>
          <w:rFonts w:cstheme="minorHAnsi"/>
          <w:color w:val="002060"/>
          <w:sz w:val="28"/>
          <w:szCs w:val="28"/>
          <w:lang w:val="en-US"/>
        </w:rPr>
        <w:t xml:space="preserve">through to </w:t>
      </w:r>
      <w:proofErr w:type="spellStart"/>
      <w:r w:rsidR="007527FC" w:rsidRPr="001A3197">
        <w:rPr>
          <w:rFonts w:cstheme="minorHAnsi"/>
          <w:color w:val="002060"/>
          <w:sz w:val="28"/>
          <w:szCs w:val="28"/>
          <w:lang w:val="en-US"/>
        </w:rPr>
        <w:t>Mystagogia</w:t>
      </w:r>
      <w:proofErr w:type="spellEnd"/>
      <w:r w:rsidR="007527FC" w:rsidRPr="001A3197">
        <w:rPr>
          <w:rFonts w:cstheme="minorHAnsi"/>
          <w:color w:val="002060"/>
          <w:sz w:val="28"/>
          <w:szCs w:val="28"/>
          <w:lang w:val="en-US"/>
        </w:rPr>
        <w:t xml:space="preserve"> </w:t>
      </w:r>
      <w:r w:rsidR="00A80E46">
        <w:rPr>
          <w:rFonts w:cstheme="minorHAnsi"/>
          <w:color w:val="002060"/>
          <w:sz w:val="28"/>
          <w:szCs w:val="28"/>
          <w:lang w:val="en-US"/>
        </w:rPr>
        <w:t xml:space="preserve">in </w:t>
      </w:r>
      <w:r w:rsidR="007527FC" w:rsidRPr="001A3197">
        <w:rPr>
          <w:rFonts w:cstheme="minorHAnsi"/>
          <w:color w:val="002060"/>
          <w:sz w:val="28"/>
          <w:szCs w:val="28"/>
          <w:lang w:val="en-US"/>
        </w:rPr>
        <w:t xml:space="preserve">the following year.  The data indicates that the trend continues </w:t>
      </w:r>
      <w:r w:rsidR="001F5BF7" w:rsidRPr="001A3197">
        <w:rPr>
          <w:rFonts w:cstheme="minorHAnsi"/>
          <w:color w:val="002060"/>
          <w:sz w:val="28"/>
          <w:szCs w:val="28"/>
          <w:lang w:val="en-US"/>
        </w:rPr>
        <w:t>with a</w:t>
      </w:r>
      <w:r w:rsidR="00CE4400" w:rsidRPr="001A3197">
        <w:rPr>
          <w:rFonts w:cstheme="minorHAnsi"/>
          <w:color w:val="002060"/>
          <w:sz w:val="28"/>
          <w:szCs w:val="28"/>
          <w:lang w:val="en-US"/>
        </w:rPr>
        <w:t xml:space="preserve">pproximately </w:t>
      </w:r>
      <w:r w:rsidR="001A298D" w:rsidRPr="001A3197">
        <w:rPr>
          <w:rFonts w:cstheme="minorHAnsi"/>
          <w:color w:val="002060"/>
          <w:sz w:val="28"/>
          <w:szCs w:val="28"/>
          <w:lang w:val="en-US"/>
        </w:rPr>
        <w:t>t</w:t>
      </w:r>
      <w:r w:rsidR="006F61C1" w:rsidRPr="001A3197">
        <w:rPr>
          <w:rFonts w:cstheme="minorHAnsi"/>
          <w:color w:val="002060"/>
          <w:sz w:val="28"/>
          <w:szCs w:val="28"/>
          <w:lang w:val="en-US"/>
        </w:rPr>
        <w:t>w</w:t>
      </w:r>
      <w:r w:rsidR="001A298D" w:rsidRPr="001A3197">
        <w:rPr>
          <w:rFonts w:cstheme="minorHAnsi"/>
          <w:color w:val="002060"/>
          <w:sz w:val="28"/>
          <w:szCs w:val="28"/>
          <w:lang w:val="en-US"/>
        </w:rPr>
        <w:t xml:space="preserve">o thirds of </w:t>
      </w:r>
      <w:r w:rsidR="00FD407C">
        <w:rPr>
          <w:rFonts w:cstheme="minorHAnsi"/>
          <w:color w:val="002060"/>
          <w:sz w:val="28"/>
          <w:szCs w:val="28"/>
          <w:lang w:val="en-US"/>
        </w:rPr>
        <w:t>p</w:t>
      </w:r>
      <w:r w:rsidR="001A298D" w:rsidRPr="001A3197">
        <w:rPr>
          <w:rFonts w:cstheme="minorHAnsi"/>
          <w:color w:val="002060"/>
          <w:sz w:val="28"/>
          <w:szCs w:val="28"/>
          <w:lang w:val="en-US"/>
        </w:rPr>
        <w:t>arish</w:t>
      </w:r>
      <w:r w:rsidR="000A75A9" w:rsidRPr="001A3197">
        <w:rPr>
          <w:rFonts w:cstheme="minorHAnsi"/>
          <w:color w:val="002060"/>
          <w:sz w:val="28"/>
          <w:szCs w:val="28"/>
          <w:lang w:val="en-US"/>
        </w:rPr>
        <w:t xml:space="preserve">es </w:t>
      </w:r>
      <w:r w:rsidR="00AB48C4" w:rsidRPr="001A3197">
        <w:rPr>
          <w:rFonts w:cstheme="minorHAnsi"/>
          <w:color w:val="002060"/>
          <w:sz w:val="28"/>
          <w:szCs w:val="28"/>
          <w:lang w:val="en-US"/>
        </w:rPr>
        <w:t>run</w:t>
      </w:r>
      <w:r w:rsidR="001F5BF7" w:rsidRPr="001A3197">
        <w:rPr>
          <w:rFonts w:cstheme="minorHAnsi"/>
          <w:color w:val="002060"/>
          <w:sz w:val="28"/>
          <w:szCs w:val="28"/>
          <w:lang w:val="en-US"/>
        </w:rPr>
        <w:t>ning</w:t>
      </w:r>
      <w:r w:rsidR="00AB48C4" w:rsidRPr="001A3197">
        <w:rPr>
          <w:rFonts w:cstheme="minorHAnsi"/>
          <w:color w:val="002060"/>
          <w:sz w:val="28"/>
          <w:szCs w:val="28"/>
          <w:lang w:val="en-US"/>
        </w:rPr>
        <w:t xml:space="preserve"> </w:t>
      </w:r>
      <w:r w:rsidR="006B2777" w:rsidRPr="001A3197">
        <w:rPr>
          <w:rFonts w:cstheme="minorHAnsi"/>
          <w:color w:val="002060"/>
          <w:sz w:val="28"/>
          <w:szCs w:val="28"/>
          <w:lang w:val="en-US"/>
        </w:rPr>
        <w:t xml:space="preserve">the process </w:t>
      </w:r>
      <w:r w:rsidR="00E06006" w:rsidRPr="001A3197">
        <w:rPr>
          <w:rFonts w:cstheme="minorHAnsi"/>
          <w:color w:val="002060"/>
          <w:sz w:val="28"/>
          <w:szCs w:val="28"/>
          <w:lang w:val="en-US"/>
        </w:rPr>
        <w:t>over</w:t>
      </w:r>
      <w:r w:rsidR="006B2777" w:rsidRPr="001A3197">
        <w:rPr>
          <w:rFonts w:cstheme="minorHAnsi"/>
          <w:color w:val="002060"/>
          <w:sz w:val="28"/>
          <w:szCs w:val="28"/>
          <w:lang w:val="en-US"/>
        </w:rPr>
        <w:t xml:space="preserve"> nine</w:t>
      </w:r>
      <w:r w:rsidR="009F17C9" w:rsidRPr="001A3197">
        <w:rPr>
          <w:rFonts w:cstheme="minorHAnsi"/>
          <w:color w:val="002060"/>
          <w:sz w:val="28"/>
          <w:szCs w:val="28"/>
          <w:lang w:val="en-US"/>
        </w:rPr>
        <w:t xml:space="preserve"> month</w:t>
      </w:r>
      <w:r w:rsidR="006B2777" w:rsidRPr="001A3197">
        <w:rPr>
          <w:rFonts w:cstheme="minorHAnsi"/>
          <w:color w:val="002060"/>
          <w:sz w:val="28"/>
          <w:szCs w:val="28"/>
          <w:lang w:val="en-US"/>
        </w:rPr>
        <w:t>s</w:t>
      </w:r>
      <w:r w:rsidR="009E4C15" w:rsidRPr="001A3197">
        <w:rPr>
          <w:rFonts w:cstheme="minorHAnsi"/>
          <w:color w:val="002060"/>
          <w:sz w:val="28"/>
          <w:szCs w:val="28"/>
          <w:lang w:val="en-US"/>
        </w:rPr>
        <w:t xml:space="preserve"> (this includes</w:t>
      </w:r>
      <w:r w:rsidR="009F17C9" w:rsidRPr="001A3197">
        <w:rPr>
          <w:rFonts w:cstheme="minorHAnsi"/>
          <w:color w:val="002060"/>
          <w:sz w:val="28"/>
          <w:szCs w:val="28"/>
          <w:lang w:val="en-US"/>
        </w:rPr>
        <w:t xml:space="preserve"> </w:t>
      </w:r>
      <w:r w:rsidR="00A1407E" w:rsidRPr="001A3197">
        <w:rPr>
          <w:rFonts w:cstheme="minorHAnsi"/>
          <w:color w:val="002060"/>
          <w:sz w:val="28"/>
          <w:szCs w:val="28"/>
          <w:lang w:val="en-US"/>
        </w:rPr>
        <w:t xml:space="preserve">10 weeks </w:t>
      </w:r>
      <w:r w:rsidR="002E3E76" w:rsidRPr="001A3197">
        <w:rPr>
          <w:rFonts w:cstheme="minorHAnsi"/>
          <w:color w:val="002060"/>
          <w:sz w:val="28"/>
          <w:szCs w:val="28"/>
          <w:lang w:val="en-US"/>
        </w:rPr>
        <w:t>not meeting due to</w:t>
      </w:r>
      <w:r w:rsidR="00A1407E" w:rsidRPr="001A3197">
        <w:rPr>
          <w:rFonts w:cstheme="minorHAnsi"/>
          <w:color w:val="002060"/>
          <w:sz w:val="28"/>
          <w:szCs w:val="28"/>
          <w:lang w:val="en-US"/>
        </w:rPr>
        <w:t xml:space="preserve"> school holidays)</w:t>
      </w:r>
      <w:r w:rsidR="00ED7777" w:rsidRPr="001A3197">
        <w:rPr>
          <w:rFonts w:cstheme="minorHAnsi"/>
          <w:color w:val="002060"/>
          <w:sz w:val="28"/>
          <w:szCs w:val="28"/>
          <w:lang w:val="en-US"/>
        </w:rPr>
        <w:t xml:space="preserve"> and</w:t>
      </w:r>
      <w:r w:rsidR="00887FD0" w:rsidRPr="001A3197">
        <w:rPr>
          <w:rFonts w:cstheme="minorHAnsi"/>
          <w:color w:val="002060"/>
          <w:sz w:val="28"/>
          <w:szCs w:val="28"/>
          <w:lang w:val="en-US"/>
        </w:rPr>
        <w:t xml:space="preserve"> journ</w:t>
      </w:r>
      <w:r w:rsidR="00EB485D" w:rsidRPr="001A3197">
        <w:rPr>
          <w:rFonts w:cstheme="minorHAnsi"/>
          <w:color w:val="002060"/>
          <w:sz w:val="28"/>
          <w:szCs w:val="28"/>
          <w:lang w:val="en-US"/>
        </w:rPr>
        <w:t>ey</w:t>
      </w:r>
      <w:r w:rsidR="00887FD0" w:rsidRPr="001A3197">
        <w:rPr>
          <w:rFonts w:cstheme="minorHAnsi"/>
          <w:color w:val="002060"/>
          <w:sz w:val="28"/>
          <w:szCs w:val="28"/>
          <w:lang w:val="en-US"/>
        </w:rPr>
        <w:t xml:space="preserve">ing until </w:t>
      </w:r>
      <w:r w:rsidR="00EB485D" w:rsidRPr="001A3197">
        <w:rPr>
          <w:rFonts w:cstheme="minorHAnsi"/>
          <w:color w:val="002060"/>
          <w:sz w:val="28"/>
          <w:szCs w:val="28"/>
          <w:lang w:val="en-US"/>
        </w:rPr>
        <w:t>Pentecos</w:t>
      </w:r>
      <w:r w:rsidR="00342653" w:rsidRPr="001A3197">
        <w:rPr>
          <w:rFonts w:cstheme="minorHAnsi"/>
          <w:color w:val="002060"/>
          <w:sz w:val="28"/>
          <w:szCs w:val="28"/>
          <w:lang w:val="en-US"/>
        </w:rPr>
        <w:t>t</w:t>
      </w:r>
      <w:r w:rsidR="00721DE6" w:rsidRPr="001A3197">
        <w:rPr>
          <w:rFonts w:cstheme="minorHAnsi"/>
          <w:color w:val="002060"/>
          <w:sz w:val="28"/>
          <w:szCs w:val="28"/>
          <w:lang w:val="en-US"/>
        </w:rPr>
        <w:t xml:space="preserve">. </w:t>
      </w:r>
    </w:p>
    <w:p w14:paraId="2A5DAB17" w14:textId="77777777" w:rsidR="00580805" w:rsidRPr="001A3197" w:rsidRDefault="00580805" w:rsidP="00170CE2">
      <w:pPr>
        <w:spacing w:after="0" w:line="276" w:lineRule="auto"/>
        <w:ind w:left="-142"/>
        <w:jc w:val="both"/>
        <w:rPr>
          <w:rFonts w:cstheme="minorHAnsi"/>
          <w:color w:val="002060"/>
          <w:sz w:val="28"/>
          <w:szCs w:val="28"/>
          <w:lang w:val="en-US"/>
        </w:rPr>
      </w:pPr>
    </w:p>
    <w:p w14:paraId="66795490" w14:textId="01638201" w:rsidR="00580805" w:rsidRPr="001A3197" w:rsidRDefault="00580805" w:rsidP="00170CE2">
      <w:pPr>
        <w:spacing w:after="0" w:line="276" w:lineRule="auto"/>
        <w:ind w:left="-142"/>
        <w:jc w:val="both"/>
        <w:rPr>
          <w:rFonts w:cstheme="minorHAnsi"/>
          <w:color w:val="002060"/>
          <w:sz w:val="28"/>
          <w:szCs w:val="28"/>
          <w:lang w:val="en-US"/>
        </w:rPr>
      </w:pPr>
      <w:r w:rsidRPr="001A3197">
        <w:rPr>
          <w:rFonts w:cstheme="minorHAnsi"/>
          <w:color w:val="002060"/>
          <w:sz w:val="28"/>
          <w:szCs w:val="28"/>
          <w:lang w:val="en-US"/>
        </w:rPr>
        <w:t xml:space="preserve">What has also emerged is that some </w:t>
      </w:r>
      <w:r w:rsidR="00FD407C">
        <w:rPr>
          <w:rFonts w:cstheme="minorHAnsi"/>
          <w:color w:val="002060"/>
          <w:sz w:val="28"/>
          <w:szCs w:val="28"/>
          <w:lang w:val="en-US"/>
        </w:rPr>
        <w:t>p</w:t>
      </w:r>
      <w:r w:rsidRPr="001A3197">
        <w:rPr>
          <w:rFonts w:cstheme="minorHAnsi"/>
          <w:color w:val="002060"/>
          <w:sz w:val="28"/>
          <w:szCs w:val="28"/>
          <w:lang w:val="en-US"/>
        </w:rPr>
        <w:t xml:space="preserve">arishes are also considering a model in which enquirers are welcomed into the journey whenever they approach the </w:t>
      </w:r>
      <w:r w:rsidR="00FD407C">
        <w:rPr>
          <w:rFonts w:cstheme="minorHAnsi"/>
          <w:color w:val="002060"/>
          <w:sz w:val="28"/>
          <w:szCs w:val="28"/>
          <w:lang w:val="en-US"/>
        </w:rPr>
        <w:t>p</w:t>
      </w:r>
      <w:r w:rsidR="00CD45E4" w:rsidRPr="001A3197">
        <w:rPr>
          <w:rFonts w:cstheme="minorHAnsi"/>
          <w:color w:val="002060"/>
          <w:sz w:val="28"/>
          <w:szCs w:val="28"/>
          <w:lang w:val="en-US"/>
        </w:rPr>
        <w:t>arish -</w:t>
      </w:r>
      <w:r w:rsidR="006D3E0B" w:rsidRPr="001A3197">
        <w:rPr>
          <w:rFonts w:cstheme="minorHAnsi"/>
          <w:color w:val="002060"/>
          <w:sz w:val="28"/>
          <w:szCs w:val="28"/>
          <w:lang w:val="en-US"/>
        </w:rPr>
        <w:t xml:space="preserve"> </w:t>
      </w:r>
      <w:r w:rsidRPr="001A3197">
        <w:rPr>
          <w:rFonts w:cstheme="minorHAnsi"/>
          <w:color w:val="002060"/>
          <w:sz w:val="28"/>
          <w:szCs w:val="28"/>
          <w:lang w:val="en-US"/>
        </w:rPr>
        <w:t xml:space="preserve">a </w:t>
      </w:r>
      <w:r w:rsidR="00C004F7" w:rsidRPr="001A3197">
        <w:rPr>
          <w:rFonts w:cstheme="minorHAnsi"/>
          <w:color w:val="002060"/>
          <w:sz w:val="28"/>
          <w:szCs w:val="28"/>
          <w:lang w:val="en-US"/>
        </w:rPr>
        <w:t>year-round</w:t>
      </w:r>
      <w:r w:rsidRPr="001A3197">
        <w:rPr>
          <w:rFonts w:cstheme="minorHAnsi"/>
          <w:color w:val="002060"/>
          <w:sz w:val="28"/>
          <w:szCs w:val="28"/>
          <w:lang w:val="en-US"/>
        </w:rPr>
        <w:t xml:space="preserve"> </w:t>
      </w:r>
      <w:r w:rsidR="002809BF">
        <w:rPr>
          <w:rFonts w:cstheme="minorHAnsi"/>
          <w:color w:val="002060"/>
          <w:sz w:val="28"/>
          <w:szCs w:val="28"/>
          <w:lang w:val="en-US"/>
        </w:rPr>
        <w:t>C</w:t>
      </w:r>
      <w:r w:rsidRPr="001A3197">
        <w:rPr>
          <w:rFonts w:cstheme="minorHAnsi"/>
          <w:color w:val="002060"/>
          <w:sz w:val="28"/>
          <w:szCs w:val="28"/>
          <w:lang w:val="en-US"/>
        </w:rPr>
        <w:t xml:space="preserve">atechumenate.  This </w:t>
      </w:r>
      <w:r w:rsidR="004248E6" w:rsidRPr="001A3197">
        <w:rPr>
          <w:rFonts w:cstheme="minorHAnsi"/>
          <w:color w:val="002060"/>
          <w:sz w:val="28"/>
          <w:szCs w:val="28"/>
          <w:lang w:val="en-US"/>
        </w:rPr>
        <w:t>seems to be</w:t>
      </w:r>
      <w:r w:rsidRPr="001A3197">
        <w:rPr>
          <w:rFonts w:cstheme="minorHAnsi"/>
          <w:color w:val="002060"/>
          <w:sz w:val="28"/>
          <w:szCs w:val="28"/>
          <w:lang w:val="en-US"/>
        </w:rPr>
        <w:t xml:space="preserve"> gaining momentum in the Archdiocese</w:t>
      </w:r>
      <w:r w:rsidR="002809BF">
        <w:rPr>
          <w:rFonts w:cstheme="minorHAnsi"/>
          <w:color w:val="002060"/>
          <w:sz w:val="28"/>
          <w:szCs w:val="28"/>
          <w:lang w:val="en-US"/>
        </w:rPr>
        <w:t>,</w:t>
      </w:r>
      <w:r w:rsidRPr="001A3197">
        <w:rPr>
          <w:rFonts w:cstheme="minorHAnsi"/>
          <w:color w:val="002060"/>
          <w:sz w:val="28"/>
          <w:szCs w:val="28"/>
          <w:lang w:val="en-US"/>
        </w:rPr>
        <w:t xml:space="preserve"> as it is one model proposed in the training and formation of RCIA </w:t>
      </w:r>
      <w:r w:rsidR="00932C48">
        <w:rPr>
          <w:rFonts w:cstheme="minorHAnsi"/>
          <w:color w:val="002060"/>
          <w:sz w:val="28"/>
          <w:szCs w:val="28"/>
          <w:lang w:val="en-US"/>
        </w:rPr>
        <w:t>Catechist</w:t>
      </w:r>
      <w:r w:rsidR="002809BF">
        <w:rPr>
          <w:rFonts w:cstheme="minorHAnsi"/>
          <w:color w:val="002060"/>
          <w:sz w:val="28"/>
          <w:szCs w:val="28"/>
          <w:lang w:val="en-US"/>
        </w:rPr>
        <w:t>s</w:t>
      </w:r>
      <w:r w:rsidRPr="001A3197">
        <w:rPr>
          <w:rFonts w:cstheme="minorHAnsi"/>
          <w:color w:val="002060"/>
          <w:sz w:val="28"/>
          <w:szCs w:val="28"/>
          <w:lang w:val="en-US"/>
        </w:rPr>
        <w:t xml:space="preserve"> </w:t>
      </w:r>
      <w:r w:rsidR="006D3E0B" w:rsidRPr="001A3197">
        <w:rPr>
          <w:rFonts w:cstheme="minorHAnsi"/>
          <w:color w:val="002060"/>
          <w:sz w:val="28"/>
          <w:szCs w:val="28"/>
          <w:lang w:val="en-US"/>
        </w:rPr>
        <w:t>offered</w:t>
      </w:r>
      <w:r w:rsidRPr="001A3197">
        <w:rPr>
          <w:rFonts w:cstheme="minorHAnsi"/>
          <w:color w:val="002060"/>
          <w:sz w:val="28"/>
          <w:szCs w:val="28"/>
          <w:lang w:val="en-US"/>
        </w:rPr>
        <w:t xml:space="preserve"> by the Office of Christian Initiation.  </w:t>
      </w:r>
    </w:p>
    <w:p w14:paraId="596F1732" w14:textId="22BD2097" w:rsidR="007C61D8" w:rsidRDefault="007C61D8" w:rsidP="00170CE2">
      <w:pPr>
        <w:ind w:left="-142"/>
        <w:rPr>
          <w:rFonts w:cstheme="minorHAnsi"/>
          <w:color w:val="002060"/>
          <w:sz w:val="36"/>
          <w:szCs w:val="36"/>
          <w:lang w:val="en-US"/>
        </w:rPr>
      </w:pPr>
      <w:r>
        <w:rPr>
          <w:rFonts w:cstheme="minorHAnsi"/>
          <w:color w:val="002060"/>
          <w:sz w:val="36"/>
          <w:szCs w:val="36"/>
          <w:lang w:val="en-US"/>
        </w:rPr>
        <w:br w:type="page"/>
      </w:r>
    </w:p>
    <w:p w14:paraId="24E7EF10" w14:textId="6FD5CE0B" w:rsidR="002A569B" w:rsidRDefault="00D21A4C" w:rsidP="006677FF">
      <w:pPr>
        <w:pStyle w:val="ListParagraph"/>
        <w:numPr>
          <w:ilvl w:val="0"/>
          <w:numId w:val="30"/>
        </w:numPr>
        <w:tabs>
          <w:tab w:val="left" w:pos="284"/>
        </w:tabs>
        <w:spacing w:after="0" w:line="240" w:lineRule="auto"/>
        <w:ind w:left="-142" w:firstLine="0"/>
        <w:jc w:val="both"/>
        <w:rPr>
          <w:rStyle w:val="IntenseReference"/>
          <w:rFonts w:cstheme="minorHAnsi"/>
          <w:color w:val="002060"/>
          <w:sz w:val="28"/>
          <w:szCs w:val="28"/>
        </w:rPr>
      </w:pPr>
      <w:r w:rsidRPr="007C61D8">
        <w:rPr>
          <w:rStyle w:val="IntenseReference"/>
          <w:rFonts w:cstheme="minorHAnsi"/>
          <w:color w:val="002060"/>
          <w:sz w:val="28"/>
          <w:szCs w:val="28"/>
        </w:rPr>
        <w:t xml:space="preserve">What is offered to enquirers who come forth after your process has begun for </w:t>
      </w:r>
      <w:r w:rsidR="006677FF">
        <w:rPr>
          <w:rStyle w:val="IntenseReference"/>
          <w:rFonts w:cstheme="minorHAnsi"/>
          <w:color w:val="002060"/>
          <w:sz w:val="28"/>
          <w:szCs w:val="28"/>
        </w:rPr>
        <w:tab/>
      </w:r>
      <w:r w:rsidRPr="007C61D8">
        <w:rPr>
          <w:rStyle w:val="IntenseReference"/>
          <w:rFonts w:cstheme="minorHAnsi"/>
          <w:color w:val="002060"/>
          <w:sz w:val="28"/>
          <w:szCs w:val="28"/>
        </w:rPr>
        <w:t>the year</w:t>
      </w:r>
      <w:r w:rsidR="00AF6D30" w:rsidRPr="007C61D8">
        <w:rPr>
          <w:rStyle w:val="IntenseReference"/>
          <w:rFonts w:cstheme="minorHAnsi"/>
          <w:color w:val="002060"/>
          <w:sz w:val="28"/>
          <w:szCs w:val="28"/>
        </w:rPr>
        <w:t>?</w:t>
      </w:r>
    </w:p>
    <w:p w14:paraId="784E80FE" w14:textId="77777777" w:rsidR="00052D64" w:rsidRDefault="00052D64" w:rsidP="00052D64">
      <w:pPr>
        <w:pStyle w:val="ListParagraph"/>
        <w:tabs>
          <w:tab w:val="left" w:pos="284"/>
        </w:tabs>
        <w:spacing w:after="0" w:line="240" w:lineRule="auto"/>
        <w:ind w:left="-142"/>
        <w:jc w:val="both"/>
        <w:rPr>
          <w:rStyle w:val="IntenseReference"/>
          <w:rFonts w:cstheme="minorHAnsi"/>
          <w:color w:val="002060"/>
          <w:sz w:val="28"/>
          <w:szCs w:val="28"/>
        </w:rPr>
      </w:pPr>
    </w:p>
    <w:tbl>
      <w:tblPr>
        <w:tblStyle w:val="TableGrid"/>
        <w:tblW w:w="9601" w:type="dxa"/>
        <w:jc w:val="center"/>
        <w:tblLayout w:type="fixed"/>
        <w:tblLook w:val="04A0" w:firstRow="1" w:lastRow="0" w:firstColumn="1" w:lastColumn="0" w:noHBand="0" w:noVBand="1"/>
      </w:tblPr>
      <w:tblGrid>
        <w:gridCol w:w="6658"/>
        <w:gridCol w:w="1417"/>
        <w:gridCol w:w="1526"/>
      </w:tblGrid>
      <w:tr w:rsidR="001A3197" w:rsidRPr="001A3197" w14:paraId="7C679687" w14:textId="5DF02B13" w:rsidTr="00EF12E0">
        <w:trPr>
          <w:jc w:val="center"/>
        </w:trPr>
        <w:tc>
          <w:tcPr>
            <w:tcW w:w="6658" w:type="dxa"/>
            <w:shd w:val="clear" w:color="auto" w:fill="F2DBDB" w:themeFill="accent2" w:themeFillTint="33"/>
          </w:tcPr>
          <w:p w14:paraId="134B6838" w14:textId="3299500A" w:rsidR="003278E5" w:rsidRPr="001A3197" w:rsidRDefault="003278E5" w:rsidP="006677FF">
            <w:pPr>
              <w:ind w:left="170"/>
              <w:jc w:val="both"/>
              <w:rPr>
                <w:rFonts w:cstheme="minorHAnsi"/>
                <w:b/>
                <w:bCs/>
                <w:color w:val="002060"/>
                <w:sz w:val="28"/>
                <w:szCs w:val="28"/>
              </w:rPr>
            </w:pPr>
            <w:r w:rsidRPr="001A3197">
              <w:rPr>
                <w:rFonts w:cstheme="minorHAnsi"/>
                <w:b/>
                <w:bCs/>
                <w:color w:val="002060"/>
                <w:sz w:val="28"/>
                <w:szCs w:val="28"/>
              </w:rPr>
              <w:t>ENQUIRERS WHO COME FORTH AFTER YOUR PROCESS HAS BEGUN</w:t>
            </w:r>
          </w:p>
        </w:tc>
        <w:tc>
          <w:tcPr>
            <w:tcW w:w="1417" w:type="dxa"/>
            <w:shd w:val="clear" w:color="auto" w:fill="F2DBDB" w:themeFill="accent2" w:themeFillTint="33"/>
          </w:tcPr>
          <w:p w14:paraId="4EE9DA46" w14:textId="7C8586D6" w:rsidR="003278E5" w:rsidRPr="001A3197" w:rsidRDefault="003278E5" w:rsidP="006677FF">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526" w:type="dxa"/>
            <w:shd w:val="clear" w:color="auto" w:fill="F2DBDB" w:themeFill="accent2" w:themeFillTint="33"/>
          </w:tcPr>
          <w:p w14:paraId="61B1679E" w14:textId="6632A7C3" w:rsidR="003278E5" w:rsidRPr="001A3197" w:rsidRDefault="00504A62" w:rsidP="006677FF">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68BA337F" w14:textId="5125BF98" w:rsidTr="00EF12E0">
        <w:trPr>
          <w:jc w:val="center"/>
        </w:trPr>
        <w:tc>
          <w:tcPr>
            <w:tcW w:w="6658" w:type="dxa"/>
          </w:tcPr>
          <w:p w14:paraId="713D876F" w14:textId="50CCDF9D" w:rsidR="003278E5" w:rsidRPr="006677FF" w:rsidRDefault="003278E5" w:rsidP="006677FF">
            <w:pPr>
              <w:pStyle w:val="ListParagraph"/>
              <w:spacing w:line="276" w:lineRule="auto"/>
              <w:ind w:left="170"/>
              <w:jc w:val="both"/>
              <w:outlineLvl w:val="3"/>
              <w:rPr>
                <w:rFonts w:eastAsia="Times New Roman" w:cstheme="minorHAnsi"/>
                <w:color w:val="002060"/>
                <w:sz w:val="28"/>
                <w:szCs w:val="28"/>
                <w:lang w:val="en-AU" w:eastAsia="en-AU"/>
              </w:rPr>
            </w:pPr>
            <w:r w:rsidRPr="006677FF">
              <w:rPr>
                <w:rFonts w:cstheme="minorHAnsi"/>
                <w:color w:val="002060"/>
                <w:sz w:val="28"/>
                <w:szCs w:val="28"/>
              </w:rPr>
              <w:t xml:space="preserve">Ask them to wait until the next process </w:t>
            </w:r>
            <w:r w:rsidR="00E20E89" w:rsidRPr="006677FF">
              <w:rPr>
                <w:rFonts w:cstheme="minorHAnsi"/>
                <w:color w:val="002060"/>
                <w:sz w:val="28"/>
                <w:szCs w:val="28"/>
              </w:rPr>
              <w:t>starts</w:t>
            </w:r>
          </w:p>
        </w:tc>
        <w:tc>
          <w:tcPr>
            <w:tcW w:w="1417" w:type="dxa"/>
          </w:tcPr>
          <w:p w14:paraId="6081A595" w14:textId="3E258636" w:rsidR="003278E5" w:rsidRPr="006677FF" w:rsidRDefault="003278E5"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7</w:t>
            </w:r>
          </w:p>
        </w:tc>
        <w:tc>
          <w:tcPr>
            <w:tcW w:w="1526" w:type="dxa"/>
          </w:tcPr>
          <w:p w14:paraId="30340482" w14:textId="57670B0F" w:rsidR="003278E5" w:rsidRPr="006677FF" w:rsidRDefault="003572D5"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28</w:t>
            </w:r>
          </w:p>
        </w:tc>
      </w:tr>
      <w:tr w:rsidR="001A3197" w:rsidRPr="001A3197" w14:paraId="78176E00" w14:textId="0A83E91D" w:rsidTr="00EF12E0">
        <w:trPr>
          <w:jc w:val="center"/>
        </w:trPr>
        <w:tc>
          <w:tcPr>
            <w:tcW w:w="6658" w:type="dxa"/>
          </w:tcPr>
          <w:p w14:paraId="4A567E54" w14:textId="5EAB643F" w:rsidR="003278E5" w:rsidRPr="006677FF" w:rsidRDefault="003278E5" w:rsidP="006677FF">
            <w:pPr>
              <w:pStyle w:val="ListParagraph"/>
              <w:spacing w:line="276" w:lineRule="auto"/>
              <w:ind w:left="170"/>
              <w:jc w:val="both"/>
              <w:outlineLvl w:val="3"/>
              <w:rPr>
                <w:rFonts w:eastAsia="Times New Roman" w:cstheme="minorHAnsi"/>
                <w:color w:val="002060"/>
                <w:sz w:val="28"/>
                <w:szCs w:val="28"/>
                <w:lang w:val="en-AU" w:eastAsia="en-AU"/>
              </w:rPr>
            </w:pPr>
            <w:r w:rsidRPr="006677FF">
              <w:rPr>
                <w:rFonts w:cstheme="minorHAnsi"/>
                <w:color w:val="002060"/>
                <w:sz w:val="28"/>
                <w:szCs w:val="28"/>
              </w:rPr>
              <w:t>Invite them to come to Mass</w:t>
            </w:r>
            <w:r w:rsidR="00662AB6" w:rsidRPr="006677FF">
              <w:rPr>
                <w:rFonts w:cstheme="minorHAnsi"/>
                <w:color w:val="002060"/>
                <w:sz w:val="28"/>
                <w:szCs w:val="28"/>
              </w:rPr>
              <w:t xml:space="preserve"> </w:t>
            </w:r>
            <w:r w:rsidR="002809BF" w:rsidRPr="006677FF">
              <w:rPr>
                <w:rFonts w:cstheme="minorHAnsi"/>
                <w:color w:val="002060"/>
                <w:sz w:val="28"/>
                <w:szCs w:val="28"/>
              </w:rPr>
              <w:t xml:space="preserve">and </w:t>
            </w:r>
            <w:r w:rsidR="00662AB6" w:rsidRPr="006677FF">
              <w:rPr>
                <w:rFonts w:cstheme="minorHAnsi"/>
                <w:color w:val="002060"/>
                <w:sz w:val="28"/>
                <w:szCs w:val="28"/>
              </w:rPr>
              <w:t>wait until the next process starts</w:t>
            </w:r>
          </w:p>
        </w:tc>
        <w:tc>
          <w:tcPr>
            <w:tcW w:w="1417" w:type="dxa"/>
          </w:tcPr>
          <w:p w14:paraId="73394BA2" w14:textId="2C2E648B" w:rsidR="003278E5" w:rsidRPr="006677FF" w:rsidRDefault="003278E5" w:rsidP="00EF12E0">
            <w:pPr>
              <w:pStyle w:val="ListParagraph"/>
              <w:spacing w:line="276" w:lineRule="auto"/>
              <w:ind w:left="-250"/>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5</w:t>
            </w:r>
          </w:p>
        </w:tc>
        <w:tc>
          <w:tcPr>
            <w:tcW w:w="1526" w:type="dxa"/>
          </w:tcPr>
          <w:p w14:paraId="0192B450" w14:textId="192A9433" w:rsidR="003278E5" w:rsidRPr="006677FF" w:rsidRDefault="003572D5"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20</w:t>
            </w:r>
          </w:p>
        </w:tc>
      </w:tr>
      <w:tr w:rsidR="001A3197" w:rsidRPr="001A3197" w14:paraId="6EC6EC6F" w14:textId="12EBDD33" w:rsidTr="00EF12E0">
        <w:trPr>
          <w:jc w:val="center"/>
        </w:trPr>
        <w:tc>
          <w:tcPr>
            <w:tcW w:w="6658" w:type="dxa"/>
          </w:tcPr>
          <w:p w14:paraId="35E3E26C" w14:textId="02B618BB" w:rsidR="003278E5" w:rsidRPr="006677FF" w:rsidRDefault="003278E5" w:rsidP="006677FF">
            <w:pPr>
              <w:pStyle w:val="ListParagraph"/>
              <w:spacing w:line="276" w:lineRule="auto"/>
              <w:ind w:left="170"/>
              <w:jc w:val="both"/>
              <w:outlineLvl w:val="3"/>
              <w:rPr>
                <w:rFonts w:eastAsia="Times New Roman" w:cstheme="minorHAnsi"/>
                <w:color w:val="002060"/>
                <w:sz w:val="28"/>
                <w:szCs w:val="28"/>
                <w:bdr w:val="none" w:sz="0" w:space="0" w:color="auto" w:frame="1"/>
                <w:lang w:val="en-AU" w:eastAsia="en-AU"/>
              </w:rPr>
            </w:pPr>
            <w:r w:rsidRPr="006677FF">
              <w:rPr>
                <w:rFonts w:cstheme="minorHAnsi"/>
                <w:color w:val="002060"/>
                <w:sz w:val="28"/>
                <w:szCs w:val="28"/>
              </w:rPr>
              <w:t xml:space="preserve">Connect them with </w:t>
            </w:r>
            <w:r w:rsidR="002809BF" w:rsidRPr="006677FF">
              <w:rPr>
                <w:rFonts w:cstheme="minorHAnsi"/>
                <w:color w:val="002060"/>
                <w:sz w:val="28"/>
                <w:szCs w:val="28"/>
              </w:rPr>
              <w:t>P</w:t>
            </w:r>
            <w:r w:rsidRPr="006677FF">
              <w:rPr>
                <w:rFonts w:cstheme="minorHAnsi"/>
                <w:color w:val="002060"/>
                <w:sz w:val="28"/>
                <w:szCs w:val="28"/>
              </w:rPr>
              <w:t>arishioners</w:t>
            </w:r>
          </w:p>
        </w:tc>
        <w:tc>
          <w:tcPr>
            <w:tcW w:w="1417" w:type="dxa"/>
          </w:tcPr>
          <w:p w14:paraId="02721CC9" w14:textId="5289ACB0" w:rsidR="003278E5" w:rsidRPr="006677FF" w:rsidRDefault="003278E5"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3</w:t>
            </w:r>
          </w:p>
        </w:tc>
        <w:tc>
          <w:tcPr>
            <w:tcW w:w="1526" w:type="dxa"/>
          </w:tcPr>
          <w:p w14:paraId="7D919769" w14:textId="1504FA99" w:rsidR="003278E5" w:rsidRPr="006677FF" w:rsidRDefault="003572D5"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12</w:t>
            </w:r>
          </w:p>
        </w:tc>
      </w:tr>
      <w:tr w:rsidR="001A3197" w:rsidRPr="001A3197" w14:paraId="162B6384" w14:textId="297ECE69" w:rsidTr="00EF12E0">
        <w:trPr>
          <w:jc w:val="center"/>
        </w:trPr>
        <w:tc>
          <w:tcPr>
            <w:tcW w:w="6658" w:type="dxa"/>
          </w:tcPr>
          <w:p w14:paraId="60695EFA" w14:textId="2A2C4D0F" w:rsidR="003278E5" w:rsidRPr="006677FF" w:rsidRDefault="003278E5" w:rsidP="006677FF">
            <w:pPr>
              <w:pStyle w:val="ListParagraph"/>
              <w:spacing w:line="276" w:lineRule="auto"/>
              <w:ind w:left="170"/>
              <w:jc w:val="both"/>
              <w:outlineLvl w:val="3"/>
              <w:rPr>
                <w:rFonts w:eastAsia="Times New Roman" w:cstheme="minorHAnsi"/>
                <w:color w:val="002060"/>
                <w:sz w:val="28"/>
                <w:szCs w:val="28"/>
                <w:lang w:val="en-AU" w:eastAsia="en-AU"/>
              </w:rPr>
            </w:pPr>
            <w:r w:rsidRPr="006677FF">
              <w:rPr>
                <w:rFonts w:eastAsia="Times New Roman" w:cstheme="minorHAnsi"/>
                <w:color w:val="002060"/>
                <w:sz w:val="28"/>
                <w:szCs w:val="28"/>
                <w:bdr w:val="none" w:sz="0" w:space="0" w:color="auto" w:frame="1"/>
                <w:lang w:val="en-AU" w:eastAsia="en-AU"/>
              </w:rPr>
              <w:t>Case by case</w:t>
            </w:r>
          </w:p>
        </w:tc>
        <w:tc>
          <w:tcPr>
            <w:tcW w:w="1417" w:type="dxa"/>
          </w:tcPr>
          <w:p w14:paraId="456D88F1" w14:textId="0CA96D25" w:rsidR="003278E5" w:rsidRPr="006677FF" w:rsidRDefault="005D61ED"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2</w:t>
            </w:r>
          </w:p>
        </w:tc>
        <w:tc>
          <w:tcPr>
            <w:tcW w:w="1526" w:type="dxa"/>
          </w:tcPr>
          <w:p w14:paraId="00C14C38" w14:textId="5FE22B66" w:rsidR="003278E5" w:rsidRPr="006677FF" w:rsidRDefault="00C74622"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9</w:t>
            </w:r>
          </w:p>
        </w:tc>
      </w:tr>
      <w:tr w:rsidR="001A3197" w:rsidRPr="006677FF" w14:paraId="2C5D73B5" w14:textId="50A06D0D" w:rsidTr="00EF12E0">
        <w:trPr>
          <w:jc w:val="center"/>
        </w:trPr>
        <w:tc>
          <w:tcPr>
            <w:tcW w:w="6658" w:type="dxa"/>
            <w:shd w:val="clear" w:color="auto" w:fill="auto"/>
          </w:tcPr>
          <w:p w14:paraId="199569E4" w14:textId="7CB29EF4" w:rsidR="003278E5" w:rsidRPr="006677FF" w:rsidRDefault="003278E5" w:rsidP="006677FF">
            <w:pPr>
              <w:pStyle w:val="ListParagraph"/>
              <w:spacing w:line="276" w:lineRule="auto"/>
              <w:ind w:left="170"/>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 xml:space="preserve">Not applicable as have </w:t>
            </w:r>
            <w:r w:rsidR="00662AB6" w:rsidRPr="006677FF">
              <w:rPr>
                <w:rFonts w:eastAsia="Times New Roman" w:cstheme="minorHAnsi"/>
                <w:color w:val="002060"/>
                <w:sz w:val="28"/>
                <w:szCs w:val="28"/>
                <w:lang w:val="en-AU" w:eastAsia="en-AU"/>
              </w:rPr>
              <w:t>a</w:t>
            </w:r>
            <w:r w:rsidRPr="006677FF">
              <w:rPr>
                <w:rFonts w:eastAsia="Times New Roman" w:cstheme="minorHAnsi"/>
                <w:color w:val="002060"/>
                <w:sz w:val="28"/>
                <w:szCs w:val="28"/>
                <w:lang w:val="en-AU" w:eastAsia="en-AU"/>
              </w:rPr>
              <w:t xml:space="preserve"> year-round </w:t>
            </w:r>
            <w:r w:rsidR="002809BF" w:rsidRPr="006677FF">
              <w:rPr>
                <w:rFonts w:eastAsia="Times New Roman" w:cstheme="minorHAnsi"/>
                <w:color w:val="002060"/>
                <w:sz w:val="28"/>
                <w:szCs w:val="28"/>
                <w:lang w:val="en-AU" w:eastAsia="en-AU"/>
              </w:rPr>
              <w:t>C</w:t>
            </w:r>
            <w:r w:rsidR="002D23DA" w:rsidRPr="006677FF">
              <w:rPr>
                <w:rFonts w:eastAsia="Times New Roman" w:cstheme="minorHAnsi"/>
                <w:sz w:val="28"/>
                <w:szCs w:val="28"/>
                <w:lang w:val="en-AU" w:eastAsia="en-AU"/>
              </w:rPr>
              <w:t>atechumenate</w:t>
            </w:r>
          </w:p>
        </w:tc>
        <w:tc>
          <w:tcPr>
            <w:tcW w:w="1417" w:type="dxa"/>
            <w:shd w:val="clear" w:color="auto" w:fill="auto"/>
          </w:tcPr>
          <w:p w14:paraId="140C0661" w14:textId="4CC4803D" w:rsidR="003278E5" w:rsidRPr="006677FF" w:rsidRDefault="005D61ED"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8</w:t>
            </w:r>
          </w:p>
        </w:tc>
        <w:tc>
          <w:tcPr>
            <w:tcW w:w="1526" w:type="dxa"/>
            <w:shd w:val="clear" w:color="auto" w:fill="auto"/>
          </w:tcPr>
          <w:p w14:paraId="35846321" w14:textId="64B5F6EE" w:rsidR="003278E5" w:rsidRPr="006677FF" w:rsidRDefault="00C74622" w:rsidP="006677FF">
            <w:pPr>
              <w:pStyle w:val="ListParagraph"/>
              <w:spacing w:line="276" w:lineRule="auto"/>
              <w:ind w:left="-142"/>
              <w:jc w:val="center"/>
              <w:outlineLvl w:val="3"/>
              <w:rPr>
                <w:rFonts w:eastAsia="Times New Roman" w:cstheme="minorHAnsi"/>
                <w:color w:val="002060"/>
                <w:sz w:val="28"/>
                <w:szCs w:val="28"/>
                <w:lang w:val="en-AU" w:eastAsia="en-AU"/>
              </w:rPr>
            </w:pPr>
            <w:r w:rsidRPr="006677FF">
              <w:rPr>
                <w:rFonts w:eastAsia="Times New Roman" w:cstheme="minorHAnsi"/>
                <w:color w:val="002060"/>
                <w:sz w:val="28"/>
                <w:szCs w:val="28"/>
                <w:lang w:val="en-AU" w:eastAsia="en-AU"/>
              </w:rPr>
              <w:t>42</w:t>
            </w:r>
          </w:p>
        </w:tc>
      </w:tr>
      <w:tr w:rsidR="001A3197" w:rsidRPr="006677FF" w14:paraId="75757230" w14:textId="52BEBDC4" w:rsidTr="00EF12E0">
        <w:trPr>
          <w:jc w:val="center"/>
        </w:trPr>
        <w:tc>
          <w:tcPr>
            <w:tcW w:w="6658" w:type="dxa"/>
            <w:shd w:val="clear" w:color="auto" w:fill="DAEEF3" w:themeFill="accent5" w:themeFillTint="33"/>
          </w:tcPr>
          <w:p w14:paraId="632D0870" w14:textId="7C8CCE35" w:rsidR="003278E5" w:rsidRPr="006677FF" w:rsidRDefault="001F0931" w:rsidP="006677FF">
            <w:pPr>
              <w:pStyle w:val="ListParagraph"/>
              <w:spacing w:line="276" w:lineRule="auto"/>
              <w:ind w:left="170"/>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417" w:type="dxa"/>
            <w:shd w:val="clear" w:color="auto" w:fill="DAEEF3" w:themeFill="accent5" w:themeFillTint="33"/>
          </w:tcPr>
          <w:p w14:paraId="51A9AD98" w14:textId="77777777" w:rsidR="003278E5" w:rsidRPr="006677FF" w:rsidRDefault="003278E5" w:rsidP="006677FF">
            <w:pPr>
              <w:pStyle w:val="ListParagraph"/>
              <w:spacing w:line="276" w:lineRule="auto"/>
              <w:ind w:left="-142"/>
              <w:jc w:val="center"/>
              <w:outlineLvl w:val="3"/>
              <w:rPr>
                <w:rFonts w:eastAsia="Times New Roman" w:cstheme="minorHAnsi"/>
                <w:i/>
                <w:iCs/>
                <w:color w:val="002060"/>
                <w:sz w:val="24"/>
                <w:szCs w:val="24"/>
                <w:lang w:val="en-AU" w:eastAsia="en-AU"/>
              </w:rPr>
            </w:pPr>
            <w:r w:rsidRPr="006677FF">
              <w:rPr>
                <w:rFonts w:eastAsia="Times New Roman" w:cstheme="minorHAnsi"/>
                <w:i/>
                <w:iCs/>
                <w:color w:val="FF0000"/>
                <w:sz w:val="24"/>
                <w:szCs w:val="24"/>
                <w:lang w:val="en-AU" w:eastAsia="en-AU"/>
              </w:rPr>
              <w:t>19</w:t>
            </w:r>
          </w:p>
        </w:tc>
        <w:tc>
          <w:tcPr>
            <w:tcW w:w="1526" w:type="dxa"/>
            <w:shd w:val="clear" w:color="auto" w:fill="DAEEF3" w:themeFill="accent5" w:themeFillTint="33"/>
          </w:tcPr>
          <w:p w14:paraId="7A82F9DE" w14:textId="1B1C001E" w:rsidR="003278E5" w:rsidRPr="006677FF" w:rsidRDefault="0083303A" w:rsidP="006677FF">
            <w:pPr>
              <w:pStyle w:val="ListParagraph"/>
              <w:spacing w:line="276" w:lineRule="auto"/>
              <w:ind w:left="-142"/>
              <w:jc w:val="center"/>
              <w:outlineLvl w:val="3"/>
              <w:rPr>
                <w:rFonts w:eastAsia="Times New Roman" w:cstheme="minorHAnsi"/>
                <w:i/>
                <w:iCs/>
                <w:color w:val="002060"/>
                <w:sz w:val="24"/>
                <w:szCs w:val="24"/>
                <w:lang w:val="en-AU" w:eastAsia="en-AU"/>
              </w:rPr>
            </w:pPr>
            <w:r w:rsidRPr="006677FF">
              <w:rPr>
                <w:rFonts w:eastAsia="Times New Roman" w:cstheme="minorHAnsi"/>
                <w:i/>
                <w:iCs/>
                <w:color w:val="FF0000"/>
                <w:sz w:val="24"/>
                <w:szCs w:val="24"/>
                <w:lang w:val="en-AU" w:eastAsia="en-AU"/>
              </w:rPr>
              <w:t>100</w:t>
            </w:r>
          </w:p>
        </w:tc>
      </w:tr>
    </w:tbl>
    <w:p w14:paraId="20A517D2" w14:textId="55F15AC3" w:rsidR="00670FA6" w:rsidRPr="001A3197" w:rsidRDefault="00D737B3" w:rsidP="00170CE2">
      <w:pPr>
        <w:spacing w:line="276" w:lineRule="auto"/>
        <w:ind w:left="-142"/>
        <w:jc w:val="both"/>
        <w:rPr>
          <w:rFonts w:cstheme="minorHAnsi"/>
          <w:color w:val="002060"/>
          <w:sz w:val="28"/>
          <w:szCs w:val="28"/>
        </w:rPr>
      </w:pPr>
      <w:r w:rsidRPr="001A3197">
        <w:rPr>
          <w:rFonts w:cstheme="minorHAnsi"/>
          <w:b/>
          <w:bCs/>
          <w:color w:val="002060"/>
          <w:sz w:val="28"/>
          <w:szCs w:val="28"/>
        </w:rPr>
        <w:br/>
      </w:r>
      <w:r w:rsidR="00E52BBA" w:rsidRPr="001A3197">
        <w:rPr>
          <w:rFonts w:cstheme="minorHAnsi"/>
          <w:color w:val="002060"/>
          <w:sz w:val="28"/>
          <w:szCs w:val="28"/>
        </w:rPr>
        <w:t xml:space="preserve">Question 8 </w:t>
      </w:r>
      <w:r w:rsidR="006353F5" w:rsidRPr="001A3197">
        <w:rPr>
          <w:rFonts w:cstheme="minorHAnsi"/>
          <w:color w:val="002060"/>
          <w:sz w:val="28"/>
          <w:szCs w:val="28"/>
        </w:rPr>
        <w:t>reaffirms</w:t>
      </w:r>
      <w:r w:rsidR="008A584E" w:rsidRPr="001A3197">
        <w:rPr>
          <w:rFonts w:cstheme="minorHAnsi"/>
          <w:color w:val="002060"/>
          <w:sz w:val="28"/>
          <w:szCs w:val="28"/>
        </w:rPr>
        <w:t xml:space="preserve"> </w:t>
      </w:r>
      <w:r w:rsidR="00BE1FB1" w:rsidRPr="001A3197">
        <w:rPr>
          <w:rFonts w:cstheme="minorHAnsi"/>
          <w:color w:val="002060"/>
          <w:sz w:val="28"/>
          <w:szCs w:val="28"/>
        </w:rPr>
        <w:t xml:space="preserve">the </w:t>
      </w:r>
      <w:r w:rsidR="0045441D" w:rsidRPr="001A3197">
        <w:rPr>
          <w:rFonts w:cstheme="minorHAnsi"/>
          <w:color w:val="002060"/>
          <w:sz w:val="28"/>
          <w:szCs w:val="28"/>
        </w:rPr>
        <w:t xml:space="preserve">findings reported in </w:t>
      </w:r>
      <w:r w:rsidR="008A584E" w:rsidRPr="001A3197">
        <w:rPr>
          <w:rFonts w:cstheme="minorHAnsi"/>
          <w:color w:val="002060"/>
          <w:sz w:val="28"/>
          <w:szCs w:val="28"/>
        </w:rPr>
        <w:t>question 7</w:t>
      </w:r>
      <w:r w:rsidR="0045441D" w:rsidRPr="001A3197">
        <w:rPr>
          <w:rFonts w:cstheme="minorHAnsi"/>
          <w:color w:val="002060"/>
          <w:sz w:val="28"/>
          <w:szCs w:val="28"/>
        </w:rPr>
        <w:t>. Question 8</w:t>
      </w:r>
      <w:r w:rsidR="00CC5E56" w:rsidRPr="001A3197">
        <w:rPr>
          <w:rFonts w:cstheme="minorHAnsi"/>
          <w:color w:val="002060"/>
          <w:sz w:val="28"/>
          <w:szCs w:val="28"/>
        </w:rPr>
        <w:t xml:space="preserve"> shows</w:t>
      </w:r>
      <w:r w:rsidR="007647F9" w:rsidRPr="001A3197">
        <w:rPr>
          <w:rFonts w:cstheme="minorHAnsi"/>
          <w:color w:val="002060"/>
          <w:sz w:val="28"/>
          <w:szCs w:val="28"/>
        </w:rPr>
        <w:t xml:space="preserve"> that </w:t>
      </w:r>
      <w:r w:rsidR="00935D03" w:rsidRPr="001A3197">
        <w:rPr>
          <w:rFonts w:cstheme="minorHAnsi"/>
          <w:color w:val="002060"/>
          <w:sz w:val="28"/>
          <w:szCs w:val="28"/>
        </w:rPr>
        <w:t xml:space="preserve">there is a growing trend </w:t>
      </w:r>
      <w:r w:rsidR="00E74344" w:rsidRPr="001A3197">
        <w:rPr>
          <w:rFonts w:cstheme="minorHAnsi"/>
          <w:color w:val="002060"/>
          <w:sz w:val="28"/>
          <w:szCs w:val="28"/>
        </w:rPr>
        <w:t>to</w:t>
      </w:r>
      <w:r w:rsidR="00935D03" w:rsidRPr="001A3197">
        <w:rPr>
          <w:rFonts w:cstheme="minorHAnsi"/>
          <w:color w:val="002060"/>
          <w:sz w:val="28"/>
          <w:szCs w:val="28"/>
        </w:rPr>
        <w:t xml:space="preserve"> mov</w:t>
      </w:r>
      <w:r w:rsidR="00E74344" w:rsidRPr="001A3197">
        <w:rPr>
          <w:rFonts w:cstheme="minorHAnsi"/>
          <w:color w:val="002060"/>
          <w:sz w:val="28"/>
          <w:szCs w:val="28"/>
        </w:rPr>
        <w:t>e</w:t>
      </w:r>
      <w:r w:rsidR="002B0258" w:rsidRPr="001A3197">
        <w:rPr>
          <w:rFonts w:cstheme="minorHAnsi"/>
          <w:color w:val="002060"/>
          <w:sz w:val="28"/>
          <w:szCs w:val="28"/>
        </w:rPr>
        <w:t xml:space="preserve"> to a </w:t>
      </w:r>
      <w:r w:rsidR="006353F5" w:rsidRPr="001A3197">
        <w:rPr>
          <w:rFonts w:cstheme="minorHAnsi"/>
          <w:color w:val="002060"/>
          <w:sz w:val="28"/>
          <w:szCs w:val="28"/>
          <w:lang w:val="en-US"/>
        </w:rPr>
        <w:t xml:space="preserve">a </w:t>
      </w:r>
      <w:r w:rsidR="00FD2ECF" w:rsidRPr="001A3197">
        <w:rPr>
          <w:rFonts w:cstheme="minorHAnsi"/>
          <w:color w:val="002060"/>
          <w:sz w:val="28"/>
          <w:szCs w:val="28"/>
          <w:lang w:val="en-US"/>
        </w:rPr>
        <w:t>year-round</w:t>
      </w:r>
      <w:r w:rsidR="006353F5" w:rsidRPr="001A3197">
        <w:rPr>
          <w:rFonts w:cstheme="minorHAnsi"/>
          <w:color w:val="002060"/>
          <w:sz w:val="28"/>
          <w:szCs w:val="28"/>
          <w:lang w:val="en-US"/>
        </w:rPr>
        <w:t xml:space="preserve"> </w:t>
      </w:r>
      <w:r w:rsidR="002809BF">
        <w:rPr>
          <w:rFonts w:cstheme="minorHAnsi"/>
          <w:color w:val="002060"/>
          <w:sz w:val="28"/>
          <w:szCs w:val="28"/>
          <w:lang w:val="en-US"/>
        </w:rPr>
        <w:t>C</w:t>
      </w:r>
      <w:r w:rsidR="006353F5" w:rsidRPr="001A3197">
        <w:rPr>
          <w:rFonts w:cstheme="minorHAnsi"/>
          <w:color w:val="002060"/>
          <w:sz w:val="28"/>
          <w:szCs w:val="28"/>
          <w:lang w:val="en-US"/>
        </w:rPr>
        <w:t>atechumenate</w:t>
      </w:r>
      <w:r w:rsidR="006353F5" w:rsidRPr="001A3197">
        <w:rPr>
          <w:rFonts w:cstheme="minorHAnsi"/>
          <w:color w:val="002060"/>
          <w:sz w:val="28"/>
          <w:szCs w:val="28"/>
        </w:rPr>
        <w:t xml:space="preserve">, </w:t>
      </w:r>
      <w:r w:rsidR="00F06D7C" w:rsidRPr="001A3197">
        <w:rPr>
          <w:rFonts w:cstheme="minorHAnsi"/>
          <w:color w:val="002060"/>
          <w:sz w:val="28"/>
          <w:szCs w:val="28"/>
        </w:rPr>
        <w:t xml:space="preserve">accommodating </w:t>
      </w:r>
      <w:r w:rsidR="00477E2A" w:rsidRPr="001A3197">
        <w:rPr>
          <w:rFonts w:cstheme="minorHAnsi"/>
          <w:color w:val="002060"/>
          <w:sz w:val="28"/>
          <w:szCs w:val="28"/>
        </w:rPr>
        <w:t xml:space="preserve">the enquirer at the time </w:t>
      </w:r>
      <w:r w:rsidR="00004A0D" w:rsidRPr="001A3197">
        <w:rPr>
          <w:rFonts w:cstheme="minorHAnsi"/>
          <w:color w:val="002060"/>
          <w:sz w:val="28"/>
          <w:szCs w:val="28"/>
        </w:rPr>
        <w:t>that</w:t>
      </w:r>
      <w:r w:rsidR="00CC5E56" w:rsidRPr="001A3197">
        <w:rPr>
          <w:rFonts w:cstheme="minorHAnsi"/>
          <w:color w:val="002060"/>
          <w:sz w:val="28"/>
          <w:szCs w:val="28"/>
        </w:rPr>
        <w:t xml:space="preserve"> </w:t>
      </w:r>
      <w:r w:rsidR="00477E2A" w:rsidRPr="001A3197">
        <w:rPr>
          <w:rFonts w:cstheme="minorHAnsi"/>
          <w:color w:val="002060"/>
          <w:sz w:val="28"/>
          <w:szCs w:val="28"/>
        </w:rPr>
        <w:t xml:space="preserve">they </w:t>
      </w:r>
      <w:proofErr w:type="gramStart"/>
      <w:r w:rsidR="00686E85" w:rsidRPr="001A3197">
        <w:rPr>
          <w:rFonts w:cstheme="minorHAnsi"/>
          <w:color w:val="002060"/>
          <w:sz w:val="28"/>
          <w:szCs w:val="28"/>
        </w:rPr>
        <w:t xml:space="preserve">make </w:t>
      </w:r>
      <w:r w:rsidR="000C3AC8" w:rsidRPr="001A3197">
        <w:rPr>
          <w:rFonts w:cstheme="minorHAnsi"/>
          <w:color w:val="002060"/>
          <w:sz w:val="28"/>
          <w:szCs w:val="28"/>
        </w:rPr>
        <w:t>contact</w:t>
      </w:r>
      <w:r w:rsidR="00FE4450" w:rsidRPr="001A3197">
        <w:rPr>
          <w:rFonts w:cstheme="minorHAnsi"/>
          <w:color w:val="002060"/>
          <w:sz w:val="28"/>
          <w:szCs w:val="28"/>
        </w:rPr>
        <w:t xml:space="preserve"> </w:t>
      </w:r>
      <w:r w:rsidR="0075264B" w:rsidRPr="001A3197">
        <w:rPr>
          <w:rFonts w:cstheme="minorHAnsi"/>
          <w:color w:val="002060"/>
          <w:sz w:val="28"/>
          <w:szCs w:val="28"/>
        </w:rPr>
        <w:t>with</w:t>
      </w:r>
      <w:proofErr w:type="gramEnd"/>
      <w:r w:rsidR="0075264B" w:rsidRPr="001A3197">
        <w:rPr>
          <w:rFonts w:cstheme="minorHAnsi"/>
          <w:color w:val="002060"/>
          <w:sz w:val="28"/>
          <w:szCs w:val="28"/>
        </w:rPr>
        <w:t xml:space="preserve"> </w:t>
      </w:r>
      <w:r w:rsidR="00FE4450" w:rsidRPr="001A3197">
        <w:rPr>
          <w:rFonts w:cstheme="minorHAnsi"/>
          <w:color w:val="002060"/>
          <w:sz w:val="28"/>
          <w:szCs w:val="28"/>
        </w:rPr>
        <w:t xml:space="preserve">the </w:t>
      </w:r>
      <w:r w:rsidR="00FD407C">
        <w:rPr>
          <w:rFonts w:cstheme="minorHAnsi"/>
          <w:color w:val="002060"/>
          <w:sz w:val="28"/>
          <w:szCs w:val="28"/>
        </w:rPr>
        <w:t>p</w:t>
      </w:r>
      <w:r w:rsidR="002916A3" w:rsidRPr="001A3197">
        <w:rPr>
          <w:rFonts w:cstheme="minorHAnsi"/>
          <w:color w:val="002060"/>
          <w:sz w:val="28"/>
          <w:szCs w:val="28"/>
        </w:rPr>
        <w:t>arish</w:t>
      </w:r>
      <w:r w:rsidR="009914D5" w:rsidRPr="001A3197">
        <w:rPr>
          <w:rFonts w:cstheme="minorHAnsi"/>
          <w:color w:val="002060"/>
          <w:sz w:val="28"/>
          <w:szCs w:val="28"/>
        </w:rPr>
        <w:t xml:space="preserve">. </w:t>
      </w:r>
      <w:r w:rsidR="00DD0225" w:rsidRPr="001A3197">
        <w:rPr>
          <w:rFonts w:cstheme="minorHAnsi"/>
          <w:color w:val="002060"/>
          <w:sz w:val="28"/>
          <w:szCs w:val="28"/>
        </w:rPr>
        <w:t xml:space="preserve">The data also indicates </w:t>
      </w:r>
      <w:r w:rsidR="0075264B" w:rsidRPr="001A3197">
        <w:rPr>
          <w:rFonts w:cstheme="minorHAnsi"/>
          <w:color w:val="002060"/>
          <w:sz w:val="28"/>
          <w:szCs w:val="28"/>
        </w:rPr>
        <w:t xml:space="preserve">however, </w:t>
      </w:r>
      <w:r w:rsidR="00DD0225" w:rsidRPr="001A3197">
        <w:rPr>
          <w:rFonts w:cstheme="minorHAnsi"/>
          <w:color w:val="002060"/>
          <w:sz w:val="28"/>
          <w:szCs w:val="28"/>
        </w:rPr>
        <w:t xml:space="preserve">that </w:t>
      </w:r>
      <w:r w:rsidR="009F0B81" w:rsidRPr="001A3197">
        <w:rPr>
          <w:rFonts w:cstheme="minorHAnsi"/>
          <w:color w:val="002060"/>
          <w:sz w:val="28"/>
          <w:szCs w:val="28"/>
        </w:rPr>
        <w:t xml:space="preserve">a </w:t>
      </w:r>
      <w:r w:rsidR="00405EDD" w:rsidRPr="001A3197">
        <w:rPr>
          <w:rFonts w:cstheme="minorHAnsi"/>
          <w:color w:val="002060"/>
          <w:sz w:val="28"/>
          <w:szCs w:val="28"/>
        </w:rPr>
        <w:t>total</w:t>
      </w:r>
      <w:r w:rsidR="00C310B2" w:rsidRPr="001A3197">
        <w:rPr>
          <w:rFonts w:cstheme="minorHAnsi"/>
          <w:color w:val="002060"/>
          <w:sz w:val="28"/>
          <w:szCs w:val="28"/>
        </w:rPr>
        <w:t xml:space="preserve"> of 48% </w:t>
      </w:r>
      <w:r w:rsidR="006D1634" w:rsidRPr="001A3197">
        <w:rPr>
          <w:rFonts w:cstheme="minorHAnsi"/>
          <w:color w:val="002060"/>
          <w:sz w:val="28"/>
          <w:szCs w:val="28"/>
        </w:rPr>
        <w:t xml:space="preserve">of </w:t>
      </w:r>
      <w:r w:rsidR="00FD407C">
        <w:rPr>
          <w:rFonts w:cstheme="minorHAnsi"/>
          <w:color w:val="002060"/>
          <w:sz w:val="28"/>
          <w:szCs w:val="28"/>
        </w:rPr>
        <w:t>p</w:t>
      </w:r>
      <w:r w:rsidR="006D1634" w:rsidRPr="001A3197">
        <w:rPr>
          <w:rFonts w:cstheme="minorHAnsi"/>
          <w:color w:val="002060"/>
          <w:sz w:val="28"/>
          <w:szCs w:val="28"/>
        </w:rPr>
        <w:t xml:space="preserve">arishes </w:t>
      </w:r>
      <w:r w:rsidR="00C310B2" w:rsidRPr="001A3197">
        <w:rPr>
          <w:rFonts w:cstheme="minorHAnsi"/>
          <w:color w:val="002060"/>
          <w:sz w:val="28"/>
          <w:szCs w:val="28"/>
        </w:rPr>
        <w:t xml:space="preserve">do </w:t>
      </w:r>
      <w:r w:rsidR="00BC74AD" w:rsidRPr="001A3197">
        <w:rPr>
          <w:rFonts w:cstheme="minorHAnsi"/>
          <w:color w:val="002060"/>
          <w:sz w:val="28"/>
          <w:szCs w:val="28"/>
        </w:rPr>
        <w:t>not</w:t>
      </w:r>
      <w:r w:rsidR="00C310B2" w:rsidRPr="001A3197">
        <w:rPr>
          <w:rFonts w:cstheme="minorHAnsi"/>
          <w:color w:val="002060"/>
          <w:sz w:val="28"/>
          <w:szCs w:val="28"/>
        </w:rPr>
        <w:t xml:space="preserve"> </w:t>
      </w:r>
      <w:r w:rsidR="003E7C56" w:rsidRPr="001A3197">
        <w:rPr>
          <w:rFonts w:cstheme="minorHAnsi"/>
          <w:color w:val="002060"/>
          <w:sz w:val="28"/>
          <w:szCs w:val="28"/>
        </w:rPr>
        <w:t>welcome</w:t>
      </w:r>
      <w:r w:rsidR="00BC74AD" w:rsidRPr="001A3197">
        <w:rPr>
          <w:rFonts w:cstheme="minorHAnsi"/>
          <w:color w:val="002060"/>
          <w:sz w:val="28"/>
          <w:szCs w:val="28"/>
        </w:rPr>
        <w:t xml:space="preserve"> en</w:t>
      </w:r>
      <w:r w:rsidR="005B009A" w:rsidRPr="001A3197">
        <w:rPr>
          <w:rFonts w:cstheme="minorHAnsi"/>
          <w:color w:val="002060"/>
          <w:sz w:val="28"/>
          <w:szCs w:val="28"/>
        </w:rPr>
        <w:t xml:space="preserve">quires </w:t>
      </w:r>
      <w:r w:rsidR="00BC74AD" w:rsidRPr="001A3197">
        <w:rPr>
          <w:rFonts w:cstheme="minorHAnsi"/>
          <w:color w:val="002060"/>
          <w:sz w:val="28"/>
          <w:szCs w:val="28"/>
        </w:rPr>
        <w:t xml:space="preserve">into the </w:t>
      </w:r>
      <w:r w:rsidR="005B009A" w:rsidRPr="001A3197">
        <w:rPr>
          <w:rFonts w:cstheme="minorHAnsi"/>
          <w:color w:val="002060"/>
          <w:sz w:val="28"/>
          <w:szCs w:val="28"/>
        </w:rPr>
        <w:t>process after</w:t>
      </w:r>
      <w:r w:rsidR="00C10B9E" w:rsidRPr="001A3197">
        <w:rPr>
          <w:rFonts w:cstheme="minorHAnsi"/>
          <w:color w:val="002060"/>
          <w:sz w:val="28"/>
          <w:szCs w:val="28"/>
        </w:rPr>
        <w:t xml:space="preserve"> the nominated start time in the </w:t>
      </w:r>
      <w:r w:rsidR="00FD407C">
        <w:rPr>
          <w:rFonts w:cstheme="minorHAnsi"/>
          <w:color w:val="002060"/>
          <w:sz w:val="28"/>
          <w:szCs w:val="28"/>
        </w:rPr>
        <w:t>p</w:t>
      </w:r>
      <w:r w:rsidR="00C10B9E" w:rsidRPr="001A3197">
        <w:rPr>
          <w:rFonts w:cstheme="minorHAnsi"/>
          <w:color w:val="002060"/>
          <w:sz w:val="28"/>
          <w:szCs w:val="28"/>
        </w:rPr>
        <w:t xml:space="preserve">arish. </w:t>
      </w:r>
      <w:r w:rsidR="0085460E" w:rsidRPr="001A3197">
        <w:rPr>
          <w:rFonts w:cstheme="minorHAnsi"/>
          <w:color w:val="002060"/>
          <w:sz w:val="28"/>
          <w:szCs w:val="28"/>
        </w:rPr>
        <w:t xml:space="preserve">This raises concerns </w:t>
      </w:r>
      <w:r w:rsidR="00637EAA" w:rsidRPr="001A3197">
        <w:rPr>
          <w:rFonts w:cstheme="minorHAnsi"/>
          <w:color w:val="002060"/>
          <w:sz w:val="28"/>
          <w:szCs w:val="28"/>
        </w:rPr>
        <w:t xml:space="preserve">about how </w:t>
      </w:r>
      <w:r w:rsidR="00FD2ECF" w:rsidRPr="001A3197">
        <w:rPr>
          <w:rFonts w:cstheme="minorHAnsi"/>
          <w:color w:val="002060"/>
          <w:sz w:val="28"/>
          <w:szCs w:val="28"/>
        </w:rPr>
        <w:t xml:space="preserve">these </w:t>
      </w:r>
      <w:r w:rsidR="00EE3E13">
        <w:rPr>
          <w:rFonts w:cstheme="minorHAnsi"/>
          <w:color w:val="002060"/>
          <w:sz w:val="28"/>
          <w:szCs w:val="28"/>
        </w:rPr>
        <w:t>p</w:t>
      </w:r>
      <w:r w:rsidR="00FD2ECF" w:rsidRPr="001A3197">
        <w:rPr>
          <w:rFonts w:cstheme="minorHAnsi"/>
          <w:color w:val="002060"/>
          <w:sz w:val="28"/>
          <w:szCs w:val="28"/>
        </w:rPr>
        <w:t>arishes</w:t>
      </w:r>
      <w:r w:rsidR="00637EAA" w:rsidRPr="001A3197">
        <w:rPr>
          <w:rFonts w:cstheme="minorHAnsi"/>
          <w:color w:val="002060"/>
          <w:sz w:val="28"/>
          <w:szCs w:val="28"/>
        </w:rPr>
        <w:t xml:space="preserve"> keep </w:t>
      </w:r>
      <w:r w:rsidR="00FD2ECF" w:rsidRPr="001A3197">
        <w:rPr>
          <w:rFonts w:cstheme="minorHAnsi"/>
          <w:color w:val="002060"/>
          <w:sz w:val="28"/>
          <w:szCs w:val="28"/>
        </w:rPr>
        <w:t xml:space="preserve">these </w:t>
      </w:r>
      <w:r w:rsidR="00637EAA" w:rsidRPr="001A3197">
        <w:rPr>
          <w:rFonts w:cstheme="minorHAnsi"/>
          <w:color w:val="002060"/>
          <w:sz w:val="28"/>
          <w:szCs w:val="28"/>
        </w:rPr>
        <w:t>‘</w:t>
      </w:r>
      <w:r w:rsidR="00DE3DD3" w:rsidRPr="001A3197">
        <w:rPr>
          <w:rFonts w:cstheme="minorHAnsi"/>
          <w:color w:val="002060"/>
          <w:sz w:val="28"/>
          <w:szCs w:val="28"/>
        </w:rPr>
        <w:t>pre-enquirers’</w:t>
      </w:r>
      <w:r w:rsidR="00637EAA" w:rsidRPr="001A3197">
        <w:rPr>
          <w:rFonts w:cstheme="minorHAnsi"/>
          <w:color w:val="002060"/>
          <w:sz w:val="28"/>
          <w:szCs w:val="28"/>
        </w:rPr>
        <w:t xml:space="preserve"> </w:t>
      </w:r>
      <w:r w:rsidR="002E10D1" w:rsidRPr="001A3197">
        <w:rPr>
          <w:rFonts w:cstheme="minorHAnsi"/>
          <w:color w:val="002060"/>
          <w:sz w:val="28"/>
          <w:szCs w:val="28"/>
        </w:rPr>
        <w:t xml:space="preserve">connected with the </w:t>
      </w:r>
      <w:r w:rsidR="00FD407C">
        <w:rPr>
          <w:rFonts w:cstheme="minorHAnsi"/>
          <w:color w:val="002060"/>
          <w:sz w:val="28"/>
          <w:szCs w:val="28"/>
        </w:rPr>
        <w:t>p</w:t>
      </w:r>
      <w:r w:rsidR="002E10D1" w:rsidRPr="001A3197">
        <w:rPr>
          <w:rFonts w:cstheme="minorHAnsi"/>
          <w:color w:val="002060"/>
          <w:sz w:val="28"/>
          <w:szCs w:val="28"/>
        </w:rPr>
        <w:t xml:space="preserve">arish </w:t>
      </w:r>
      <w:r w:rsidR="00FD2ECF" w:rsidRPr="001A3197">
        <w:rPr>
          <w:rFonts w:cstheme="minorHAnsi"/>
          <w:color w:val="002060"/>
          <w:sz w:val="28"/>
          <w:szCs w:val="28"/>
        </w:rPr>
        <w:t>during</w:t>
      </w:r>
      <w:r w:rsidR="002E10D1" w:rsidRPr="001A3197">
        <w:rPr>
          <w:rFonts w:cstheme="minorHAnsi"/>
          <w:color w:val="002060"/>
          <w:sz w:val="28"/>
          <w:szCs w:val="28"/>
        </w:rPr>
        <w:t xml:space="preserve"> the waiting time</w:t>
      </w:r>
      <w:r w:rsidR="009914D5" w:rsidRPr="001A3197">
        <w:rPr>
          <w:rFonts w:cstheme="minorHAnsi"/>
          <w:color w:val="002060"/>
          <w:sz w:val="28"/>
          <w:szCs w:val="28"/>
        </w:rPr>
        <w:t xml:space="preserve">. </w:t>
      </w:r>
    </w:p>
    <w:p w14:paraId="6A386E92" w14:textId="77777777" w:rsidR="00224885" w:rsidRDefault="00224885" w:rsidP="00170CE2">
      <w:pPr>
        <w:spacing w:line="276" w:lineRule="auto"/>
        <w:ind w:left="-142"/>
        <w:jc w:val="both"/>
        <w:rPr>
          <w:rFonts w:cstheme="minorHAnsi"/>
          <w:b/>
          <w:bCs/>
          <w:color w:val="002060"/>
          <w:sz w:val="28"/>
          <w:szCs w:val="28"/>
        </w:rPr>
      </w:pPr>
    </w:p>
    <w:p w14:paraId="4EFFAE4E" w14:textId="1157A3ED" w:rsidR="00D21A4C" w:rsidRPr="001A3197" w:rsidRDefault="0047799C"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FACILITATORS</w:t>
      </w:r>
    </w:p>
    <w:p w14:paraId="41CEC592" w14:textId="0DA7373D" w:rsidR="00D21A4C" w:rsidRDefault="00D21A4C" w:rsidP="00224885">
      <w:pPr>
        <w:pStyle w:val="ListParagraph"/>
        <w:numPr>
          <w:ilvl w:val="0"/>
          <w:numId w:val="30"/>
        </w:numPr>
        <w:tabs>
          <w:tab w:val="left" w:pos="284"/>
        </w:tabs>
        <w:spacing w:line="276" w:lineRule="auto"/>
        <w:ind w:left="-142" w:firstLine="0"/>
        <w:jc w:val="both"/>
        <w:rPr>
          <w:rStyle w:val="IntenseReference"/>
          <w:rFonts w:cstheme="minorHAnsi"/>
          <w:color w:val="002060"/>
          <w:sz w:val="28"/>
          <w:szCs w:val="28"/>
        </w:rPr>
      </w:pPr>
      <w:r w:rsidRPr="00E419CB">
        <w:rPr>
          <w:rStyle w:val="IntenseReference"/>
          <w:rFonts w:cstheme="minorHAnsi"/>
          <w:color w:val="002060"/>
          <w:sz w:val="28"/>
          <w:szCs w:val="28"/>
        </w:rPr>
        <w:t xml:space="preserve">Who facilitates the RCIA process in your parish? </w:t>
      </w:r>
    </w:p>
    <w:p w14:paraId="62FECF6A" w14:textId="77777777" w:rsidR="005A55F0" w:rsidRPr="00E419CB" w:rsidRDefault="005A55F0" w:rsidP="005A55F0">
      <w:pPr>
        <w:pStyle w:val="ListParagraph"/>
        <w:tabs>
          <w:tab w:val="left" w:pos="284"/>
        </w:tabs>
        <w:spacing w:line="276" w:lineRule="auto"/>
        <w:ind w:left="-142"/>
        <w:jc w:val="both"/>
        <w:rPr>
          <w:rStyle w:val="IntenseReference"/>
          <w:rFonts w:cstheme="minorHAnsi"/>
          <w:color w:val="002060"/>
          <w:sz w:val="28"/>
          <w:szCs w:val="28"/>
        </w:rPr>
      </w:pPr>
    </w:p>
    <w:tbl>
      <w:tblPr>
        <w:tblStyle w:val="TableGrid"/>
        <w:tblW w:w="9318" w:type="dxa"/>
        <w:tblLayout w:type="fixed"/>
        <w:tblLook w:val="04A0" w:firstRow="1" w:lastRow="0" w:firstColumn="1" w:lastColumn="0" w:noHBand="0" w:noVBand="1"/>
      </w:tblPr>
      <w:tblGrid>
        <w:gridCol w:w="6516"/>
        <w:gridCol w:w="1417"/>
        <w:gridCol w:w="1385"/>
      </w:tblGrid>
      <w:tr w:rsidR="001E1183" w:rsidRPr="001A3197" w14:paraId="6E0BAAFD" w14:textId="77777777" w:rsidTr="005A55F0">
        <w:tc>
          <w:tcPr>
            <w:tcW w:w="6516" w:type="dxa"/>
            <w:shd w:val="clear" w:color="auto" w:fill="F2DBDB" w:themeFill="accent2" w:themeFillTint="33"/>
          </w:tcPr>
          <w:p w14:paraId="76B779FF" w14:textId="19255798" w:rsidR="00052D64" w:rsidRPr="00AE3E79" w:rsidRDefault="00052D64" w:rsidP="00673D28">
            <w:pPr>
              <w:pStyle w:val="ListParagraph"/>
              <w:spacing w:line="276" w:lineRule="auto"/>
              <w:ind w:left="24"/>
              <w:jc w:val="both"/>
              <w:outlineLvl w:val="3"/>
              <w:rPr>
                <w:rFonts w:eastAsia="Times New Roman" w:cstheme="minorHAnsi"/>
                <w:b/>
                <w:bCs/>
                <w:color w:val="002060"/>
                <w:sz w:val="28"/>
                <w:szCs w:val="28"/>
                <w:bdr w:val="none" w:sz="0" w:space="0" w:color="auto" w:frame="1"/>
                <w:lang w:val="en-AU" w:eastAsia="en-AU"/>
              </w:rPr>
            </w:pPr>
            <w:r w:rsidRPr="00AE3E79">
              <w:rPr>
                <w:rFonts w:eastAsia="Times New Roman" w:cstheme="minorHAnsi"/>
                <w:b/>
                <w:bCs/>
                <w:color w:val="002060"/>
                <w:sz w:val="28"/>
                <w:szCs w:val="28"/>
                <w:bdr w:val="none" w:sz="0" w:space="0" w:color="auto" w:frame="1"/>
                <w:lang w:val="en-AU" w:eastAsia="en-AU"/>
              </w:rPr>
              <w:t>F</w:t>
            </w:r>
            <w:r w:rsidR="001D3736" w:rsidRPr="00AE3E79">
              <w:rPr>
                <w:rFonts w:eastAsia="Times New Roman" w:cstheme="minorHAnsi"/>
                <w:b/>
                <w:bCs/>
                <w:color w:val="002060"/>
                <w:sz w:val="28"/>
                <w:szCs w:val="28"/>
                <w:bdr w:val="none" w:sz="0" w:space="0" w:color="auto" w:frame="1"/>
                <w:lang w:val="en-AU" w:eastAsia="en-AU"/>
              </w:rPr>
              <w:t xml:space="preserve">ACILITATORS </w:t>
            </w:r>
            <w:r w:rsidRPr="00AE3E79">
              <w:rPr>
                <w:rFonts w:eastAsia="Times New Roman" w:cstheme="minorHAnsi"/>
                <w:b/>
                <w:bCs/>
                <w:color w:val="002060"/>
                <w:sz w:val="28"/>
                <w:szCs w:val="28"/>
                <w:bdr w:val="none" w:sz="0" w:space="0" w:color="auto" w:frame="1"/>
                <w:lang w:val="en-AU" w:eastAsia="en-AU"/>
              </w:rPr>
              <w:t>OF THE RCIA PROCESS</w:t>
            </w:r>
            <w:r w:rsidRPr="00AE3E79">
              <w:rPr>
                <w:rStyle w:val="FootnoteReference"/>
                <w:rFonts w:eastAsia="Times New Roman" w:cstheme="minorHAnsi"/>
                <w:b/>
                <w:bCs/>
                <w:color w:val="002060"/>
                <w:sz w:val="28"/>
                <w:szCs w:val="28"/>
                <w:lang w:val="en-AU" w:eastAsia="en-AU"/>
              </w:rPr>
              <w:t xml:space="preserve"> </w:t>
            </w:r>
            <w:r w:rsidRPr="00AE3E79">
              <w:rPr>
                <w:rStyle w:val="FootnoteReference"/>
                <w:rFonts w:eastAsia="Times New Roman" w:cstheme="minorHAnsi"/>
                <w:b/>
                <w:bCs/>
                <w:color w:val="002060"/>
                <w:sz w:val="28"/>
                <w:szCs w:val="28"/>
                <w:lang w:val="en-AU" w:eastAsia="en-AU"/>
              </w:rPr>
              <w:footnoteReference w:id="9"/>
            </w:r>
            <w:r w:rsidRPr="00AE3E79">
              <w:rPr>
                <w:rStyle w:val="FootnoteReference"/>
                <w:rFonts w:eastAsia="Times New Roman" w:cstheme="minorHAnsi"/>
                <w:b/>
                <w:bCs/>
                <w:color w:val="002060"/>
                <w:sz w:val="28"/>
                <w:szCs w:val="28"/>
                <w:lang w:val="en-AU" w:eastAsia="en-AU"/>
              </w:rPr>
              <w:footnoteReference w:id="10"/>
            </w:r>
          </w:p>
        </w:tc>
        <w:tc>
          <w:tcPr>
            <w:tcW w:w="1417" w:type="dxa"/>
            <w:shd w:val="clear" w:color="auto" w:fill="F2DBDB" w:themeFill="accent2" w:themeFillTint="33"/>
          </w:tcPr>
          <w:p w14:paraId="77D010DD" w14:textId="0E0D1924" w:rsidR="00052D64" w:rsidRPr="00AE3E79" w:rsidRDefault="00052D64" w:rsidP="00673D28">
            <w:pPr>
              <w:pStyle w:val="ListParagraph"/>
              <w:spacing w:line="276" w:lineRule="auto"/>
              <w:ind w:left="-142"/>
              <w:jc w:val="center"/>
              <w:outlineLvl w:val="3"/>
              <w:rPr>
                <w:rFonts w:eastAsia="Times New Roman" w:cstheme="minorHAnsi"/>
                <w:b/>
                <w:bCs/>
                <w:color w:val="002060"/>
                <w:sz w:val="28"/>
                <w:szCs w:val="28"/>
                <w:lang w:val="en-AU" w:eastAsia="en-AU"/>
              </w:rPr>
            </w:pPr>
            <w:r w:rsidRPr="00AE3E79">
              <w:rPr>
                <w:rFonts w:eastAsia="Times New Roman" w:cstheme="minorHAnsi"/>
                <w:b/>
                <w:bCs/>
                <w:color w:val="002060"/>
                <w:sz w:val="28"/>
                <w:szCs w:val="28"/>
                <w:lang w:val="en-AU" w:eastAsia="en-AU"/>
              </w:rPr>
              <w:t>Parish</w:t>
            </w:r>
            <w:r w:rsidR="00513B13">
              <w:rPr>
                <w:rFonts w:eastAsia="Times New Roman" w:cstheme="minorHAnsi"/>
                <w:b/>
                <w:bCs/>
                <w:color w:val="002060"/>
                <w:sz w:val="28"/>
                <w:szCs w:val="28"/>
                <w:lang w:val="en-AU" w:eastAsia="en-AU"/>
              </w:rPr>
              <w:t>es</w:t>
            </w:r>
          </w:p>
        </w:tc>
        <w:tc>
          <w:tcPr>
            <w:tcW w:w="1385" w:type="dxa"/>
            <w:shd w:val="clear" w:color="auto" w:fill="F2DBDB" w:themeFill="accent2" w:themeFillTint="33"/>
          </w:tcPr>
          <w:p w14:paraId="0423D76A" w14:textId="77777777" w:rsidR="00052D64" w:rsidRPr="00AE3E79" w:rsidRDefault="00052D64" w:rsidP="00673D28">
            <w:pPr>
              <w:pStyle w:val="ListParagraph"/>
              <w:spacing w:line="276" w:lineRule="auto"/>
              <w:ind w:left="-142"/>
              <w:jc w:val="center"/>
              <w:outlineLvl w:val="3"/>
              <w:rPr>
                <w:rFonts w:eastAsia="Times New Roman" w:cstheme="minorHAnsi"/>
                <w:b/>
                <w:bCs/>
                <w:color w:val="002060"/>
                <w:sz w:val="28"/>
                <w:szCs w:val="28"/>
                <w:lang w:val="en-AU" w:eastAsia="en-AU"/>
              </w:rPr>
            </w:pPr>
            <w:r w:rsidRPr="00AE3E79">
              <w:rPr>
                <w:rFonts w:eastAsia="Times New Roman" w:cstheme="minorHAnsi"/>
                <w:b/>
                <w:bCs/>
                <w:color w:val="002060"/>
                <w:sz w:val="28"/>
                <w:szCs w:val="28"/>
                <w:lang w:val="en-AU" w:eastAsia="en-AU"/>
              </w:rPr>
              <w:t>%</w:t>
            </w:r>
          </w:p>
        </w:tc>
      </w:tr>
      <w:tr w:rsidR="001A3197" w:rsidRPr="001A3197" w14:paraId="045A6E10" w14:textId="3AC78DD6" w:rsidTr="001E1183">
        <w:tblPrEx>
          <w:jc w:val="center"/>
        </w:tblPrEx>
        <w:trPr>
          <w:jc w:val="center"/>
        </w:trPr>
        <w:tc>
          <w:tcPr>
            <w:tcW w:w="6516" w:type="dxa"/>
            <w:shd w:val="clear" w:color="auto" w:fill="auto"/>
          </w:tcPr>
          <w:p w14:paraId="15EB0A00" w14:textId="7E26A6FD" w:rsidR="00B62118" w:rsidRPr="001A3197" w:rsidRDefault="00B62118" w:rsidP="00CB7A93">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 xml:space="preserve">RCIA team and Parish </w:t>
            </w:r>
            <w:r w:rsidR="00932C48">
              <w:rPr>
                <w:rFonts w:cstheme="minorHAnsi"/>
                <w:color w:val="002060"/>
                <w:sz w:val="28"/>
                <w:szCs w:val="28"/>
              </w:rPr>
              <w:t>Priest</w:t>
            </w:r>
            <w:r w:rsidRPr="001A3197">
              <w:rPr>
                <w:rFonts w:cstheme="minorHAnsi"/>
                <w:color w:val="002060"/>
                <w:sz w:val="28"/>
                <w:szCs w:val="28"/>
              </w:rPr>
              <w:t>/Assistant</w:t>
            </w:r>
          </w:p>
        </w:tc>
        <w:tc>
          <w:tcPr>
            <w:tcW w:w="1417" w:type="dxa"/>
            <w:shd w:val="clear" w:color="auto" w:fill="auto"/>
          </w:tcPr>
          <w:p w14:paraId="74EB5CF7" w14:textId="35E7C98D" w:rsidR="00B62118" w:rsidRPr="001A3197" w:rsidRDefault="00B62118"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9</w:t>
            </w:r>
          </w:p>
        </w:tc>
        <w:tc>
          <w:tcPr>
            <w:tcW w:w="1385" w:type="dxa"/>
            <w:shd w:val="clear" w:color="auto" w:fill="auto"/>
          </w:tcPr>
          <w:p w14:paraId="14992E7A" w14:textId="259311F2" w:rsidR="00B62118" w:rsidRPr="001A3197" w:rsidRDefault="0029489B"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48</w:t>
            </w:r>
          </w:p>
        </w:tc>
      </w:tr>
      <w:tr w:rsidR="001A3197" w:rsidRPr="001A3197" w14:paraId="137A21FC" w14:textId="37E7B547" w:rsidTr="001E1183">
        <w:tblPrEx>
          <w:jc w:val="center"/>
        </w:tblPrEx>
        <w:trPr>
          <w:jc w:val="center"/>
        </w:trPr>
        <w:tc>
          <w:tcPr>
            <w:tcW w:w="6516" w:type="dxa"/>
          </w:tcPr>
          <w:p w14:paraId="1C3D18E2" w14:textId="36A2FB90" w:rsidR="00B62118" w:rsidRPr="001A3197" w:rsidRDefault="00B62118" w:rsidP="00CB7A93">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RCIA team only</w:t>
            </w:r>
          </w:p>
        </w:tc>
        <w:tc>
          <w:tcPr>
            <w:tcW w:w="1417" w:type="dxa"/>
          </w:tcPr>
          <w:p w14:paraId="6EF04B00" w14:textId="0118EC2F" w:rsidR="00B62118" w:rsidRPr="001A3197" w:rsidRDefault="00B62118"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c>
          <w:tcPr>
            <w:tcW w:w="1385" w:type="dxa"/>
          </w:tcPr>
          <w:p w14:paraId="4F222C0D" w14:textId="0686001F" w:rsidR="00B62118" w:rsidRPr="001A3197" w:rsidRDefault="0029489B"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42</w:t>
            </w:r>
          </w:p>
        </w:tc>
      </w:tr>
      <w:tr w:rsidR="001A3197" w:rsidRPr="001A3197" w14:paraId="28D1526E" w14:textId="285F528E" w:rsidTr="001E1183">
        <w:tblPrEx>
          <w:jc w:val="center"/>
        </w:tblPrEx>
        <w:trPr>
          <w:jc w:val="center"/>
        </w:trPr>
        <w:tc>
          <w:tcPr>
            <w:tcW w:w="6516" w:type="dxa"/>
          </w:tcPr>
          <w:p w14:paraId="4F767213" w14:textId="79DF261B" w:rsidR="00B62118" w:rsidRPr="001A3197" w:rsidRDefault="00B62118" w:rsidP="00CB7A93">
            <w:pPr>
              <w:pStyle w:val="ListParagraph"/>
              <w:spacing w:line="276" w:lineRule="auto"/>
              <w:ind w:left="28"/>
              <w:jc w:val="both"/>
              <w:outlineLvl w:val="3"/>
              <w:rPr>
                <w:rFonts w:eastAsia="Times New Roman" w:cstheme="minorHAnsi"/>
                <w:color w:val="002060"/>
                <w:sz w:val="28"/>
                <w:szCs w:val="28"/>
                <w:bdr w:val="none" w:sz="0" w:space="0" w:color="auto" w:frame="1"/>
                <w:lang w:val="en-AU" w:eastAsia="en-AU"/>
              </w:rPr>
            </w:pPr>
            <w:r w:rsidRPr="001A3197">
              <w:rPr>
                <w:rFonts w:cstheme="minorHAnsi"/>
                <w:color w:val="002060"/>
                <w:sz w:val="28"/>
                <w:szCs w:val="28"/>
              </w:rPr>
              <w:t xml:space="preserve">Parish </w:t>
            </w:r>
            <w:r w:rsidR="00932C48">
              <w:rPr>
                <w:rFonts w:cstheme="minorHAnsi"/>
                <w:color w:val="002060"/>
                <w:sz w:val="28"/>
                <w:szCs w:val="28"/>
              </w:rPr>
              <w:t>Priest</w:t>
            </w:r>
            <w:r w:rsidRPr="001A3197">
              <w:rPr>
                <w:rFonts w:cstheme="minorHAnsi"/>
                <w:color w:val="002060"/>
                <w:sz w:val="28"/>
                <w:szCs w:val="28"/>
              </w:rPr>
              <w:t xml:space="preserve"> only</w:t>
            </w:r>
          </w:p>
        </w:tc>
        <w:tc>
          <w:tcPr>
            <w:tcW w:w="1417" w:type="dxa"/>
          </w:tcPr>
          <w:p w14:paraId="0E031F38" w14:textId="25E4A430" w:rsidR="00B62118" w:rsidRPr="001A3197" w:rsidRDefault="00B62118"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0</w:t>
            </w:r>
          </w:p>
        </w:tc>
        <w:tc>
          <w:tcPr>
            <w:tcW w:w="1385" w:type="dxa"/>
          </w:tcPr>
          <w:p w14:paraId="6BEEDB50" w14:textId="77777777" w:rsidR="00B62118" w:rsidRPr="001A3197" w:rsidRDefault="00B62118" w:rsidP="00CB7A93">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0F52437B" w14:textId="7B878100" w:rsidTr="001E1183">
        <w:tblPrEx>
          <w:jc w:val="center"/>
        </w:tblPrEx>
        <w:trPr>
          <w:jc w:val="center"/>
        </w:trPr>
        <w:tc>
          <w:tcPr>
            <w:tcW w:w="6516" w:type="dxa"/>
          </w:tcPr>
          <w:p w14:paraId="3BABC451" w14:textId="3E38BA38" w:rsidR="00B62118" w:rsidRPr="001A3197" w:rsidRDefault="00B62118" w:rsidP="00CB7A93">
            <w:pPr>
              <w:spacing w:line="276" w:lineRule="auto"/>
              <w:ind w:left="28"/>
              <w:jc w:val="both"/>
              <w:rPr>
                <w:rFonts w:cstheme="minorHAnsi"/>
                <w:color w:val="002060"/>
                <w:sz w:val="28"/>
                <w:szCs w:val="28"/>
              </w:rPr>
            </w:pPr>
            <w:r w:rsidRPr="001A3197">
              <w:rPr>
                <w:rFonts w:cstheme="minorHAnsi"/>
                <w:color w:val="002060"/>
                <w:sz w:val="28"/>
                <w:szCs w:val="28"/>
              </w:rPr>
              <w:t xml:space="preserve">One on one sessions facilitated by a </w:t>
            </w:r>
            <w:r w:rsidR="00932C48">
              <w:rPr>
                <w:rFonts w:cstheme="minorHAnsi"/>
                <w:color w:val="002060"/>
                <w:sz w:val="28"/>
                <w:szCs w:val="28"/>
              </w:rPr>
              <w:t>Catechist</w:t>
            </w:r>
            <w:r w:rsidRPr="001A3197">
              <w:rPr>
                <w:rFonts w:cstheme="minorHAnsi"/>
                <w:color w:val="002060"/>
                <w:sz w:val="28"/>
                <w:szCs w:val="28"/>
              </w:rPr>
              <w:t xml:space="preserve"> or </w:t>
            </w:r>
            <w:r w:rsidR="00932C48">
              <w:rPr>
                <w:rFonts w:cstheme="minorHAnsi"/>
                <w:color w:val="002060"/>
                <w:sz w:val="28"/>
                <w:szCs w:val="28"/>
              </w:rPr>
              <w:t>Priest</w:t>
            </w:r>
          </w:p>
        </w:tc>
        <w:tc>
          <w:tcPr>
            <w:tcW w:w="1417" w:type="dxa"/>
          </w:tcPr>
          <w:p w14:paraId="47973828" w14:textId="7C5EC9B3" w:rsidR="00B62118" w:rsidRPr="001A3197" w:rsidRDefault="00B62118"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385" w:type="dxa"/>
          </w:tcPr>
          <w:p w14:paraId="186CE73F" w14:textId="5DBF52BE" w:rsidR="00B62118" w:rsidRPr="001A3197" w:rsidRDefault="0029489B"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1A3197" w14:paraId="73E34928" w14:textId="473292AD" w:rsidTr="001E1183">
        <w:tblPrEx>
          <w:jc w:val="center"/>
        </w:tblPrEx>
        <w:trPr>
          <w:jc w:val="center"/>
        </w:trPr>
        <w:tc>
          <w:tcPr>
            <w:tcW w:w="6516" w:type="dxa"/>
          </w:tcPr>
          <w:p w14:paraId="61F37D34" w14:textId="215FB5D4" w:rsidR="00B62118" w:rsidRPr="001A3197" w:rsidRDefault="00B62118" w:rsidP="00CB7A93">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One on one sessions facilitated by the Deacon</w:t>
            </w:r>
          </w:p>
        </w:tc>
        <w:tc>
          <w:tcPr>
            <w:tcW w:w="1417" w:type="dxa"/>
          </w:tcPr>
          <w:p w14:paraId="55172495" w14:textId="75775471" w:rsidR="00B62118" w:rsidRPr="001A3197" w:rsidRDefault="00B62118"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385" w:type="dxa"/>
          </w:tcPr>
          <w:p w14:paraId="7A31DDCC" w14:textId="0FD626AE" w:rsidR="00B62118" w:rsidRPr="001A3197" w:rsidRDefault="0029489B" w:rsidP="00CB7A9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CB7A93" w14:paraId="00D483C4" w14:textId="266D8265" w:rsidTr="001E1183">
        <w:tblPrEx>
          <w:jc w:val="center"/>
        </w:tblPrEx>
        <w:trPr>
          <w:jc w:val="center"/>
        </w:trPr>
        <w:tc>
          <w:tcPr>
            <w:tcW w:w="6516" w:type="dxa"/>
            <w:shd w:val="clear" w:color="auto" w:fill="DAEEF3" w:themeFill="accent5" w:themeFillTint="33"/>
          </w:tcPr>
          <w:p w14:paraId="6410004F" w14:textId="7AEAAA4A" w:rsidR="00B62118" w:rsidRPr="00CB7A93" w:rsidRDefault="001F0931" w:rsidP="00CB7A93">
            <w:pPr>
              <w:pStyle w:val="ListParagraph"/>
              <w:spacing w:line="276" w:lineRule="auto"/>
              <w:ind w:left="28"/>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417" w:type="dxa"/>
            <w:shd w:val="clear" w:color="auto" w:fill="DAEEF3" w:themeFill="accent5" w:themeFillTint="33"/>
          </w:tcPr>
          <w:p w14:paraId="54E8C4D8" w14:textId="77777777" w:rsidR="00B62118" w:rsidRPr="00CB7A93" w:rsidRDefault="00B62118" w:rsidP="00CB7A93">
            <w:pPr>
              <w:pStyle w:val="ListParagraph"/>
              <w:spacing w:line="276" w:lineRule="auto"/>
              <w:ind w:left="-142"/>
              <w:jc w:val="center"/>
              <w:outlineLvl w:val="3"/>
              <w:rPr>
                <w:rFonts w:eastAsia="Times New Roman" w:cstheme="minorHAnsi"/>
                <w:i/>
                <w:iCs/>
                <w:color w:val="002060"/>
                <w:sz w:val="24"/>
                <w:szCs w:val="24"/>
                <w:lang w:val="en-AU" w:eastAsia="en-AU"/>
              </w:rPr>
            </w:pPr>
            <w:r w:rsidRPr="00CB7A93">
              <w:rPr>
                <w:rFonts w:eastAsia="Times New Roman" w:cstheme="minorHAnsi"/>
                <w:i/>
                <w:iCs/>
                <w:color w:val="002060"/>
                <w:sz w:val="24"/>
                <w:szCs w:val="24"/>
                <w:lang w:val="en-AU" w:eastAsia="en-AU"/>
              </w:rPr>
              <w:t>19</w:t>
            </w:r>
          </w:p>
        </w:tc>
        <w:tc>
          <w:tcPr>
            <w:tcW w:w="1385" w:type="dxa"/>
            <w:shd w:val="clear" w:color="auto" w:fill="DAEEF3" w:themeFill="accent5" w:themeFillTint="33"/>
          </w:tcPr>
          <w:p w14:paraId="523021D9" w14:textId="6CDCE85E" w:rsidR="00B62118" w:rsidRPr="00CB7A93" w:rsidRDefault="00414241" w:rsidP="00CB7A93">
            <w:pPr>
              <w:pStyle w:val="ListParagraph"/>
              <w:spacing w:line="276" w:lineRule="auto"/>
              <w:ind w:left="-142"/>
              <w:jc w:val="center"/>
              <w:outlineLvl w:val="3"/>
              <w:rPr>
                <w:rFonts w:eastAsia="Times New Roman" w:cstheme="minorHAnsi"/>
                <w:i/>
                <w:iCs/>
                <w:color w:val="002060"/>
                <w:sz w:val="24"/>
                <w:szCs w:val="24"/>
                <w:lang w:val="en-AU" w:eastAsia="en-AU"/>
              </w:rPr>
            </w:pPr>
            <w:r w:rsidRPr="00CB7A93">
              <w:rPr>
                <w:rFonts w:eastAsia="Times New Roman" w:cstheme="minorHAnsi"/>
                <w:i/>
                <w:iCs/>
                <w:color w:val="002060"/>
                <w:sz w:val="24"/>
                <w:szCs w:val="24"/>
                <w:lang w:val="en-AU" w:eastAsia="en-AU"/>
              </w:rPr>
              <w:t>100</w:t>
            </w:r>
          </w:p>
        </w:tc>
      </w:tr>
    </w:tbl>
    <w:p w14:paraId="68E4F422" w14:textId="72544DD0" w:rsidR="00AE3E79" w:rsidRDefault="00AE3E79" w:rsidP="00AE3E79">
      <w:pPr>
        <w:spacing w:line="276" w:lineRule="auto"/>
        <w:ind w:left="-142"/>
        <w:jc w:val="both"/>
        <w:rPr>
          <w:rFonts w:cstheme="minorHAnsi"/>
          <w:color w:val="002060"/>
          <w:sz w:val="28"/>
          <w:szCs w:val="28"/>
        </w:rPr>
      </w:pPr>
    </w:p>
    <w:p w14:paraId="0F3D17DE" w14:textId="10736074" w:rsidR="004B771F" w:rsidRPr="001A3197" w:rsidRDefault="00015F43" w:rsidP="00AE3E79">
      <w:pPr>
        <w:spacing w:line="276" w:lineRule="auto"/>
        <w:ind w:left="-142"/>
        <w:jc w:val="both"/>
        <w:rPr>
          <w:rFonts w:cstheme="minorHAnsi"/>
          <w:color w:val="002060"/>
          <w:sz w:val="28"/>
          <w:szCs w:val="28"/>
        </w:rPr>
      </w:pPr>
      <w:r w:rsidRPr="001A3197">
        <w:rPr>
          <w:rFonts w:cstheme="minorHAnsi"/>
          <w:color w:val="002060"/>
          <w:sz w:val="28"/>
          <w:szCs w:val="28"/>
        </w:rPr>
        <w:t xml:space="preserve">The </w:t>
      </w:r>
      <w:r w:rsidR="00A56D28" w:rsidRPr="001A3197">
        <w:rPr>
          <w:rFonts w:cstheme="minorHAnsi"/>
          <w:color w:val="002060"/>
          <w:sz w:val="28"/>
          <w:szCs w:val="28"/>
        </w:rPr>
        <w:t xml:space="preserve">data reveals that </w:t>
      </w:r>
      <w:r w:rsidR="00D742C5">
        <w:rPr>
          <w:rFonts w:cstheme="minorHAnsi"/>
          <w:color w:val="002060"/>
          <w:sz w:val="28"/>
          <w:szCs w:val="28"/>
        </w:rPr>
        <w:t>48</w:t>
      </w:r>
      <w:r w:rsidR="00A577EE" w:rsidRPr="001A3197">
        <w:rPr>
          <w:rFonts w:cstheme="minorHAnsi"/>
          <w:color w:val="002060"/>
          <w:sz w:val="28"/>
          <w:szCs w:val="28"/>
        </w:rPr>
        <w:t xml:space="preserve">% of </w:t>
      </w:r>
      <w:r w:rsidR="00EE3E13">
        <w:rPr>
          <w:rFonts w:cstheme="minorHAnsi"/>
          <w:color w:val="002060"/>
          <w:sz w:val="28"/>
          <w:szCs w:val="28"/>
        </w:rPr>
        <w:t>p</w:t>
      </w:r>
      <w:r w:rsidR="00A577EE" w:rsidRPr="001A3197">
        <w:rPr>
          <w:rFonts w:cstheme="minorHAnsi"/>
          <w:color w:val="002060"/>
          <w:sz w:val="28"/>
          <w:szCs w:val="28"/>
        </w:rPr>
        <w:t>arish</w:t>
      </w:r>
      <w:r w:rsidR="00D4282B" w:rsidRPr="001A3197">
        <w:rPr>
          <w:rFonts w:cstheme="minorHAnsi"/>
          <w:color w:val="002060"/>
          <w:sz w:val="28"/>
          <w:szCs w:val="28"/>
        </w:rPr>
        <w:t>es</w:t>
      </w:r>
      <w:r w:rsidR="001E0C7B" w:rsidRPr="001A3197">
        <w:rPr>
          <w:rFonts w:cstheme="minorHAnsi"/>
          <w:color w:val="002060"/>
          <w:sz w:val="28"/>
          <w:szCs w:val="28"/>
        </w:rPr>
        <w:t xml:space="preserve"> </w:t>
      </w:r>
      <w:r w:rsidR="006E73AF" w:rsidRPr="001A3197">
        <w:rPr>
          <w:rFonts w:cstheme="minorHAnsi"/>
          <w:color w:val="002060"/>
          <w:sz w:val="28"/>
          <w:szCs w:val="28"/>
        </w:rPr>
        <w:t>have a shared</w:t>
      </w:r>
      <w:r w:rsidR="00D4282B" w:rsidRPr="001A3197">
        <w:rPr>
          <w:rFonts w:cstheme="minorHAnsi"/>
          <w:color w:val="002060"/>
          <w:sz w:val="28"/>
          <w:szCs w:val="28"/>
        </w:rPr>
        <w:t xml:space="preserve"> </w:t>
      </w:r>
      <w:r w:rsidR="001E0C7B" w:rsidRPr="001A3197">
        <w:rPr>
          <w:rFonts w:cstheme="minorHAnsi"/>
          <w:color w:val="002060"/>
          <w:sz w:val="28"/>
          <w:szCs w:val="28"/>
        </w:rPr>
        <w:t xml:space="preserve">mode of delivery </w:t>
      </w:r>
      <w:r w:rsidR="00397F84" w:rsidRPr="001A3197">
        <w:rPr>
          <w:rFonts w:cstheme="minorHAnsi"/>
          <w:color w:val="002060"/>
          <w:sz w:val="28"/>
          <w:szCs w:val="28"/>
        </w:rPr>
        <w:t>with o</w:t>
      </w:r>
      <w:r w:rsidR="00D4282B" w:rsidRPr="001A3197">
        <w:rPr>
          <w:rFonts w:cstheme="minorHAnsi"/>
          <w:color w:val="002060"/>
          <w:sz w:val="28"/>
          <w:szCs w:val="28"/>
        </w:rPr>
        <w:t xml:space="preserve">nly 10% of </w:t>
      </w:r>
      <w:r w:rsidR="00EE3E13">
        <w:rPr>
          <w:rFonts w:cstheme="minorHAnsi"/>
          <w:color w:val="002060"/>
          <w:sz w:val="28"/>
          <w:szCs w:val="28"/>
        </w:rPr>
        <w:t>p</w:t>
      </w:r>
      <w:r w:rsidR="00D4282B" w:rsidRPr="001A3197">
        <w:rPr>
          <w:rFonts w:cstheme="minorHAnsi"/>
          <w:color w:val="002060"/>
          <w:sz w:val="28"/>
          <w:szCs w:val="28"/>
        </w:rPr>
        <w:t xml:space="preserve">arishes </w:t>
      </w:r>
      <w:r w:rsidR="00397F84" w:rsidRPr="001A3197">
        <w:rPr>
          <w:rFonts w:cstheme="minorHAnsi"/>
          <w:color w:val="002060"/>
          <w:sz w:val="28"/>
          <w:szCs w:val="28"/>
        </w:rPr>
        <w:t xml:space="preserve">indicating that they </w:t>
      </w:r>
      <w:r w:rsidR="00B33897" w:rsidRPr="001A3197">
        <w:rPr>
          <w:rFonts w:cstheme="minorHAnsi"/>
          <w:color w:val="002060"/>
          <w:sz w:val="28"/>
          <w:szCs w:val="28"/>
        </w:rPr>
        <w:t xml:space="preserve">have one </w:t>
      </w:r>
      <w:r w:rsidR="003038B1" w:rsidRPr="001A3197">
        <w:rPr>
          <w:rFonts w:cstheme="minorHAnsi"/>
          <w:color w:val="002060"/>
          <w:sz w:val="28"/>
          <w:szCs w:val="28"/>
        </w:rPr>
        <w:t>on</w:t>
      </w:r>
      <w:r w:rsidR="00B33897" w:rsidRPr="001A3197">
        <w:rPr>
          <w:rFonts w:cstheme="minorHAnsi"/>
          <w:color w:val="002060"/>
          <w:sz w:val="28"/>
          <w:szCs w:val="28"/>
        </w:rPr>
        <w:t xml:space="preserve"> one </w:t>
      </w:r>
      <w:r w:rsidR="00A42092" w:rsidRPr="001A3197">
        <w:rPr>
          <w:rFonts w:cstheme="minorHAnsi"/>
          <w:color w:val="002060"/>
          <w:sz w:val="28"/>
          <w:szCs w:val="28"/>
        </w:rPr>
        <w:t xml:space="preserve">sessions with </w:t>
      </w:r>
      <w:r w:rsidR="002809BF">
        <w:rPr>
          <w:rFonts w:cstheme="minorHAnsi"/>
          <w:color w:val="002060"/>
          <w:sz w:val="28"/>
          <w:szCs w:val="28"/>
        </w:rPr>
        <w:t>C</w:t>
      </w:r>
      <w:r w:rsidR="00A42092" w:rsidRPr="001A3197">
        <w:rPr>
          <w:rFonts w:cstheme="minorHAnsi"/>
          <w:color w:val="002060"/>
          <w:sz w:val="28"/>
          <w:szCs w:val="28"/>
        </w:rPr>
        <w:t xml:space="preserve">atechumens or </w:t>
      </w:r>
      <w:r w:rsidR="002809BF">
        <w:rPr>
          <w:rFonts w:cstheme="minorHAnsi"/>
          <w:color w:val="002060"/>
          <w:sz w:val="28"/>
          <w:szCs w:val="28"/>
        </w:rPr>
        <w:t>C</w:t>
      </w:r>
      <w:r w:rsidR="00A42092" w:rsidRPr="001A3197">
        <w:rPr>
          <w:rFonts w:cstheme="minorHAnsi"/>
          <w:color w:val="002060"/>
          <w:sz w:val="28"/>
          <w:szCs w:val="28"/>
        </w:rPr>
        <w:t>andidates</w:t>
      </w:r>
      <w:r w:rsidR="003038B1" w:rsidRPr="001A3197">
        <w:rPr>
          <w:rFonts w:cstheme="minorHAnsi"/>
          <w:color w:val="002060"/>
          <w:sz w:val="28"/>
          <w:szCs w:val="28"/>
        </w:rPr>
        <w:t>.</w:t>
      </w:r>
      <w:r w:rsidR="00A9413A" w:rsidRPr="001A3197">
        <w:rPr>
          <w:rFonts w:cstheme="minorHAnsi"/>
          <w:color w:val="002060"/>
          <w:sz w:val="28"/>
          <w:szCs w:val="28"/>
        </w:rPr>
        <w:t xml:space="preserve"> </w:t>
      </w:r>
      <w:r w:rsidR="00076E7B" w:rsidRPr="001A3197">
        <w:rPr>
          <w:rFonts w:cstheme="minorHAnsi"/>
          <w:color w:val="002060"/>
          <w:sz w:val="28"/>
          <w:szCs w:val="28"/>
        </w:rPr>
        <w:t xml:space="preserve">In </w:t>
      </w:r>
      <w:r w:rsidR="000F765A" w:rsidRPr="001A3197">
        <w:rPr>
          <w:rFonts w:cstheme="minorHAnsi"/>
          <w:color w:val="002060"/>
          <w:sz w:val="28"/>
          <w:szCs w:val="28"/>
        </w:rPr>
        <w:t>42</w:t>
      </w:r>
      <w:r w:rsidR="00A9413A" w:rsidRPr="001A3197">
        <w:rPr>
          <w:rFonts w:cstheme="minorHAnsi"/>
          <w:color w:val="002060"/>
          <w:sz w:val="28"/>
          <w:szCs w:val="28"/>
        </w:rPr>
        <w:t xml:space="preserve">% of </w:t>
      </w:r>
      <w:r w:rsidR="00EE3E13">
        <w:rPr>
          <w:rFonts w:cstheme="minorHAnsi"/>
          <w:color w:val="002060"/>
          <w:sz w:val="28"/>
          <w:szCs w:val="28"/>
        </w:rPr>
        <w:t>p</w:t>
      </w:r>
      <w:r w:rsidR="00A9413A" w:rsidRPr="001A3197">
        <w:rPr>
          <w:rFonts w:cstheme="minorHAnsi"/>
          <w:color w:val="002060"/>
          <w:sz w:val="28"/>
          <w:szCs w:val="28"/>
        </w:rPr>
        <w:t xml:space="preserve">arishes </w:t>
      </w:r>
      <w:r w:rsidR="0033392D" w:rsidRPr="001A3197">
        <w:rPr>
          <w:rFonts w:cstheme="minorHAnsi"/>
          <w:color w:val="002060"/>
          <w:sz w:val="28"/>
          <w:szCs w:val="28"/>
        </w:rPr>
        <w:t>the task is left solely to the RCIA</w:t>
      </w:r>
      <w:r w:rsidR="001620D2" w:rsidRPr="001A3197">
        <w:rPr>
          <w:rFonts w:cstheme="minorHAnsi"/>
          <w:color w:val="002060"/>
          <w:sz w:val="28"/>
          <w:szCs w:val="28"/>
        </w:rPr>
        <w:t xml:space="preserve"> team</w:t>
      </w:r>
      <w:r w:rsidR="009914D5" w:rsidRPr="001A3197">
        <w:rPr>
          <w:rFonts w:cstheme="minorHAnsi"/>
          <w:color w:val="002060"/>
          <w:sz w:val="28"/>
          <w:szCs w:val="28"/>
        </w:rPr>
        <w:t xml:space="preserve">. </w:t>
      </w:r>
      <w:r w:rsidR="00025535">
        <w:rPr>
          <w:rFonts w:cstheme="minorHAnsi"/>
          <w:color w:val="002060"/>
          <w:sz w:val="28"/>
          <w:szCs w:val="28"/>
        </w:rPr>
        <w:t xml:space="preserve">This </w:t>
      </w:r>
      <w:r w:rsidR="000F6BC1">
        <w:rPr>
          <w:rFonts w:cstheme="minorHAnsi"/>
          <w:color w:val="002060"/>
          <w:sz w:val="28"/>
          <w:szCs w:val="28"/>
        </w:rPr>
        <w:t>supports</w:t>
      </w:r>
      <w:r w:rsidR="00025535">
        <w:rPr>
          <w:rFonts w:cstheme="minorHAnsi"/>
          <w:color w:val="002060"/>
          <w:sz w:val="28"/>
          <w:szCs w:val="28"/>
        </w:rPr>
        <w:t xml:space="preserve"> the findings in question 3</w:t>
      </w:r>
      <w:r w:rsidR="00E5549B">
        <w:rPr>
          <w:rFonts w:cstheme="minorHAnsi"/>
          <w:color w:val="002060"/>
          <w:sz w:val="28"/>
          <w:szCs w:val="28"/>
        </w:rPr>
        <w:t xml:space="preserve"> which reveals that </w:t>
      </w:r>
      <w:r w:rsidR="00932C48">
        <w:rPr>
          <w:rFonts w:cstheme="minorHAnsi"/>
          <w:color w:val="002060"/>
          <w:sz w:val="28"/>
          <w:szCs w:val="28"/>
        </w:rPr>
        <w:t>Catechist</w:t>
      </w:r>
      <w:r w:rsidR="00E5549B">
        <w:rPr>
          <w:rFonts w:cstheme="minorHAnsi"/>
          <w:color w:val="002060"/>
          <w:sz w:val="28"/>
          <w:szCs w:val="28"/>
        </w:rPr>
        <w:t xml:space="preserve">s bear the greatest </w:t>
      </w:r>
      <w:r w:rsidR="0034794D">
        <w:rPr>
          <w:rFonts w:cstheme="minorHAnsi"/>
          <w:color w:val="002060"/>
          <w:sz w:val="28"/>
          <w:szCs w:val="28"/>
        </w:rPr>
        <w:t>load in the process.</w:t>
      </w:r>
      <w:r w:rsidR="0054065A">
        <w:rPr>
          <w:rFonts w:cstheme="minorHAnsi"/>
          <w:color w:val="002060"/>
          <w:sz w:val="28"/>
          <w:szCs w:val="28"/>
        </w:rPr>
        <w:t xml:space="preserve"> </w:t>
      </w:r>
    </w:p>
    <w:p w14:paraId="530C81F9" w14:textId="77777777" w:rsidR="005942BA" w:rsidRPr="001A3197" w:rsidRDefault="005942BA" w:rsidP="00170CE2">
      <w:pPr>
        <w:spacing w:after="0" w:line="276" w:lineRule="auto"/>
        <w:ind w:left="-142"/>
        <w:jc w:val="both"/>
        <w:rPr>
          <w:rFonts w:cstheme="minorHAnsi"/>
          <w:b/>
          <w:bCs/>
          <w:color w:val="002060"/>
          <w:sz w:val="28"/>
          <w:szCs w:val="28"/>
        </w:rPr>
      </w:pPr>
    </w:p>
    <w:p w14:paraId="751C768F" w14:textId="18F6E71A" w:rsidR="00D21A4C" w:rsidRPr="001A3197" w:rsidRDefault="00CE50D1"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C</w:t>
      </w:r>
      <w:r w:rsidR="0005135D" w:rsidRPr="001A3197">
        <w:rPr>
          <w:rFonts w:cstheme="minorHAnsi"/>
          <w:b/>
          <w:bCs/>
          <w:color w:val="002060"/>
          <w:sz w:val="28"/>
          <w:szCs w:val="28"/>
        </w:rPr>
        <w:t xml:space="preserve">ATECHETICAL </w:t>
      </w:r>
      <w:r w:rsidR="0065796C" w:rsidRPr="001A3197">
        <w:rPr>
          <w:rFonts w:cstheme="minorHAnsi"/>
          <w:b/>
          <w:bCs/>
          <w:color w:val="002060"/>
          <w:sz w:val="28"/>
          <w:szCs w:val="28"/>
        </w:rPr>
        <w:t>SESSIONS FOR CATECHUMENS AND CANDIDATES</w:t>
      </w:r>
    </w:p>
    <w:p w14:paraId="42A87AAB" w14:textId="1F5595ED" w:rsidR="0044714A" w:rsidRPr="00513B13" w:rsidRDefault="00C61F7E" w:rsidP="00513B13">
      <w:pPr>
        <w:pStyle w:val="ListParagraph"/>
        <w:numPr>
          <w:ilvl w:val="0"/>
          <w:numId w:val="30"/>
        </w:numPr>
        <w:tabs>
          <w:tab w:val="left" w:pos="284"/>
        </w:tabs>
        <w:spacing w:line="276" w:lineRule="auto"/>
        <w:ind w:left="-142" w:firstLine="0"/>
        <w:jc w:val="both"/>
        <w:rPr>
          <w:rFonts w:cstheme="minorHAnsi"/>
          <w:b/>
          <w:bCs/>
          <w:smallCaps/>
          <w:color w:val="002060"/>
          <w:spacing w:val="5"/>
          <w:sz w:val="28"/>
          <w:szCs w:val="28"/>
        </w:rPr>
      </w:pPr>
      <w:r w:rsidRPr="00A80E46">
        <w:rPr>
          <w:rStyle w:val="IntenseReference"/>
          <w:rFonts w:cstheme="minorHAnsi"/>
          <w:color w:val="002060"/>
          <w:sz w:val="28"/>
          <w:szCs w:val="28"/>
        </w:rPr>
        <w:t>How often are sessions for catechumens and candidates held in your parish?</w:t>
      </w:r>
    </w:p>
    <w:p w14:paraId="35A34451" w14:textId="77777777" w:rsidR="009B733C" w:rsidRPr="001A3197" w:rsidRDefault="009B733C" w:rsidP="00170CE2">
      <w:pPr>
        <w:pStyle w:val="ListParagraph"/>
        <w:spacing w:line="276" w:lineRule="auto"/>
        <w:ind w:left="-142"/>
        <w:jc w:val="both"/>
        <w:rPr>
          <w:rFonts w:cstheme="minorHAnsi"/>
          <w:i/>
          <w:iCs/>
          <w:color w:val="002060"/>
          <w:sz w:val="28"/>
          <w:szCs w:val="28"/>
        </w:rPr>
      </w:pPr>
    </w:p>
    <w:tbl>
      <w:tblPr>
        <w:tblStyle w:val="TableGrid"/>
        <w:tblW w:w="0" w:type="auto"/>
        <w:tblInd w:w="-147" w:type="dxa"/>
        <w:tblLook w:val="04A0" w:firstRow="1" w:lastRow="0" w:firstColumn="1" w:lastColumn="0" w:noHBand="0" w:noVBand="1"/>
      </w:tblPr>
      <w:tblGrid>
        <w:gridCol w:w="6663"/>
        <w:gridCol w:w="1417"/>
        <w:gridCol w:w="1276"/>
      </w:tblGrid>
      <w:tr w:rsidR="001A3197" w:rsidRPr="001A3197" w14:paraId="10C2F0FF" w14:textId="17D22FCA" w:rsidTr="00B668C3">
        <w:trPr>
          <w:trHeight w:val="400"/>
        </w:trPr>
        <w:tc>
          <w:tcPr>
            <w:tcW w:w="6663" w:type="dxa"/>
            <w:shd w:val="clear" w:color="auto" w:fill="F2DBDB" w:themeFill="accent2" w:themeFillTint="33"/>
          </w:tcPr>
          <w:p w14:paraId="06CAE801" w14:textId="714C3F58" w:rsidR="00B62118" w:rsidRPr="001A3197" w:rsidRDefault="00B62118" w:rsidP="00513B13">
            <w:pPr>
              <w:pStyle w:val="ListParagraph"/>
              <w:spacing w:line="276" w:lineRule="auto"/>
              <w:ind w:left="28"/>
              <w:jc w:val="both"/>
              <w:outlineLvl w:val="3"/>
              <w:rPr>
                <w:rFonts w:cstheme="minorHAnsi"/>
                <w:b/>
                <w:bCs/>
                <w:color w:val="002060"/>
                <w:sz w:val="28"/>
                <w:szCs w:val="28"/>
              </w:rPr>
            </w:pPr>
            <w:r w:rsidRPr="001A3197">
              <w:rPr>
                <w:rFonts w:cstheme="minorHAnsi"/>
                <w:b/>
                <w:bCs/>
                <w:color w:val="002060"/>
                <w:sz w:val="28"/>
                <w:szCs w:val="28"/>
              </w:rPr>
              <w:t>FREQUENCY OF SESSIONS</w:t>
            </w:r>
          </w:p>
        </w:tc>
        <w:tc>
          <w:tcPr>
            <w:tcW w:w="1417" w:type="dxa"/>
            <w:shd w:val="clear" w:color="auto" w:fill="F2DBDB" w:themeFill="accent2" w:themeFillTint="33"/>
          </w:tcPr>
          <w:p w14:paraId="31331BEC" w14:textId="77777777" w:rsidR="00B62118" w:rsidRPr="001A3197" w:rsidRDefault="00B62118" w:rsidP="00513B13">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276" w:type="dxa"/>
            <w:shd w:val="clear" w:color="auto" w:fill="F2DBDB" w:themeFill="accent2" w:themeFillTint="33"/>
          </w:tcPr>
          <w:p w14:paraId="75800FC0" w14:textId="35DF9FD1" w:rsidR="00B62118" w:rsidRPr="001A3197" w:rsidRDefault="00AD6A78" w:rsidP="00513B13">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206DFA14" w14:textId="6CCB612E" w:rsidTr="00B668C3">
        <w:trPr>
          <w:trHeight w:val="414"/>
        </w:trPr>
        <w:tc>
          <w:tcPr>
            <w:tcW w:w="6663" w:type="dxa"/>
            <w:shd w:val="clear" w:color="auto" w:fill="auto"/>
          </w:tcPr>
          <w:p w14:paraId="21A42C52" w14:textId="5544763F" w:rsidR="00B62118" w:rsidRPr="001A3197" w:rsidRDefault="00B62118" w:rsidP="00513B13">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Weekly</w:t>
            </w:r>
          </w:p>
        </w:tc>
        <w:tc>
          <w:tcPr>
            <w:tcW w:w="1417" w:type="dxa"/>
            <w:shd w:val="clear" w:color="auto" w:fill="auto"/>
          </w:tcPr>
          <w:p w14:paraId="32451CC8" w14:textId="664F7774"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14</w:t>
            </w:r>
          </w:p>
        </w:tc>
        <w:tc>
          <w:tcPr>
            <w:tcW w:w="1276" w:type="dxa"/>
            <w:shd w:val="clear" w:color="auto" w:fill="auto"/>
          </w:tcPr>
          <w:p w14:paraId="515C1447" w14:textId="7892E171" w:rsidR="00B62118" w:rsidRPr="001A3197" w:rsidRDefault="00AD6A78"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7</w:t>
            </w:r>
            <w:r w:rsidRPr="001A3197">
              <w:rPr>
                <w:rFonts w:eastAsia="Times New Roman" w:cstheme="minorHAnsi"/>
                <w:color w:val="002060"/>
                <w:sz w:val="24"/>
                <w:szCs w:val="24"/>
                <w:lang w:val="en-AU" w:eastAsia="en-AU"/>
              </w:rPr>
              <w:t>5</w:t>
            </w:r>
          </w:p>
        </w:tc>
      </w:tr>
      <w:tr w:rsidR="001A3197" w:rsidRPr="001A3197" w14:paraId="5B3CF01E" w14:textId="695C1A28" w:rsidTr="00B668C3">
        <w:trPr>
          <w:trHeight w:val="400"/>
        </w:trPr>
        <w:tc>
          <w:tcPr>
            <w:tcW w:w="6663" w:type="dxa"/>
          </w:tcPr>
          <w:p w14:paraId="361F8771" w14:textId="72CBE183" w:rsidR="00B62118" w:rsidRPr="001A3197" w:rsidRDefault="00B62118" w:rsidP="00513B13">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Fortnightly</w:t>
            </w:r>
          </w:p>
        </w:tc>
        <w:tc>
          <w:tcPr>
            <w:tcW w:w="1417" w:type="dxa"/>
          </w:tcPr>
          <w:p w14:paraId="729BBA09" w14:textId="3C3D5530"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0</w:t>
            </w:r>
          </w:p>
        </w:tc>
        <w:tc>
          <w:tcPr>
            <w:tcW w:w="1276" w:type="dxa"/>
          </w:tcPr>
          <w:p w14:paraId="0D6457C9" w14:textId="77777777"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31D1336D" w14:textId="01E5FBC1" w:rsidTr="00B668C3">
        <w:trPr>
          <w:trHeight w:val="400"/>
        </w:trPr>
        <w:tc>
          <w:tcPr>
            <w:tcW w:w="6663" w:type="dxa"/>
          </w:tcPr>
          <w:p w14:paraId="4BD48AAF" w14:textId="1E72365D" w:rsidR="00B62118" w:rsidRPr="001A3197" w:rsidRDefault="00B62118" w:rsidP="00513B13">
            <w:pPr>
              <w:pStyle w:val="ListParagraph"/>
              <w:spacing w:line="276" w:lineRule="auto"/>
              <w:ind w:left="28"/>
              <w:jc w:val="both"/>
              <w:outlineLvl w:val="3"/>
              <w:rPr>
                <w:rFonts w:eastAsia="Times New Roman" w:cstheme="minorHAnsi"/>
                <w:color w:val="002060"/>
                <w:sz w:val="28"/>
                <w:szCs w:val="28"/>
                <w:bdr w:val="none" w:sz="0" w:space="0" w:color="auto" w:frame="1"/>
                <w:lang w:val="en-AU" w:eastAsia="en-AU"/>
              </w:rPr>
            </w:pPr>
            <w:r w:rsidRPr="001A3197">
              <w:rPr>
                <w:rFonts w:cstheme="minorHAnsi"/>
                <w:color w:val="002060"/>
                <w:sz w:val="28"/>
                <w:szCs w:val="28"/>
              </w:rPr>
              <w:t>Monthly</w:t>
            </w:r>
          </w:p>
        </w:tc>
        <w:tc>
          <w:tcPr>
            <w:tcW w:w="1417" w:type="dxa"/>
          </w:tcPr>
          <w:p w14:paraId="33D948F8" w14:textId="17F9F8F1"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0</w:t>
            </w:r>
          </w:p>
        </w:tc>
        <w:tc>
          <w:tcPr>
            <w:tcW w:w="1276" w:type="dxa"/>
          </w:tcPr>
          <w:p w14:paraId="6EF7D64E" w14:textId="77777777"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6D62238B" w14:textId="4C05F9BB" w:rsidTr="00B668C3">
        <w:trPr>
          <w:trHeight w:val="400"/>
        </w:trPr>
        <w:tc>
          <w:tcPr>
            <w:tcW w:w="6663" w:type="dxa"/>
          </w:tcPr>
          <w:p w14:paraId="41AEB490" w14:textId="596592BC" w:rsidR="00B62118" w:rsidRPr="001A3197" w:rsidRDefault="00B62118" w:rsidP="00513B13">
            <w:pPr>
              <w:spacing w:line="276" w:lineRule="auto"/>
              <w:ind w:left="28"/>
              <w:jc w:val="both"/>
              <w:rPr>
                <w:rFonts w:cstheme="minorHAnsi"/>
                <w:color w:val="002060"/>
                <w:sz w:val="28"/>
                <w:szCs w:val="28"/>
              </w:rPr>
            </w:pPr>
            <w:r w:rsidRPr="001A3197">
              <w:rPr>
                <w:rFonts w:cstheme="minorHAnsi"/>
                <w:color w:val="002060"/>
                <w:sz w:val="28"/>
                <w:szCs w:val="28"/>
              </w:rPr>
              <w:t>On demand</w:t>
            </w:r>
          </w:p>
        </w:tc>
        <w:tc>
          <w:tcPr>
            <w:tcW w:w="1417" w:type="dxa"/>
          </w:tcPr>
          <w:p w14:paraId="6651DB97" w14:textId="24F46325"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76" w:type="dxa"/>
          </w:tcPr>
          <w:p w14:paraId="1C4A5C6B" w14:textId="4F73EB17" w:rsidR="00B62118" w:rsidRPr="001A3197" w:rsidRDefault="00F2598A"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r w:rsidRPr="001A3197">
              <w:rPr>
                <w:rFonts w:eastAsia="Times New Roman" w:cstheme="minorHAnsi"/>
                <w:color w:val="002060"/>
                <w:sz w:val="24"/>
                <w:szCs w:val="24"/>
                <w:lang w:val="en-AU" w:eastAsia="en-AU"/>
              </w:rPr>
              <w:t>0</w:t>
            </w:r>
          </w:p>
        </w:tc>
      </w:tr>
      <w:tr w:rsidR="001A3197" w:rsidRPr="001A3197" w14:paraId="583B71E7" w14:textId="6D758839" w:rsidTr="00B668C3">
        <w:trPr>
          <w:trHeight w:val="414"/>
        </w:trPr>
        <w:tc>
          <w:tcPr>
            <w:tcW w:w="6663" w:type="dxa"/>
          </w:tcPr>
          <w:p w14:paraId="68FA76B7" w14:textId="6E8ABE72" w:rsidR="00B62118" w:rsidRPr="001A3197" w:rsidRDefault="00EC7D40" w:rsidP="00513B13">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Two</w:t>
            </w:r>
            <w:r w:rsidR="00B62118" w:rsidRPr="001A3197">
              <w:rPr>
                <w:rFonts w:cstheme="minorHAnsi"/>
                <w:color w:val="002060"/>
                <w:sz w:val="28"/>
                <w:szCs w:val="28"/>
              </w:rPr>
              <w:t xml:space="preserve"> weeks in</w:t>
            </w:r>
            <w:r w:rsidR="00193399" w:rsidRPr="001A3197">
              <w:rPr>
                <w:rFonts w:cstheme="minorHAnsi"/>
                <w:color w:val="002060"/>
                <w:sz w:val="28"/>
                <w:szCs w:val="28"/>
              </w:rPr>
              <w:t xml:space="preserve"> three</w:t>
            </w:r>
          </w:p>
        </w:tc>
        <w:tc>
          <w:tcPr>
            <w:tcW w:w="1417" w:type="dxa"/>
          </w:tcPr>
          <w:p w14:paraId="6BA947FC" w14:textId="77777777"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76" w:type="dxa"/>
          </w:tcPr>
          <w:p w14:paraId="50F7DDEE" w14:textId="2D0EABDF" w:rsidR="00B62118" w:rsidRPr="001A3197" w:rsidRDefault="00F2598A"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1A3197" w14:paraId="5EAD8284" w14:textId="15A4B345" w:rsidTr="00B668C3">
        <w:trPr>
          <w:trHeight w:val="400"/>
        </w:trPr>
        <w:tc>
          <w:tcPr>
            <w:tcW w:w="6663" w:type="dxa"/>
          </w:tcPr>
          <w:p w14:paraId="1D6CF3E8" w14:textId="64B94226" w:rsidR="00B62118" w:rsidRPr="001A3197" w:rsidRDefault="00B62118" w:rsidP="00513B13">
            <w:pPr>
              <w:pStyle w:val="ListParagraph"/>
              <w:spacing w:line="276" w:lineRule="auto"/>
              <w:ind w:left="28"/>
              <w:jc w:val="both"/>
              <w:outlineLvl w:val="3"/>
              <w:rPr>
                <w:rFonts w:cstheme="minorHAnsi"/>
                <w:color w:val="002060"/>
                <w:sz w:val="28"/>
                <w:szCs w:val="28"/>
              </w:rPr>
            </w:pPr>
            <w:r w:rsidRPr="001A3197">
              <w:rPr>
                <w:rFonts w:cstheme="minorHAnsi"/>
                <w:color w:val="002060"/>
                <w:sz w:val="28"/>
                <w:szCs w:val="28"/>
              </w:rPr>
              <w:t>No response</w:t>
            </w:r>
          </w:p>
        </w:tc>
        <w:tc>
          <w:tcPr>
            <w:tcW w:w="1417" w:type="dxa"/>
          </w:tcPr>
          <w:p w14:paraId="77D5C32D" w14:textId="322B90A9" w:rsidR="00B62118" w:rsidRPr="001A3197" w:rsidRDefault="00B62118"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76" w:type="dxa"/>
          </w:tcPr>
          <w:p w14:paraId="6A7E1ECD" w14:textId="1F849A26" w:rsidR="00B62118" w:rsidRPr="001A3197" w:rsidRDefault="00F2598A" w:rsidP="00513B1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r w:rsidRPr="001A3197">
              <w:rPr>
                <w:rFonts w:eastAsia="Times New Roman" w:cstheme="minorHAnsi"/>
                <w:color w:val="002060"/>
                <w:sz w:val="24"/>
                <w:szCs w:val="24"/>
                <w:lang w:val="en-AU" w:eastAsia="en-AU"/>
              </w:rPr>
              <w:t>0</w:t>
            </w:r>
          </w:p>
        </w:tc>
      </w:tr>
      <w:tr w:rsidR="001A3197" w:rsidRPr="000F6BC1" w14:paraId="0ADCD92A" w14:textId="29AC9F35" w:rsidTr="00B668C3">
        <w:trPr>
          <w:trHeight w:val="400"/>
        </w:trPr>
        <w:tc>
          <w:tcPr>
            <w:tcW w:w="6663" w:type="dxa"/>
            <w:shd w:val="clear" w:color="auto" w:fill="DAEEF3" w:themeFill="accent5" w:themeFillTint="33"/>
          </w:tcPr>
          <w:p w14:paraId="5160FDF2" w14:textId="560A850E" w:rsidR="00B62118" w:rsidRPr="000F6BC1" w:rsidRDefault="001F0931" w:rsidP="00513B13">
            <w:pPr>
              <w:pStyle w:val="ListParagraph"/>
              <w:spacing w:line="276" w:lineRule="auto"/>
              <w:ind w:left="28"/>
              <w:jc w:val="both"/>
              <w:outlineLvl w:val="3"/>
              <w:rPr>
                <w:rFonts w:eastAsia="Times New Roman" w:cstheme="minorHAnsi"/>
                <w:i/>
                <w:iCs/>
                <w:color w:val="002060"/>
                <w:sz w:val="28"/>
                <w:szCs w:val="28"/>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417" w:type="dxa"/>
            <w:shd w:val="clear" w:color="auto" w:fill="DAEEF3" w:themeFill="accent5" w:themeFillTint="33"/>
          </w:tcPr>
          <w:p w14:paraId="10FB118C" w14:textId="77777777" w:rsidR="00B62118" w:rsidRPr="000F6BC1" w:rsidRDefault="00B62118" w:rsidP="00513B13">
            <w:pPr>
              <w:pStyle w:val="ListParagraph"/>
              <w:spacing w:line="276" w:lineRule="auto"/>
              <w:ind w:left="-142"/>
              <w:jc w:val="center"/>
              <w:outlineLvl w:val="3"/>
              <w:rPr>
                <w:rFonts w:eastAsia="Times New Roman" w:cstheme="minorHAnsi"/>
                <w:i/>
                <w:iCs/>
                <w:color w:val="002060"/>
                <w:sz w:val="28"/>
                <w:szCs w:val="28"/>
                <w:lang w:val="en-AU" w:eastAsia="en-AU"/>
              </w:rPr>
            </w:pPr>
            <w:r w:rsidRPr="000F6BC1">
              <w:rPr>
                <w:rFonts w:eastAsia="Times New Roman" w:cstheme="minorHAnsi"/>
                <w:i/>
                <w:iCs/>
                <w:color w:val="002060"/>
                <w:sz w:val="28"/>
                <w:szCs w:val="28"/>
                <w:lang w:val="en-AU" w:eastAsia="en-AU"/>
              </w:rPr>
              <w:t>19</w:t>
            </w:r>
          </w:p>
        </w:tc>
        <w:tc>
          <w:tcPr>
            <w:tcW w:w="1276" w:type="dxa"/>
            <w:shd w:val="clear" w:color="auto" w:fill="DAEEF3" w:themeFill="accent5" w:themeFillTint="33"/>
          </w:tcPr>
          <w:p w14:paraId="5E64767D" w14:textId="733D8473" w:rsidR="00B62118" w:rsidRPr="000F6BC1" w:rsidRDefault="00F2598A" w:rsidP="00513B13">
            <w:pPr>
              <w:pStyle w:val="ListParagraph"/>
              <w:spacing w:line="276" w:lineRule="auto"/>
              <w:ind w:left="-142"/>
              <w:jc w:val="center"/>
              <w:outlineLvl w:val="3"/>
              <w:rPr>
                <w:rFonts w:eastAsia="Times New Roman" w:cstheme="minorHAnsi"/>
                <w:i/>
                <w:iCs/>
                <w:color w:val="002060"/>
                <w:sz w:val="28"/>
                <w:szCs w:val="28"/>
                <w:lang w:val="en-AU" w:eastAsia="en-AU"/>
              </w:rPr>
            </w:pPr>
            <w:r w:rsidRPr="000F6BC1">
              <w:rPr>
                <w:rFonts w:eastAsia="Times New Roman" w:cstheme="minorHAnsi"/>
                <w:i/>
                <w:iCs/>
                <w:color w:val="002060"/>
                <w:sz w:val="28"/>
                <w:szCs w:val="28"/>
                <w:lang w:val="en-AU" w:eastAsia="en-AU"/>
              </w:rPr>
              <w:t>1</w:t>
            </w:r>
            <w:r w:rsidRPr="000F6BC1">
              <w:rPr>
                <w:rFonts w:eastAsia="Times New Roman" w:cstheme="minorHAnsi"/>
                <w:i/>
                <w:iCs/>
                <w:color w:val="002060"/>
                <w:sz w:val="24"/>
                <w:szCs w:val="24"/>
                <w:lang w:val="en-AU" w:eastAsia="en-AU"/>
              </w:rPr>
              <w:t>00</w:t>
            </w:r>
          </w:p>
        </w:tc>
      </w:tr>
    </w:tbl>
    <w:p w14:paraId="3D884F61" w14:textId="1C54AEA4" w:rsidR="00195D97" w:rsidRPr="001A3197" w:rsidRDefault="00195D97" w:rsidP="00170CE2">
      <w:pPr>
        <w:spacing w:after="0" w:line="276" w:lineRule="auto"/>
        <w:ind w:left="-142"/>
        <w:jc w:val="both"/>
        <w:rPr>
          <w:rFonts w:cstheme="minorHAnsi"/>
          <w:color w:val="002060"/>
          <w:sz w:val="28"/>
          <w:szCs w:val="28"/>
        </w:rPr>
      </w:pPr>
    </w:p>
    <w:p w14:paraId="77BC879E" w14:textId="33B2DB86" w:rsidR="00983EB3" w:rsidRPr="001A3197" w:rsidRDefault="004F3C2C" w:rsidP="00170CE2">
      <w:pPr>
        <w:spacing w:line="276" w:lineRule="auto"/>
        <w:ind w:left="-142"/>
        <w:jc w:val="both"/>
        <w:rPr>
          <w:rFonts w:cstheme="minorHAnsi"/>
          <w:color w:val="002060"/>
          <w:sz w:val="28"/>
          <w:szCs w:val="28"/>
        </w:rPr>
      </w:pPr>
      <w:r w:rsidRPr="001A3197">
        <w:rPr>
          <w:rFonts w:cstheme="minorHAnsi"/>
          <w:color w:val="002060"/>
          <w:sz w:val="28"/>
          <w:szCs w:val="28"/>
        </w:rPr>
        <w:t xml:space="preserve">The data indicates that the </w:t>
      </w:r>
      <w:r w:rsidR="00C539A0" w:rsidRPr="001A3197">
        <w:rPr>
          <w:rFonts w:cstheme="minorHAnsi"/>
          <w:color w:val="002060"/>
          <w:sz w:val="28"/>
          <w:szCs w:val="28"/>
        </w:rPr>
        <w:t xml:space="preserve">75% of </w:t>
      </w:r>
      <w:r w:rsidR="00EE3E13">
        <w:rPr>
          <w:rFonts w:cstheme="minorHAnsi"/>
          <w:color w:val="002060"/>
          <w:sz w:val="28"/>
          <w:szCs w:val="28"/>
        </w:rPr>
        <w:t>p</w:t>
      </w:r>
      <w:r w:rsidR="00C539A0" w:rsidRPr="001A3197">
        <w:rPr>
          <w:rFonts w:cstheme="minorHAnsi"/>
          <w:color w:val="002060"/>
          <w:sz w:val="28"/>
          <w:szCs w:val="28"/>
        </w:rPr>
        <w:t xml:space="preserve">arishes meet weekly with their Catechumens and </w:t>
      </w:r>
      <w:r w:rsidR="00144345" w:rsidRPr="001A3197">
        <w:rPr>
          <w:rFonts w:cstheme="minorHAnsi"/>
          <w:color w:val="002060"/>
          <w:sz w:val="28"/>
          <w:szCs w:val="28"/>
        </w:rPr>
        <w:t>C</w:t>
      </w:r>
      <w:r w:rsidR="00C539A0" w:rsidRPr="001A3197">
        <w:rPr>
          <w:rFonts w:cstheme="minorHAnsi"/>
          <w:color w:val="002060"/>
          <w:sz w:val="28"/>
          <w:szCs w:val="28"/>
        </w:rPr>
        <w:t>andidates</w:t>
      </w:r>
      <w:r w:rsidR="00962316">
        <w:rPr>
          <w:rFonts w:cstheme="minorHAnsi"/>
          <w:color w:val="002060"/>
          <w:sz w:val="28"/>
          <w:szCs w:val="28"/>
        </w:rPr>
        <w:t xml:space="preserve">. </w:t>
      </w:r>
      <w:r w:rsidR="00D70A38" w:rsidRPr="001A3197">
        <w:rPr>
          <w:rFonts w:cstheme="minorHAnsi"/>
          <w:color w:val="002060"/>
          <w:sz w:val="28"/>
          <w:szCs w:val="28"/>
        </w:rPr>
        <w:t xml:space="preserve">25% of </w:t>
      </w:r>
      <w:r w:rsidR="00EE3E13">
        <w:rPr>
          <w:rFonts w:cstheme="minorHAnsi"/>
          <w:color w:val="002060"/>
          <w:sz w:val="28"/>
          <w:szCs w:val="28"/>
        </w:rPr>
        <w:t>p</w:t>
      </w:r>
      <w:r w:rsidR="00D70A38" w:rsidRPr="001A3197">
        <w:rPr>
          <w:rFonts w:cstheme="minorHAnsi"/>
          <w:color w:val="002060"/>
          <w:sz w:val="28"/>
          <w:szCs w:val="28"/>
        </w:rPr>
        <w:t xml:space="preserve">arishes </w:t>
      </w:r>
      <w:r w:rsidR="00BA10DC" w:rsidRPr="001A3197">
        <w:rPr>
          <w:rFonts w:cstheme="minorHAnsi"/>
          <w:color w:val="002060"/>
          <w:sz w:val="28"/>
          <w:szCs w:val="28"/>
        </w:rPr>
        <w:t>tr</w:t>
      </w:r>
      <w:r w:rsidR="00A75155" w:rsidRPr="001A3197">
        <w:rPr>
          <w:rFonts w:cstheme="minorHAnsi"/>
          <w:color w:val="002060"/>
          <w:sz w:val="28"/>
          <w:szCs w:val="28"/>
        </w:rPr>
        <w:t>y</w:t>
      </w:r>
      <w:r w:rsidR="00BC176E" w:rsidRPr="001A3197">
        <w:rPr>
          <w:rFonts w:cstheme="minorHAnsi"/>
          <w:color w:val="002060"/>
          <w:sz w:val="28"/>
          <w:szCs w:val="28"/>
        </w:rPr>
        <w:t xml:space="preserve"> to allocate</w:t>
      </w:r>
      <w:r w:rsidR="00A75155" w:rsidRPr="001A3197">
        <w:rPr>
          <w:rFonts w:cstheme="minorHAnsi"/>
          <w:color w:val="002060"/>
          <w:sz w:val="28"/>
          <w:szCs w:val="28"/>
        </w:rPr>
        <w:t xml:space="preserve"> meeting times</w:t>
      </w:r>
      <w:r w:rsidR="00BA10DC" w:rsidRPr="001A3197">
        <w:rPr>
          <w:rFonts w:cstheme="minorHAnsi"/>
          <w:color w:val="002060"/>
          <w:sz w:val="28"/>
          <w:szCs w:val="28"/>
        </w:rPr>
        <w:t xml:space="preserve"> </w:t>
      </w:r>
      <w:r w:rsidR="00331CF0" w:rsidRPr="001A3197">
        <w:rPr>
          <w:rFonts w:cstheme="minorHAnsi"/>
          <w:color w:val="002060"/>
          <w:sz w:val="28"/>
          <w:szCs w:val="28"/>
        </w:rPr>
        <w:t>around the availability of the</w:t>
      </w:r>
      <w:r w:rsidR="00BA10DC" w:rsidRPr="001A3197">
        <w:rPr>
          <w:rFonts w:cstheme="minorHAnsi"/>
          <w:color w:val="002060"/>
          <w:sz w:val="28"/>
          <w:szCs w:val="28"/>
        </w:rPr>
        <w:t xml:space="preserve"> C</w:t>
      </w:r>
      <w:r w:rsidR="003823E4" w:rsidRPr="001A3197">
        <w:rPr>
          <w:rFonts w:cstheme="minorHAnsi"/>
          <w:color w:val="002060"/>
          <w:sz w:val="28"/>
          <w:szCs w:val="28"/>
        </w:rPr>
        <w:t>ate</w:t>
      </w:r>
      <w:r w:rsidR="00BA10DC" w:rsidRPr="001A3197">
        <w:rPr>
          <w:rFonts w:cstheme="minorHAnsi"/>
          <w:color w:val="002060"/>
          <w:sz w:val="28"/>
          <w:szCs w:val="28"/>
        </w:rPr>
        <w:t xml:space="preserve">chumens and </w:t>
      </w:r>
      <w:r w:rsidR="003823E4" w:rsidRPr="001A3197">
        <w:rPr>
          <w:rFonts w:cstheme="minorHAnsi"/>
          <w:color w:val="002060"/>
          <w:sz w:val="28"/>
          <w:szCs w:val="28"/>
        </w:rPr>
        <w:t>C</w:t>
      </w:r>
      <w:r w:rsidR="00BA10DC" w:rsidRPr="001A3197">
        <w:rPr>
          <w:rFonts w:cstheme="minorHAnsi"/>
          <w:color w:val="002060"/>
          <w:sz w:val="28"/>
          <w:szCs w:val="28"/>
        </w:rPr>
        <w:t>andidates</w:t>
      </w:r>
      <w:r w:rsidR="004D6B35" w:rsidRPr="001A3197">
        <w:rPr>
          <w:rFonts w:cstheme="minorHAnsi"/>
          <w:color w:val="002060"/>
          <w:sz w:val="28"/>
          <w:szCs w:val="28"/>
        </w:rPr>
        <w:t>, especially</w:t>
      </w:r>
      <w:r w:rsidR="00563B39" w:rsidRPr="001A3197">
        <w:rPr>
          <w:rFonts w:cstheme="minorHAnsi"/>
          <w:color w:val="002060"/>
          <w:sz w:val="28"/>
          <w:szCs w:val="28"/>
        </w:rPr>
        <w:t xml:space="preserve"> </w:t>
      </w:r>
      <w:r w:rsidR="00EE3E13">
        <w:rPr>
          <w:rFonts w:cstheme="minorHAnsi"/>
          <w:color w:val="002060"/>
          <w:sz w:val="28"/>
          <w:szCs w:val="28"/>
        </w:rPr>
        <w:t>p</w:t>
      </w:r>
      <w:r w:rsidR="00563B39" w:rsidRPr="001A3197">
        <w:rPr>
          <w:rFonts w:cstheme="minorHAnsi"/>
          <w:color w:val="002060"/>
          <w:sz w:val="28"/>
          <w:szCs w:val="28"/>
        </w:rPr>
        <w:t xml:space="preserve">arishes </w:t>
      </w:r>
      <w:r w:rsidR="004D6B35" w:rsidRPr="001A3197">
        <w:rPr>
          <w:rFonts w:cstheme="minorHAnsi"/>
          <w:color w:val="002060"/>
          <w:sz w:val="28"/>
          <w:szCs w:val="28"/>
        </w:rPr>
        <w:t xml:space="preserve">where there is a higher percentage of </w:t>
      </w:r>
      <w:r w:rsidR="009B29BA" w:rsidRPr="001A3197">
        <w:rPr>
          <w:rFonts w:cstheme="minorHAnsi"/>
          <w:color w:val="002060"/>
          <w:sz w:val="28"/>
          <w:szCs w:val="28"/>
        </w:rPr>
        <w:t>F</w:t>
      </w:r>
      <w:r w:rsidR="003615FD" w:rsidRPr="001A3197">
        <w:rPr>
          <w:rFonts w:cstheme="minorHAnsi"/>
          <w:color w:val="002060"/>
          <w:sz w:val="28"/>
          <w:szCs w:val="28"/>
        </w:rPr>
        <w:t>I</w:t>
      </w:r>
      <w:r w:rsidR="009B29BA" w:rsidRPr="001A3197">
        <w:rPr>
          <w:rFonts w:cstheme="minorHAnsi"/>
          <w:color w:val="002060"/>
          <w:sz w:val="28"/>
          <w:szCs w:val="28"/>
        </w:rPr>
        <w:t>FO workers and shift workers</w:t>
      </w:r>
      <w:r w:rsidR="00135166" w:rsidRPr="001A3197">
        <w:rPr>
          <w:rFonts w:cstheme="minorHAnsi"/>
          <w:color w:val="002060"/>
          <w:sz w:val="28"/>
          <w:szCs w:val="28"/>
        </w:rPr>
        <w:t>.</w:t>
      </w:r>
      <w:r w:rsidR="009B29BA" w:rsidRPr="001A3197">
        <w:rPr>
          <w:rFonts w:cstheme="minorHAnsi"/>
          <w:color w:val="002060"/>
          <w:sz w:val="28"/>
          <w:szCs w:val="28"/>
        </w:rPr>
        <w:t xml:space="preserve"> </w:t>
      </w:r>
      <w:r w:rsidR="00221C1F" w:rsidRPr="001A3197">
        <w:rPr>
          <w:rFonts w:cstheme="minorHAnsi"/>
          <w:color w:val="002060"/>
          <w:sz w:val="28"/>
          <w:szCs w:val="28"/>
        </w:rPr>
        <w:t xml:space="preserve">All </w:t>
      </w:r>
      <w:r w:rsidR="00EE3E13">
        <w:rPr>
          <w:rFonts w:cstheme="minorHAnsi"/>
          <w:color w:val="002060"/>
          <w:sz w:val="28"/>
          <w:szCs w:val="28"/>
        </w:rPr>
        <w:t>p</w:t>
      </w:r>
      <w:r w:rsidR="00221C1F" w:rsidRPr="001A3197">
        <w:rPr>
          <w:rFonts w:cstheme="minorHAnsi"/>
          <w:color w:val="002060"/>
          <w:sz w:val="28"/>
          <w:szCs w:val="28"/>
        </w:rPr>
        <w:t>arishes have face to face sessions at least fortnightly.</w:t>
      </w:r>
    </w:p>
    <w:p w14:paraId="1948234F" w14:textId="773AFCE6" w:rsidR="00A85875" w:rsidRDefault="00A85875">
      <w:pPr>
        <w:rPr>
          <w:rFonts w:cstheme="minorHAnsi"/>
          <w:color w:val="002060"/>
          <w:sz w:val="28"/>
          <w:szCs w:val="28"/>
        </w:rPr>
      </w:pPr>
      <w:r>
        <w:rPr>
          <w:rFonts w:cstheme="minorHAnsi"/>
          <w:color w:val="002060"/>
          <w:sz w:val="28"/>
          <w:szCs w:val="28"/>
        </w:rPr>
        <w:br w:type="page"/>
      </w:r>
    </w:p>
    <w:p w14:paraId="186E64FD" w14:textId="534456F0" w:rsidR="00FB3A71" w:rsidRPr="00AE722D" w:rsidRDefault="00FF112F" w:rsidP="00170CE2">
      <w:pPr>
        <w:pStyle w:val="ListParagraph"/>
        <w:shd w:val="clear" w:color="auto" w:fill="DBE5F1" w:themeFill="accent1" w:themeFillTint="33"/>
        <w:spacing w:line="276" w:lineRule="auto"/>
        <w:ind w:left="-142"/>
        <w:jc w:val="both"/>
        <w:rPr>
          <w:rFonts w:cstheme="minorHAnsi"/>
          <w:b/>
          <w:bCs/>
          <w:color w:val="002060"/>
          <w:sz w:val="32"/>
          <w:szCs w:val="32"/>
        </w:rPr>
      </w:pPr>
      <w:r w:rsidRPr="00AE722D">
        <w:rPr>
          <w:rFonts w:cstheme="minorHAnsi"/>
          <w:b/>
          <w:bCs/>
          <w:color w:val="002060"/>
          <w:sz w:val="32"/>
          <w:szCs w:val="32"/>
          <w:lang w:val="en-US"/>
        </w:rPr>
        <w:t>SECTION C</w:t>
      </w:r>
      <w:r w:rsidRPr="00AE722D">
        <w:rPr>
          <w:rFonts w:cstheme="minorHAnsi"/>
          <w:b/>
          <w:bCs/>
          <w:color w:val="002060"/>
          <w:sz w:val="32"/>
          <w:szCs w:val="32"/>
          <w:lang w:val="en-US"/>
        </w:rPr>
        <w:tab/>
        <w:t xml:space="preserve">CELEBRATING THE RITES AND RITUALS </w:t>
      </w:r>
    </w:p>
    <w:p w14:paraId="3EA46BFA" w14:textId="2ACAE2EA" w:rsidR="00E45576" w:rsidRDefault="00E45576" w:rsidP="00170CE2">
      <w:pPr>
        <w:spacing w:after="0" w:line="276" w:lineRule="auto"/>
        <w:ind w:left="-142"/>
        <w:jc w:val="both"/>
        <w:rPr>
          <w:rFonts w:cstheme="minorHAnsi"/>
          <w:color w:val="002060"/>
          <w:sz w:val="28"/>
          <w:szCs w:val="28"/>
        </w:rPr>
      </w:pPr>
      <w:r w:rsidRPr="001A3197">
        <w:rPr>
          <w:rFonts w:cstheme="minorHAnsi"/>
          <w:i/>
          <w:iCs/>
          <w:color w:val="002060"/>
          <w:sz w:val="28"/>
          <w:szCs w:val="28"/>
          <w:bdr w:val="none" w:sz="0" w:space="0" w:color="auto" w:frame="1"/>
        </w:rPr>
        <w:t xml:space="preserve">Section </w:t>
      </w:r>
      <w:r w:rsidR="00D86736" w:rsidRPr="001A3197">
        <w:rPr>
          <w:rFonts w:cstheme="minorHAnsi"/>
          <w:i/>
          <w:iCs/>
          <w:color w:val="002060"/>
          <w:sz w:val="28"/>
          <w:szCs w:val="28"/>
          <w:bdr w:val="none" w:sz="0" w:space="0" w:color="auto" w:frame="1"/>
        </w:rPr>
        <w:t>C</w:t>
      </w:r>
      <w:r w:rsidRPr="001A3197">
        <w:rPr>
          <w:rFonts w:cstheme="minorHAnsi"/>
          <w:i/>
          <w:iCs/>
          <w:color w:val="002060"/>
          <w:sz w:val="28"/>
          <w:szCs w:val="28"/>
          <w:bdr w:val="none" w:sz="0" w:space="0" w:color="auto" w:frame="1"/>
        </w:rPr>
        <w:t xml:space="preserve"> of the survey </w:t>
      </w:r>
      <w:r w:rsidRPr="001A3197">
        <w:rPr>
          <w:rFonts w:cstheme="minorHAnsi"/>
          <w:i/>
          <w:iCs/>
          <w:color w:val="002060"/>
          <w:sz w:val="28"/>
          <w:szCs w:val="28"/>
        </w:rPr>
        <w:t xml:space="preserve">is designed to ascertain how </w:t>
      </w:r>
      <w:r w:rsidR="00AD0E6A" w:rsidRPr="001A3197">
        <w:rPr>
          <w:rFonts w:cstheme="minorHAnsi"/>
          <w:i/>
          <w:iCs/>
          <w:color w:val="002060"/>
          <w:sz w:val="28"/>
          <w:szCs w:val="28"/>
        </w:rPr>
        <w:t xml:space="preserve">the liturgical elements of the RCIA </w:t>
      </w:r>
      <w:r w:rsidRPr="001A3197">
        <w:rPr>
          <w:rFonts w:cstheme="minorHAnsi"/>
          <w:i/>
          <w:iCs/>
          <w:color w:val="002060"/>
          <w:sz w:val="28"/>
          <w:szCs w:val="28"/>
        </w:rPr>
        <w:t>process</w:t>
      </w:r>
      <w:r w:rsidR="00AD0E6A" w:rsidRPr="001A3197">
        <w:rPr>
          <w:rFonts w:cstheme="minorHAnsi"/>
          <w:i/>
          <w:iCs/>
          <w:color w:val="002060"/>
          <w:sz w:val="28"/>
          <w:szCs w:val="28"/>
        </w:rPr>
        <w:t xml:space="preserve"> are celeb</w:t>
      </w:r>
      <w:r w:rsidR="004B67AA" w:rsidRPr="001A3197">
        <w:rPr>
          <w:rFonts w:cstheme="minorHAnsi"/>
          <w:i/>
          <w:iCs/>
          <w:color w:val="002060"/>
          <w:sz w:val="28"/>
          <w:szCs w:val="28"/>
        </w:rPr>
        <w:t>rated</w:t>
      </w:r>
      <w:r w:rsidR="009914D5" w:rsidRPr="001A3197">
        <w:rPr>
          <w:rFonts w:cstheme="minorHAnsi"/>
          <w:i/>
          <w:iCs/>
          <w:color w:val="002060"/>
          <w:sz w:val="28"/>
          <w:szCs w:val="28"/>
        </w:rPr>
        <w:t xml:space="preserve">. </w:t>
      </w:r>
      <w:r w:rsidRPr="001A3197">
        <w:rPr>
          <w:rFonts w:cstheme="minorHAnsi"/>
          <w:i/>
          <w:iCs/>
          <w:color w:val="002060"/>
          <w:sz w:val="28"/>
          <w:szCs w:val="28"/>
        </w:rPr>
        <w:t>The data will be useful in determining areas wh</w:t>
      </w:r>
      <w:r w:rsidR="002809BF">
        <w:rPr>
          <w:rFonts w:cstheme="minorHAnsi"/>
          <w:i/>
          <w:iCs/>
          <w:color w:val="002060"/>
          <w:sz w:val="28"/>
          <w:szCs w:val="28"/>
        </w:rPr>
        <w:t xml:space="preserve">ere </w:t>
      </w:r>
      <w:r w:rsidR="00A32A3C" w:rsidRPr="001A3197">
        <w:rPr>
          <w:rFonts w:cstheme="minorHAnsi"/>
          <w:i/>
          <w:iCs/>
          <w:color w:val="002060"/>
          <w:sz w:val="28"/>
          <w:szCs w:val="28"/>
        </w:rPr>
        <w:t xml:space="preserve">Rites </w:t>
      </w:r>
      <w:r w:rsidRPr="001A3197">
        <w:rPr>
          <w:rFonts w:cstheme="minorHAnsi"/>
          <w:i/>
          <w:iCs/>
          <w:color w:val="002060"/>
          <w:sz w:val="28"/>
          <w:szCs w:val="28"/>
        </w:rPr>
        <w:t xml:space="preserve">may need further </w:t>
      </w:r>
      <w:proofErr w:type="spellStart"/>
      <w:r w:rsidR="0044751A" w:rsidRPr="001A3197">
        <w:rPr>
          <w:rFonts w:cstheme="minorHAnsi"/>
          <w:i/>
          <w:iCs/>
          <w:color w:val="002060"/>
          <w:sz w:val="28"/>
          <w:szCs w:val="28"/>
        </w:rPr>
        <w:t>inservicing</w:t>
      </w:r>
      <w:proofErr w:type="spellEnd"/>
      <w:r w:rsidRPr="001A3197">
        <w:rPr>
          <w:rFonts w:cstheme="minorHAnsi"/>
          <w:color w:val="002060"/>
          <w:sz w:val="28"/>
          <w:szCs w:val="28"/>
        </w:rPr>
        <w:t>.</w:t>
      </w:r>
    </w:p>
    <w:p w14:paraId="446FF99C" w14:textId="77777777" w:rsidR="00A85875" w:rsidRPr="001A3197" w:rsidRDefault="00A85875" w:rsidP="00170CE2">
      <w:pPr>
        <w:spacing w:after="0" w:line="276" w:lineRule="auto"/>
        <w:ind w:left="-142"/>
        <w:jc w:val="both"/>
        <w:rPr>
          <w:rFonts w:cstheme="minorHAnsi"/>
          <w:color w:val="002060"/>
          <w:sz w:val="28"/>
          <w:szCs w:val="28"/>
        </w:rPr>
      </w:pPr>
    </w:p>
    <w:p w14:paraId="6E4643E3" w14:textId="0D14CBE4" w:rsidR="00207579" w:rsidRDefault="00A85875" w:rsidP="00EC618C">
      <w:pPr>
        <w:pStyle w:val="ListParagraph"/>
        <w:numPr>
          <w:ilvl w:val="0"/>
          <w:numId w:val="30"/>
        </w:numPr>
        <w:tabs>
          <w:tab w:val="left" w:pos="284"/>
        </w:tabs>
        <w:spacing w:line="276" w:lineRule="auto"/>
        <w:ind w:left="-142" w:firstLine="0"/>
        <w:jc w:val="both"/>
        <w:rPr>
          <w:rStyle w:val="IntenseReference"/>
          <w:rFonts w:cstheme="minorHAnsi"/>
          <w:color w:val="002060"/>
          <w:sz w:val="28"/>
          <w:szCs w:val="28"/>
        </w:rPr>
      </w:pPr>
      <w:r w:rsidRPr="00A85875">
        <w:rPr>
          <w:rStyle w:val="IntenseReference"/>
          <w:rFonts w:cstheme="minorHAnsi"/>
          <w:color w:val="002060"/>
          <w:sz w:val="28"/>
          <w:szCs w:val="28"/>
        </w:rPr>
        <w:t>Which of the RCIA Rites and rituals are celebrated in your parish?</w:t>
      </w:r>
    </w:p>
    <w:p w14:paraId="654EEBB2" w14:textId="77777777" w:rsidR="00EC618C" w:rsidRPr="00FF112F" w:rsidRDefault="00EC618C" w:rsidP="00EC618C">
      <w:pPr>
        <w:pStyle w:val="ListParagraph"/>
        <w:tabs>
          <w:tab w:val="left" w:pos="284"/>
        </w:tabs>
        <w:spacing w:line="276" w:lineRule="auto"/>
        <w:ind w:left="-142"/>
        <w:jc w:val="both"/>
        <w:rPr>
          <w:rFonts w:cstheme="minorHAnsi"/>
          <w:b/>
          <w:bCs/>
          <w:smallCaps/>
          <w:color w:val="002060"/>
          <w:spacing w:val="5"/>
          <w:sz w:val="24"/>
          <w:szCs w:val="24"/>
        </w:rPr>
      </w:pPr>
    </w:p>
    <w:tbl>
      <w:tblPr>
        <w:tblStyle w:val="TableGrid"/>
        <w:tblW w:w="0" w:type="auto"/>
        <w:jc w:val="center"/>
        <w:tblLook w:val="04A0" w:firstRow="1" w:lastRow="0" w:firstColumn="1" w:lastColumn="0" w:noHBand="0" w:noVBand="1"/>
      </w:tblPr>
      <w:tblGrid>
        <w:gridCol w:w="6653"/>
        <w:gridCol w:w="1405"/>
        <w:gridCol w:w="1260"/>
      </w:tblGrid>
      <w:tr w:rsidR="001A3197" w:rsidRPr="001A3197" w14:paraId="03458597" w14:textId="195230B1" w:rsidTr="00B668C3">
        <w:trPr>
          <w:jc w:val="center"/>
        </w:trPr>
        <w:tc>
          <w:tcPr>
            <w:tcW w:w="6653" w:type="dxa"/>
            <w:shd w:val="clear" w:color="auto" w:fill="F2DBDB" w:themeFill="accent2" w:themeFillTint="33"/>
          </w:tcPr>
          <w:p w14:paraId="76E29996" w14:textId="15F11504" w:rsidR="00B62118" w:rsidRPr="001A3197" w:rsidRDefault="00B62118" w:rsidP="00EC618C">
            <w:pPr>
              <w:pStyle w:val="ListParagraph"/>
              <w:spacing w:line="276" w:lineRule="auto"/>
              <w:ind w:left="28"/>
              <w:jc w:val="both"/>
              <w:outlineLvl w:val="3"/>
              <w:rPr>
                <w:rFonts w:cstheme="minorHAnsi"/>
                <w:b/>
                <w:bCs/>
                <w:color w:val="002060"/>
                <w:sz w:val="28"/>
                <w:szCs w:val="28"/>
              </w:rPr>
            </w:pPr>
            <w:r w:rsidRPr="001A3197">
              <w:rPr>
                <w:rFonts w:cstheme="minorHAnsi"/>
                <w:b/>
                <w:bCs/>
                <w:color w:val="002060"/>
                <w:sz w:val="28"/>
                <w:szCs w:val="28"/>
              </w:rPr>
              <w:t xml:space="preserve">RITES and RITUALS </w:t>
            </w:r>
            <w:r w:rsidR="00FF112F" w:rsidRPr="001A3197">
              <w:rPr>
                <w:rFonts w:cstheme="minorHAnsi"/>
                <w:b/>
                <w:bCs/>
                <w:color w:val="002060"/>
                <w:sz w:val="28"/>
                <w:szCs w:val="28"/>
              </w:rPr>
              <w:t xml:space="preserve">CELEBRATED </w:t>
            </w:r>
            <w:r w:rsidR="00FF112F">
              <w:rPr>
                <w:rFonts w:cstheme="minorHAnsi"/>
                <w:b/>
                <w:bCs/>
                <w:color w:val="002060"/>
                <w:sz w:val="28"/>
                <w:szCs w:val="28"/>
              </w:rPr>
              <w:t>THROUGHOUT</w:t>
            </w:r>
            <w:r w:rsidR="00FF112F" w:rsidRPr="00FF112F">
              <w:rPr>
                <w:b/>
                <w:bCs/>
                <w:color w:val="002060"/>
                <w:sz w:val="28"/>
                <w:szCs w:val="28"/>
              </w:rPr>
              <w:t xml:space="preserve"> THE PROCESS</w:t>
            </w:r>
          </w:p>
        </w:tc>
        <w:tc>
          <w:tcPr>
            <w:tcW w:w="1405" w:type="dxa"/>
            <w:tcBorders>
              <w:top w:val="nil"/>
            </w:tcBorders>
            <w:shd w:val="clear" w:color="auto" w:fill="F2DBDB" w:themeFill="accent2" w:themeFillTint="33"/>
          </w:tcPr>
          <w:p w14:paraId="6E2B0401" w14:textId="77777777" w:rsidR="00B62118" w:rsidRPr="001A3197" w:rsidRDefault="00B62118" w:rsidP="00EC618C">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260" w:type="dxa"/>
            <w:shd w:val="clear" w:color="auto" w:fill="F2DBDB" w:themeFill="accent2" w:themeFillTint="33"/>
          </w:tcPr>
          <w:p w14:paraId="0122C6C7" w14:textId="2BEAC942" w:rsidR="00B62118" w:rsidRPr="001A3197" w:rsidRDefault="00AA55A1" w:rsidP="00EC618C">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4B9C508D" w14:textId="2FE04E76" w:rsidTr="00B668C3">
        <w:trPr>
          <w:jc w:val="center"/>
        </w:trPr>
        <w:tc>
          <w:tcPr>
            <w:tcW w:w="6653" w:type="dxa"/>
            <w:shd w:val="clear" w:color="auto" w:fill="auto"/>
          </w:tcPr>
          <w:p w14:paraId="1D22A2A3" w14:textId="1B35CB89" w:rsidR="00B62118" w:rsidRPr="001A3197" w:rsidRDefault="00B62118" w:rsidP="00EC618C">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The Rite of Acceptance</w:t>
            </w:r>
          </w:p>
        </w:tc>
        <w:tc>
          <w:tcPr>
            <w:tcW w:w="1405" w:type="dxa"/>
            <w:shd w:val="clear" w:color="auto" w:fill="auto"/>
          </w:tcPr>
          <w:p w14:paraId="54C60435" w14:textId="0176A387" w:rsidR="00B62118" w:rsidRPr="001A3197" w:rsidRDefault="0047284A"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7</w:t>
            </w:r>
          </w:p>
        </w:tc>
        <w:tc>
          <w:tcPr>
            <w:tcW w:w="1260" w:type="dxa"/>
            <w:shd w:val="clear" w:color="auto" w:fill="auto"/>
          </w:tcPr>
          <w:p w14:paraId="4B2ECB1D" w14:textId="4A37BFC0" w:rsidR="00B62118" w:rsidRPr="001A3197" w:rsidRDefault="0056706B"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r w:rsidR="001C0251" w:rsidRPr="001A3197">
              <w:rPr>
                <w:rFonts w:eastAsia="Times New Roman" w:cstheme="minorHAnsi"/>
                <w:color w:val="002060"/>
                <w:sz w:val="28"/>
                <w:szCs w:val="28"/>
                <w:lang w:val="en-AU" w:eastAsia="en-AU"/>
              </w:rPr>
              <w:t>0</w:t>
            </w:r>
          </w:p>
        </w:tc>
      </w:tr>
      <w:tr w:rsidR="001A3197" w:rsidRPr="001A3197" w14:paraId="02C23651" w14:textId="58D1800C" w:rsidTr="00B668C3">
        <w:trPr>
          <w:jc w:val="center"/>
        </w:trPr>
        <w:tc>
          <w:tcPr>
            <w:tcW w:w="6653" w:type="dxa"/>
          </w:tcPr>
          <w:p w14:paraId="46CB0F42" w14:textId="2065A0D6" w:rsidR="00B62118" w:rsidRPr="001A3197" w:rsidRDefault="00B62118" w:rsidP="00EC618C">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The Rite of Sending</w:t>
            </w:r>
          </w:p>
        </w:tc>
        <w:tc>
          <w:tcPr>
            <w:tcW w:w="1405" w:type="dxa"/>
          </w:tcPr>
          <w:p w14:paraId="77152F3D" w14:textId="33D9A621" w:rsidR="00B62118" w:rsidRPr="001A3197" w:rsidRDefault="0047284A"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60" w:type="dxa"/>
          </w:tcPr>
          <w:p w14:paraId="782A296B" w14:textId="158D2D91" w:rsidR="00B62118" w:rsidRPr="001A3197" w:rsidRDefault="001C0251"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r>
      <w:tr w:rsidR="001A3197" w:rsidRPr="001A3197" w14:paraId="5CFA168C" w14:textId="0AB52B30" w:rsidTr="00B668C3">
        <w:trPr>
          <w:jc w:val="center"/>
        </w:trPr>
        <w:tc>
          <w:tcPr>
            <w:tcW w:w="6653" w:type="dxa"/>
          </w:tcPr>
          <w:p w14:paraId="6FAA7E57" w14:textId="038AC7BF" w:rsidR="00B62118" w:rsidRPr="001A3197" w:rsidRDefault="00B62118" w:rsidP="00EC618C">
            <w:pPr>
              <w:pStyle w:val="ListParagraph"/>
              <w:spacing w:line="276" w:lineRule="auto"/>
              <w:ind w:left="28"/>
              <w:jc w:val="both"/>
              <w:outlineLvl w:val="3"/>
              <w:rPr>
                <w:rFonts w:eastAsia="Times New Roman" w:cstheme="minorHAnsi"/>
                <w:color w:val="002060"/>
                <w:sz w:val="28"/>
                <w:szCs w:val="28"/>
                <w:bdr w:val="none" w:sz="0" w:space="0" w:color="auto" w:frame="1"/>
                <w:lang w:val="en-AU" w:eastAsia="en-AU"/>
              </w:rPr>
            </w:pPr>
            <w:r w:rsidRPr="001A3197">
              <w:rPr>
                <w:rFonts w:cstheme="minorHAnsi"/>
                <w:color w:val="002060"/>
                <w:sz w:val="28"/>
                <w:szCs w:val="28"/>
              </w:rPr>
              <w:t>The Rite of Election</w:t>
            </w:r>
          </w:p>
        </w:tc>
        <w:tc>
          <w:tcPr>
            <w:tcW w:w="1405" w:type="dxa"/>
          </w:tcPr>
          <w:p w14:paraId="7ABDC34B" w14:textId="4FFAFC71" w:rsidR="00B62118" w:rsidRPr="001A3197" w:rsidRDefault="0047284A"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c>
          <w:tcPr>
            <w:tcW w:w="1260" w:type="dxa"/>
          </w:tcPr>
          <w:p w14:paraId="63469A17" w14:textId="35BE7206" w:rsidR="00B62118" w:rsidRPr="001A3197" w:rsidRDefault="001C0251"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17</w:t>
            </w:r>
          </w:p>
        </w:tc>
      </w:tr>
      <w:tr w:rsidR="001A3197" w:rsidRPr="001A3197" w14:paraId="1071A96B" w14:textId="5FB75B30" w:rsidTr="00B668C3">
        <w:trPr>
          <w:jc w:val="center"/>
        </w:trPr>
        <w:tc>
          <w:tcPr>
            <w:tcW w:w="6653" w:type="dxa"/>
          </w:tcPr>
          <w:p w14:paraId="013FCDE8" w14:textId="1D1D5C07" w:rsidR="00B62118" w:rsidRPr="001A3197" w:rsidRDefault="00B62118" w:rsidP="00EC618C">
            <w:pPr>
              <w:spacing w:line="276" w:lineRule="auto"/>
              <w:ind w:left="28"/>
              <w:jc w:val="both"/>
              <w:rPr>
                <w:rFonts w:cstheme="minorHAnsi"/>
                <w:color w:val="002060"/>
                <w:sz w:val="28"/>
                <w:szCs w:val="28"/>
              </w:rPr>
            </w:pPr>
            <w:r w:rsidRPr="001A3197">
              <w:rPr>
                <w:rFonts w:cstheme="minorHAnsi"/>
                <w:color w:val="002060"/>
                <w:sz w:val="28"/>
                <w:szCs w:val="28"/>
              </w:rPr>
              <w:t xml:space="preserve">The </w:t>
            </w:r>
            <w:proofErr w:type="spellStart"/>
            <w:r w:rsidRPr="001A3197">
              <w:rPr>
                <w:rFonts w:cstheme="minorHAnsi"/>
                <w:color w:val="002060"/>
                <w:sz w:val="28"/>
                <w:szCs w:val="28"/>
              </w:rPr>
              <w:t>Scrutinies</w:t>
            </w:r>
            <w:proofErr w:type="spellEnd"/>
          </w:p>
        </w:tc>
        <w:tc>
          <w:tcPr>
            <w:tcW w:w="1405" w:type="dxa"/>
          </w:tcPr>
          <w:p w14:paraId="07CAF6FB" w14:textId="6AB3678B" w:rsidR="00B62118" w:rsidRPr="001A3197" w:rsidRDefault="00B62118" w:rsidP="00EC618C">
            <w:pPr>
              <w:pStyle w:val="ListParagraph"/>
              <w:spacing w:line="276" w:lineRule="auto"/>
              <w:ind w:left="-142"/>
              <w:jc w:val="center"/>
              <w:outlineLvl w:val="3"/>
              <w:rPr>
                <w:rFonts w:eastAsia="Times New Roman" w:cstheme="minorHAnsi"/>
                <w:color w:val="002060"/>
                <w:sz w:val="28"/>
                <w:szCs w:val="28"/>
                <w:lang w:val="en-AU" w:eastAsia="en-AU"/>
              </w:rPr>
            </w:pPr>
          </w:p>
        </w:tc>
        <w:tc>
          <w:tcPr>
            <w:tcW w:w="1260" w:type="dxa"/>
          </w:tcPr>
          <w:p w14:paraId="18322BF6" w14:textId="2EC950C8" w:rsidR="00B62118" w:rsidRPr="001A3197" w:rsidRDefault="00AA55A1"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w:t>
            </w:r>
          </w:p>
        </w:tc>
      </w:tr>
      <w:tr w:rsidR="001A3197" w:rsidRPr="001A3197" w14:paraId="127F3D0A" w14:textId="7A8E26D6" w:rsidTr="00B668C3">
        <w:trPr>
          <w:jc w:val="center"/>
        </w:trPr>
        <w:tc>
          <w:tcPr>
            <w:tcW w:w="6653" w:type="dxa"/>
          </w:tcPr>
          <w:p w14:paraId="737D2F9E" w14:textId="096466B5" w:rsidR="00B62118" w:rsidRPr="001A3197" w:rsidRDefault="00B62118" w:rsidP="00EC618C">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The Presentation of the Creed</w:t>
            </w:r>
          </w:p>
        </w:tc>
        <w:tc>
          <w:tcPr>
            <w:tcW w:w="1405" w:type="dxa"/>
          </w:tcPr>
          <w:p w14:paraId="2498BC5F" w14:textId="0EE786AB" w:rsidR="00B62118" w:rsidRPr="001A3197" w:rsidRDefault="0047284A"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c>
          <w:tcPr>
            <w:tcW w:w="1260" w:type="dxa"/>
          </w:tcPr>
          <w:p w14:paraId="3A74DEBF" w14:textId="2BD39569" w:rsidR="00B62118" w:rsidRPr="001A3197" w:rsidRDefault="001C0251"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14</w:t>
            </w:r>
          </w:p>
        </w:tc>
      </w:tr>
      <w:tr w:rsidR="001A3197" w:rsidRPr="001A3197" w14:paraId="153A7262" w14:textId="6978EB4A" w:rsidTr="00B668C3">
        <w:trPr>
          <w:jc w:val="center"/>
        </w:trPr>
        <w:tc>
          <w:tcPr>
            <w:tcW w:w="6653" w:type="dxa"/>
          </w:tcPr>
          <w:p w14:paraId="365568C6" w14:textId="13720511" w:rsidR="00B62118" w:rsidRPr="001A3197" w:rsidRDefault="00B62118" w:rsidP="00EC618C">
            <w:pPr>
              <w:pStyle w:val="ListParagraph"/>
              <w:spacing w:line="276" w:lineRule="auto"/>
              <w:ind w:left="28"/>
              <w:jc w:val="both"/>
              <w:outlineLvl w:val="3"/>
              <w:rPr>
                <w:rFonts w:cstheme="minorHAnsi"/>
                <w:color w:val="002060"/>
                <w:sz w:val="28"/>
                <w:szCs w:val="28"/>
              </w:rPr>
            </w:pPr>
            <w:r w:rsidRPr="001A3197">
              <w:rPr>
                <w:rFonts w:cstheme="minorHAnsi"/>
                <w:color w:val="002060"/>
                <w:sz w:val="28"/>
                <w:szCs w:val="28"/>
              </w:rPr>
              <w:t>The Presentation of the Lord’s Prayer</w:t>
            </w:r>
          </w:p>
        </w:tc>
        <w:tc>
          <w:tcPr>
            <w:tcW w:w="1405" w:type="dxa"/>
          </w:tcPr>
          <w:p w14:paraId="05A139FE" w14:textId="4D03B489" w:rsidR="00B62118" w:rsidRPr="001A3197" w:rsidRDefault="008B0AF4"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c>
          <w:tcPr>
            <w:tcW w:w="1260" w:type="dxa"/>
          </w:tcPr>
          <w:p w14:paraId="5EE759FC" w14:textId="2B8AE7DF" w:rsidR="00B62118" w:rsidRPr="001A3197" w:rsidRDefault="001C0251"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17</w:t>
            </w:r>
          </w:p>
        </w:tc>
      </w:tr>
      <w:tr w:rsidR="001A3197" w:rsidRPr="001A3197" w14:paraId="2E011037" w14:textId="0C4C3E25" w:rsidTr="00B668C3">
        <w:trPr>
          <w:jc w:val="center"/>
        </w:trPr>
        <w:tc>
          <w:tcPr>
            <w:tcW w:w="6653" w:type="dxa"/>
          </w:tcPr>
          <w:p w14:paraId="153B8543" w14:textId="68F60149" w:rsidR="00B62118" w:rsidRPr="001A3197" w:rsidRDefault="00B62118" w:rsidP="00EC618C">
            <w:pPr>
              <w:spacing w:line="276" w:lineRule="auto"/>
              <w:ind w:left="28"/>
              <w:jc w:val="both"/>
              <w:rPr>
                <w:rFonts w:cstheme="minorHAnsi"/>
                <w:color w:val="002060"/>
                <w:sz w:val="28"/>
                <w:szCs w:val="28"/>
              </w:rPr>
            </w:pPr>
            <w:r w:rsidRPr="001A3197">
              <w:rPr>
                <w:rFonts w:cstheme="minorHAnsi"/>
                <w:color w:val="002060"/>
                <w:sz w:val="28"/>
                <w:szCs w:val="28"/>
              </w:rPr>
              <w:t xml:space="preserve">The Missioning after </w:t>
            </w:r>
            <w:proofErr w:type="spellStart"/>
            <w:r w:rsidRPr="001A3197">
              <w:rPr>
                <w:rFonts w:cstheme="minorHAnsi"/>
                <w:color w:val="002060"/>
                <w:sz w:val="28"/>
                <w:szCs w:val="28"/>
              </w:rPr>
              <w:t>Mystagogia</w:t>
            </w:r>
            <w:proofErr w:type="spellEnd"/>
            <w:r w:rsidRPr="001A3197">
              <w:rPr>
                <w:rFonts w:cstheme="minorHAnsi"/>
                <w:color w:val="002060"/>
                <w:sz w:val="28"/>
                <w:szCs w:val="28"/>
              </w:rPr>
              <w:t xml:space="preserve"> (Pentecost)</w:t>
            </w:r>
          </w:p>
        </w:tc>
        <w:tc>
          <w:tcPr>
            <w:tcW w:w="1405" w:type="dxa"/>
          </w:tcPr>
          <w:p w14:paraId="277426CB" w14:textId="6B00BD22" w:rsidR="00B62118" w:rsidRPr="001A3197" w:rsidRDefault="008B0AF4"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60" w:type="dxa"/>
          </w:tcPr>
          <w:p w14:paraId="63F8D506" w14:textId="0D9D3F98" w:rsidR="00B62118" w:rsidRPr="001A3197" w:rsidRDefault="00780EF9"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r>
      <w:tr w:rsidR="001A3197" w:rsidRPr="001A3197" w14:paraId="1B0FD2D0" w14:textId="74C71FB0" w:rsidTr="00B668C3">
        <w:trPr>
          <w:jc w:val="center"/>
        </w:trPr>
        <w:tc>
          <w:tcPr>
            <w:tcW w:w="6653" w:type="dxa"/>
          </w:tcPr>
          <w:p w14:paraId="59D05A39" w14:textId="19A31B22" w:rsidR="00B62118" w:rsidRPr="001A3197" w:rsidRDefault="00B62118" w:rsidP="00EC618C">
            <w:pPr>
              <w:pStyle w:val="ListParagraph"/>
              <w:spacing w:line="276" w:lineRule="auto"/>
              <w:ind w:left="28"/>
              <w:jc w:val="both"/>
              <w:outlineLvl w:val="3"/>
              <w:rPr>
                <w:rFonts w:cstheme="minorHAnsi"/>
                <w:color w:val="002060"/>
                <w:sz w:val="28"/>
                <w:szCs w:val="28"/>
              </w:rPr>
            </w:pPr>
            <w:r w:rsidRPr="001A3197">
              <w:rPr>
                <w:rFonts w:cstheme="minorHAnsi"/>
                <w:color w:val="002060"/>
                <w:sz w:val="28"/>
                <w:szCs w:val="28"/>
              </w:rPr>
              <w:t>None of the above</w:t>
            </w:r>
          </w:p>
        </w:tc>
        <w:tc>
          <w:tcPr>
            <w:tcW w:w="1405" w:type="dxa"/>
          </w:tcPr>
          <w:p w14:paraId="292211C1" w14:textId="281BAB6D" w:rsidR="00B62118" w:rsidRPr="001A3197" w:rsidRDefault="00B62118"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60" w:type="dxa"/>
          </w:tcPr>
          <w:p w14:paraId="16178EE9" w14:textId="04D55F31" w:rsidR="00B62118" w:rsidRPr="001A3197" w:rsidRDefault="00780EF9"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r>
      <w:tr w:rsidR="001A3197" w:rsidRPr="001A3197" w14:paraId="0B9398B7" w14:textId="77777777" w:rsidTr="00B668C3">
        <w:trPr>
          <w:jc w:val="center"/>
        </w:trPr>
        <w:tc>
          <w:tcPr>
            <w:tcW w:w="6653" w:type="dxa"/>
            <w:shd w:val="clear" w:color="auto" w:fill="auto"/>
          </w:tcPr>
          <w:p w14:paraId="48A2A00D" w14:textId="77777777" w:rsidR="009927C1" w:rsidRPr="001A3197" w:rsidRDefault="009927C1" w:rsidP="00EC618C">
            <w:pPr>
              <w:pStyle w:val="ListParagraph"/>
              <w:spacing w:line="276" w:lineRule="auto"/>
              <w:ind w:left="28"/>
              <w:jc w:val="both"/>
              <w:outlineLvl w:val="3"/>
              <w:rPr>
                <w:rFonts w:cstheme="minorHAnsi"/>
                <w:color w:val="002060"/>
                <w:sz w:val="28"/>
                <w:szCs w:val="28"/>
              </w:rPr>
            </w:pPr>
            <w:r w:rsidRPr="001A3197">
              <w:rPr>
                <w:rFonts w:cstheme="minorHAnsi"/>
                <w:color w:val="002060"/>
                <w:sz w:val="28"/>
                <w:szCs w:val="28"/>
              </w:rPr>
              <w:t>All the above</w:t>
            </w:r>
          </w:p>
        </w:tc>
        <w:tc>
          <w:tcPr>
            <w:tcW w:w="1405" w:type="dxa"/>
            <w:shd w:val="clear" w:color="auto" w:fill="auto"/>
          </w:tcPr>
          <w:p w14:paraId="21E2FF39" w14:textId="77777777" w:rsidR="009927C1" w:rsidRPr="001A3197" w:rsidRDefault="009927C1"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c>
          <w:tcPr>
            <w:tcW w:w="1260" w:type="dxa"/>
            <w:shd w:val="clear" w:color="auto" w:fill="auto"/>
          </w:tcPr>
          <w:p w14:paraId="1C65E1C9" w14:textId="77777777" w:rsidR="009927C1" w:rsidRPr="001A3197" w:rsidRDefault="009927C1" w:rsidP="00EC618C">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17</w:t>
            </w:r>
          </w:p>
        </w:tc>
      </w:tr>
      <w:tr w:rsidR="001A3197" w:rsidRPr="00FF112F" w14:paraId="5D2E851A" w14:textId="568D5E72" w:rsidTr="00B668C3">
        <w:trPr>
          <w:jc w:val="center"/>
        </w:trPr>
        <w:tc>
          <w:tcPr>
            <w:tcW w:w="6653" w:type="dxa"/>
            <w:shd w:val="clear" w:color="auto" w:fill="DAEEF3" w:themeFill="accent5" w:themeFillTint="33"/>
          </w:tcPr>
          <w:p w14:paraId="5648604C" w14:textId="6CDB4606" w:rsidR="00B62118" w:rsidRPr="00FF112F" w:rsidRDefault="0081439C" w:rsidP="00EC618C">
            <w:pPr>
              <w:spacing w:line="276" w:lineRule="auto"/>
              <w:ind w:left="28"/>
              <w:jc w:val="both"/>
              <w:rPr>
                <w:rFonts w:cstheme="minorHAnsi"/>
                <w:i/>
                <w:iCs/>
                <w:color w:val="002060"/>
                <w:sz w:val="24"/>
                <w:szCs w:val="24"/>
              </w:rPr>
            </w:pPr>
            <w:r w:rsidRPr="00FF112F">
              <w:rPr>
                <w:rFonts w:eastAsia="Times New Roman" w:cstheme="minorHAnsi"/>
                <w:i/>
                <w:iCs/>
                <w:color w:val="002060"/>
                <w:sz w:val="24"/>
                <w:szCs w:val="24"/>
                <w:lang w:val="en-AU" w:eastAsia="en-AU"/>
              </w:rPr>
              <w:t>N of respondents =26</w:t>
            </w:r>
            <w:r w:rsidRPr="00FF112F">
              <w:rPr>
                <w:rFonts w:eastAsia="Times New Roman" w:cstheme="minorHAnsi"/>
                <w:i/>
                <w:iCs/>
                <w:color w:val="002060"/>
                <w:sz w:val="24"/>
                <w:szCs w:val="24"/>
                <w:lang w:val="en-AU" w:eastAsia="en-AU"/>
              </w:rPr>
              <w:tab/>
            </w:r>
            <w:r w:rsidR="00FF112F">
              <w:rPr>
                <w:rFonts w:eastAsia="Times New Roman" w:cstheme="minorHAnsi"/>
                <w:i/>
                <w:iCs/>
                <w:color w:val="002060"/>
                <w:sz w:val="24"/>
                <w:szCs w:val="24"/>
                <w:lang w:val="en-AU" w:eastAsia="en-AU"/>
              </w:rPr>
              <w:tab/>
            </w:r>
            <w:r w:rsidR="00FF112F">
              <w:rPr>
                <w:rFonts w:eastAsia="Times New Roman"/>
                <w:i/>
                <w:iCs/>
                <w:sz w:val="24"/>
                <w:szCs w:val="24"/>
                <w:lang w:val="en-AU" w:eastAsia="en-AU"/>
              </w:rPr>
              <w:tab/>
            </w:r>
            <w:r w:rsidR="00FF112F">
              <w:rPr>
                <w:rFonts w:eastAsia="Times New Roman"/>
                <w:i/>
                <w:iCs/>
                <w:sz w:val="24"/>
                <w:szCs w:val="24"/>
                <w:lang w:val="en-AU" w:eastAsia="en-AU"/>
              </w:rPr>
              <w:tab/>
            </w:r>
            <w:r w:rsidR="00FF112F">
              <w:rPr>
                <w:rFonts w:eastAsia="Times New Roman"/>
                <w:i/>
                <w:iCs/>
                <w:sz w:val="24"/>
                <w:szCs w:val="24"/>
                <w:lang w:val="en-AU" w:eastAsia="en-AU"/>
              </w:rPr>
              <w:tab/>
            </w:r>
            <w:r w:rsidR="001F0931">
              <w:rPr>
                <w:rFonts w:eastAsia="Times New Roman"/>
                <w:i/>
                <w:iCs/>
                <w:color w:val="002060"/>
                <w:sz w:val="24"/>
                <w:szCs w:val="24"/>
                <w:lang w:val="en-AU" w:eastAsia="en-AU"/>
              </w:rPr>
              <w:t>responses</w:t>
            </w:r>
          </w:p>
        </w:tc>
        <w:tc>
          <w:tcPr>
            <w:tcW w:w="1405" w:type="dxa"/>
            <w:shd w:val="clear" w:color="auto" w:fill="DAEEF3" w:themeFill="accent5" w:themeFillTint="33"/>
          </w:tcPr>
          <w:p w14:paraId="31A334D4" w14:textId="5DEF9B50" w:rsidR="00B62118" w:rsidRPr="00FF112F" w:rsidRDefault="006C13BE" w:rsidP="00EC618C">
            <w:pPr>
              <w:pStyle w:val="ListParagraph"/>
              <w:spacing w:line="276" w:lineRule="auto"/>
              <w:ind w:left="-142"/>
              <w:jc w:val="center"/>
              <w:outlineLvl w:val="3"/>
              <w:rPr>
                <w:rFonts w:eastAsia="Times New Roman" w:cstheme="minorHAnsi"/>
                <w:i/>
                <w:iCs/>
                <w:color w:val="002060"/>
                <w:sz w:val="24"/>
                <w:szCs w:val="24"/>
                <w:lang w:val="en-AU" w:eastAsia="en-AU"/>
              </w:rPr>
            </w:pPr>
            <w:r w:rsidRPr="00FF112F">
              <w:rPr>
                <w:rFonts w:eastAsia="Times New Roman" w:cstheme="minorHAnsi"/>
                <w:i/>
                <w:iCs/>
                <w:color w:val="002060"/>
                <w:sz w:val="24"/>
                <w:szCs w:val="24"/>
                <w:lang w:val="en-AU" w:eastAsia="en-AU"/>
              </w:rPr>
              <w:t>35</w:t>
            </w:r>
          </w:p>
        </w:tc>
        <w:tc>
          <w:tcPr>
            <w:tcW w:w="1260" w:type="dxa"/>
            <w:shd w:val="clear" w:color="auto" w:fill="DAEEF3" w:themeFill="accent5" w:themeFillTint="33"/>
          </w:tcPr>
          <w:p w14:paraId="086D25AB" w14:textId="682C0F93" w:rsidR="00B62118" w:rsidRPr="00FF112F" w:rsidRDefault="0014274B" w:rsidP="00EC618C">
            <w:pPr>
              <w:pStyle w:val="ListParagraph"/>
              <w:spacing w:line="276" w:lineRule="auto"/>
              <w:ind w:left="-142"/>
              <w:jc w:val="center"/>
              <w:outlineLvl w:val="3"/>
              <w:rPr>
                <w:rFonts w:eastAsia="Times New Roman" w:cstheme="minorHAnsi"/>
                <w:i/>
                <w:iCs/>
                <w:color w:val="002060"/>
                <w:sz w:val="24"/>
                <w:szCs w:val="24"/>
                <w:lang w:val="en-AU" w:eastAsia="en-AU"/>
              </w:rPr>
            </w:pPr>
            <w:r w:rsidRPr="00FF112F">
              <w:rPr>
                <w:rFonts w:eastAsia="Times New Roman" w:cstheme="minorHAnsi"/>
                <w:i/>
                <w:iCs/>
                <w:color w:val="002060"/>
                <w:sz w:val="24"/>
                <w:szCs w:val="24"/>
                <w:lang w:val="en-AU" w:eastAsia="en-AU"/>
              </w:rPr>
              <w:t>100</w:t>
            </w:r>
          </w:p>
        </w:tc>
      </w:tr>
    </w:tbl>
    <w:p w14:paraId="12E514FE" w14:textId="3AB07FE2" w:rsidR="00E06C2D" w:rsidRPr="001A3197" w:rsidRDefault="00A31D7A" w:rsidP="00170CE2">
      <w:pPr>
        <w:spacing w:line="276" w:lineRule="auto"/>
        <w:ind w:left="-142"/>
        <w:jc w:val="both"/>
        <w:rPr>
          <w:rFonts w:cstheme="minorHAnsi"/>
          <w:color w:val="002060"/>
          <w:sz w:val="28"/>
          <w:szCs w:val="28"/>
        </w:rPr>
      </w:pPr>
      <w:r>
        <w:rPr>
          <w:rFonts w:cstheme="minorHAnsi"/>
          <w:color w:val="002060"/>
          <w:sz w:val="28"/>
          <w:szCs w:val="28"/>
        </w:rPr>
        <w:br/>
      </w:r>
      <w:r w:rsidR="008E7D85" w:rsidRPr="001A3197">
        <w:rPr>
          <w:rFonts w:cstheme="minorHAnsi"/>
          <w:color w:val="002060"/>
          <w:sz w:val="28"/>
          <w:szCs w:val="28"/>
        </w:rPr>
        <w:t>The data indicates that l</w:t>
      </w:r>
      <w:r w:rsidR="00F90DFC" w:rsidRPr="001A3197">
        <w:rPr>
          <w:rFonts w:cstheme="minorHAnsi"/>
          <w:color w:val="002060"/>
          <w:sz w:val="28"/>
          <w:szCs w:val="28"/>
        </w:rPr>
        <w:t>ess tha</w:t>
      </w:r>
      <w:r w:rsidR="005B058F" w:rsidRPr="001A3197">
        <w:rPr>
          <w:rFonts w:cstheme="minorHAnsi"/>
          <w:color w:val="002060"/>
          <w:sz w:val="28"/>
          <w:szCs w:val="28"/>
        </w:rPr>
        <w:t>n</w:t>
      </w:r>
      <w:r w:rsidR="00F90DFC" w:rsidRPr="001A3197">
        <w:rPr>
          <w:rFonts w:cstheme="minorHAnsi"/>
          <w:color w:val="002060"/>
          <w:sz w:val="28"/>
          <w:szCs w:val="28"/>
        </w:rPr>
        <w:t xml:space="preserve"> a third of the </w:t>
      </w:r>
      <w:r w:rsidR="00063DF3">
        <w:rPr>
          <w:rFonts w:cstheme="minorHAnsi"/>
          <w:color w:val="002060"/>
          <w:sz w:val="28"/>
          <w:szCs w:val="28"/>
        </w:rPr>
        <w:t>p</w:t>
      </w:r>
      <w:r w:rsidR="00F90DFC" w:rsidRPr="001A3197">
        <w:rPr>
          <w:rFonts w:cstheme="minorHAnsi"/>
          <w:color w:val="002060"/>
          <w:sz w:val="28"/>
          <w:szCs w:val="28"/>
        </w:rPr>
        <w:t xml:space="preserve">arishes who </w:t>
      </w:r>
      <w:r w:rsidR="00A82C76" w:rsidRPr="001A3197">
        <w:rPr>
          <w:rFonts w:cstheme="minorHAnsi"/>
          <w:color w:val="002060"/>
          <w:sz w:val="28"/>
          <w:szCs w:val="28"/>
        </w:rPr>
        <w:t>participated</w:t>
      </w:r>
      <w:r w:rsidR="00F90DFC" w:rsidRPr="001A3197">
        <w:rPr>
          <w:rFonts w:cstheme="minorHAnsi"/>
          <w:color w:val="002060"/>
          <w:sz w:val="28"/>
          <w:szCs w:val="28"/>
        </w:rPr>
        <w:t xml:space="preserve"> </w:t>
      </w:r>
      <w:r w:rsidR="00A82C76" w:rsidRPr="001A3197">
        <w:rPr>
          <w:rFonts w:cstheme="minorHAnsi"/>
          <w:color w:val="002060"/>
          <w:sz w:val="28"/>
          <w:szCs w:val="28"/>
        </w:rPr>
        <w:t>in</w:t>
      </w:r>
      <w:r w:rsidR="00F90DFC" w:rsidRPr="001A3197">
        <w:rPr>
          <w:rFonts w:cstheme="minorHAnsi"/>
          <w:color w:val="002060"/>
          <w:sz w:val="28"/>
          <w:szCs w:val="28"/>
        </w:rPr>
        <w:t xml:space="preserve"> the survey</w:t>
      </w:r>
      <w:r w:rsidR="00624AA0" w:rsidRPr="001A3197">
        <w:rPr>
          <w:rFonts w:cstheme="minorHAnsi"/>
          <w:color w:val="002060"/>
          <w:sz w:val="28"/>
          <w:szCs w:val="28"/>
        </w:rPr>
        <w:t xml:space="preserve"> </w:t>
      </w:r>
      <w:r w:rsidR="005B058F" w:rsidRPr="001A3197">
        <w:rPr>
          <w:rFonts w:cstheme="minorHAnsi"/>
          <w:color w:val="002060"/>
          <w:sz w:val="28"/>
          <w:szCs w:val="28"/>
        </w:rPr>
        <w:t xml:space="preserve">celebrate </w:t>
      </w:r>
      <w:r w:rsidR="00546154" w:rsidRPr="001A3197">
        <w:rPr>
          <w:rFonts w:cstheme="minorHAnsi"/>
          <w:color w:val="002060"/>
          <w:sz w:val="28"/>
          <w:szCs w:val="28"/>
        </w:rPr>
        <w:t xml:space="preserve">all </w:t>
      </w:r>
      <w:r w:rsidR="005B058F" w:rsidRPr="001A3197">
        <w:rPr>
          <w:rFonts w:cstheme="minorHAnsi"/>
          <w:color w:val="002060"/>
          <w:sz w:val="28"/>
          <w:szCs w:val="28"/>
        </w:rPr>
        <w:t>the required</w:t>
      </w:r>
      <w:r w:rsidR="00CB2C4E" w:rsidRPr="001A3197">
        <w:rPr>
          <w:rFonts w:cstheme="minorHAnsi"/>
          <w:color w:val="002060"/>
          <w:sz w:val="28"/>
          <w:szCs w:val="28"/>
        </w:rPr>
        <w:t xml:space="preserve"> liturgical </w:t>
      </w:r>
      <w:r w:rsidR="002809BF">
        <w:rPr>
          <w:rFonts w:cstheme="minorHAnsi"/>
          <w:color w:val="002060"/>
          <w:sz w:val="28"/>
          <w:szCs w:val="28"/>
        </w:rPr>
        <w:t>R</w:t>
      </w:r>
      <w:r w:rsidR="000F2B4D" w:rsidRPr="001A3197">
        <w:rPr>
          <w:rFonts w:cstheme="minorHAnsi"/>
          <w:color w:val="002060"/>
          <w:sz w:val="28"/>
          <w:szCs w:val="28"/>
        </w:rPr>
        <w:t xml:space="preserve">ites </w:t>
      </w:r>
      <w:r w:rsidR="00CB2C4E" w:rsidRPr="001A3197">
        <w:rPr>
          <w:rFonts w:cstheme="minorHAnsi"/>
          <w:color w:val="002060"/>
          <w:sz w:val="28"/>
          <w:szCs w:val="28"/>
        </w:rPr>
        <w:t>within the RCIA process</w:t>
      </w:r>
      <w:r w:rsidR="009914D5" w:rsidRPr="001A3197">
        <w:rPr>
          <w:rFonts w:cstheme="minorHAnsi"/>
          <w:color w:val="002060"/>
          <w:sz w:val="28"/>
          <w:szCs w:val="28"/>
        </w:rPr>
        <w:t xml:space="preserve">. </w:t>
      </w:r>
      <w:r w:rsidR="00253030" w:rsidRPr="001A3197">
        <w:rPr>
          <w:rFonts w:cstheme="minorHAnsi"/>
          <w:color w:val="002060"/>
          <w:sz w:val="28"/>
          <w:szCs w:val="28"/>
        </w:rPr>
        <w:t xml:space="preserve">The </w:t>
      </w:r>
      <w:r w:rsidR="002809BF">
        <w:rPr>
          <w:rFonts w:cstheme="minorHAnsi"/>
          <w:color w:val="002060"/>
          <w:sz w:val="28"/>
          <w:szCs w:val="28"/>
        </w:rPr>
        <w:t>R</w:t>
      </w:r>
      <w:r w:rsidR="000271FD" w:rsidRPr="001A3197">
        <w:rPr>
          <w:rFonts w:cstheme="minorHAnsi"/>
          <w:color w:val="002060"/>
          <w:sz w:val="28"/>
          <w:szCs w:val="28"/>
        </w:rPr>
        <w:t xml:space="preserve">ites </w:t>
      </w:r>
      <w:r w:rsidR="00546154" w:rsidRPr="001A3197">
        <w:rPr>
          <w:rFonts w:cstheme="minorHAnsi"/>
          <w:color w:val="002060"/>
          <w:sz w:val="28"/>
          <w:szCs w:val="28"/>
        </w:rPr>
        <w:t xml:space="preserve">which are </w:t>
      </w:r>
      <w:r w:rsidR="006F285D" w:rsidRPr="001A3197">
        <w:rPr>
          <w:rFonts w:cstheme="minorHAnsi"/>
          <w:color w:val="002060"/>
          <w:sz w:val="28"/>
          <w:szCs w:val="28"/>
        </w:rPr>
        <w:t xml:space="preserve">least </w:t>
      </w:r>
      <w:r w:rsidR="003F3E2E" w:rsidRPr="001A3197">
        <w:rPr>
          <w:rFonts w:cstheme="minorHAnsi"/>
          <w:color w:val="002060"/>
          <w:sz w:val="28"/>
          <w:szCs w:val="28"/>
        </w:rPr>
        <w:t>celebrated in the community</w:t>
      </w:r>
      <w:r w:rsidR="00F76E08" w:rsidRPr="001A3197">
        <w:rPr>
          <w:rFonts w:cstheme="minorHAnsi"/>
          <w:color w:val="002060"/>
          <w:sz w:val="28"/>
          <w:szCs w:val="28"/>
        </w:rPr>
        <w:t xml:space="preserve"> include the Rite of </w:t>
      </w:r>
      <w:r w:rsidR="00A80DC3" w:rsidRPr="001A3197">
        <w:rPr>
          <w:rFonts w:cstheme="minorHAnsi"/>
          <w:color w:val="002060"/>
          <w:sz w:val="28"/>
          <w:szCs w:val="28"/>
        </w:rPr>
        <w:t>S</w:t>
      </w:r>
      <w:r w:rsidR="00F76E08" w:rsidRPr="001A3197">
        <w:rPr>
          <w:rFonts w:cstheme="minorHAnsi"/>
          <w:color w:val="002060"/>
          <w:sz w:val="28"/>
          <w:szCs w:val="28"/>
        </w:rPr>
        <w:t xml:space="preserve">ending, the </w:t>
      </w:r>
      <w:proofErr w:type="spellStart"/>
      <w:proofErr w:type="gramStart"/>
      <w:r w:rsidR="00F76E08" w:rsidRPr="001A3197">
        <w:rPr>
          <w:rFonts w:cstheme="minorHAnsi"/>
          <w:color w:val="002060"/>
          <w:sz w:val="28"/>
          <w:szCs w:val="28"/>
        </w:rPr>
        <w:t>Scrutinies</w:t>
      </w:r>
      <w:proofErr w:type="spellEnd"/>
      <w:proofErr w:type="gramEnd"/>
      <w:r w:rsidR="00F76E08" w:rsidRPr="001A3197">
        <w:rPr>
          <w:rFonts w:cstheme="minorHAnsi"/>
          <w:color w:val="002060"/>
          <w:sz w:val="28"/>
          <w:szCs w:val="28"/>
        </w:rPr>
        <w:t xml:space="preserve"> and the Missioning </w:t>
      </w:r>
      <w:r w:rsidR="00A80DC3" w:rsidRPr="001A3197">
        <w:rPr>
          <w:rFonts w:cstheme="minorHAnsi"/>
          <w:color w:val="002060"/>
          <w:sz w:val="28"/>
          <w:szCs w:val="28"/>
        </w:rPr>
        <w:t xml:space="preserve">after </w:t>
      </w:r>
      <w:proofErr w:type="spellStart"/>
      <w:r w:rsidR="00A80DC3" w:rsidRPr="001A3197">
        <w:rPr>
          <w:rFonts w:cstheme="minorHAnsi"/>
          <w:color w:val="002060"/>
          <w:sz w:val="28"/>
          <w:szCs w:val="28"/>
        </w:rPr>
        <w:t>Mystagogia</w:t>
      </w:r>
      <w:proofErr w:type="spellEnd"/>
      <w:r w:rsidR="00A167B4" w:rsidRPr="001A3197">
        <w:rPr>
          <w:rFonts w:cstheme="minorHAnsi"/>
          <w:color w:val="002060"/>
          <w:sz w:val="28"/>
          <w:szCs w:val="28"/>
        </w:rPr>
        <w:t xml:space="preserve">. </w:t>
      </w:r>
      <w:r w:rsidR="00D22F30" w:rsidRPr="001A3197">
        <w:rPr>
          <w:rFonts w:cstheme="minorHAnsi"/>
          <w:color w:val="002060"/>
          <w:sz w:val="28"/>
          <w:szCs w:val="28"/>
        </w:rPr>
        <w:t xml:space="preserve">6 </w:t>
      </w:r>
      <w:r w:rsidR="00063DF3">
        <w:rPr>
          <w:rFonts w:cstheme="minorHAnsi"/>
          <w:color w:val="002060"/>
          <w:sz w:val="28"/>
          <w:szCs w:val="28"/>
        </w:rPr>
        <w:t>p</w:t>
      </w:r>
      <w:r w:rsidR="00D22F30" w:rsidRPr="001A3197">
        <w:rPr>
          <w:rFonts w:cstheme="minorHAnsi"/>
          <w:color w:val="002060"/>
          <w:sz w:val="28"/>
          <w:szCs w:val="28"/>
        </w:rPr>
        <w:t xml:space="preserve">arishes </w:t>
      </w:r>
      <w:r w:rsidR="009D0C4C" w:rsidRPr="001A3197">
        <w:rPr>
          <w:rFonts w:cstheme="minorHAnsi"/>
          <w:color w:val="002060"/>
          <w:sz w:val="28"/>
          <w:szCs w:val="28"/>
        </w:rPr>
        <w:t xml:space="preserve">indicated that they celebrate all the prescribed </w:t>
      </w:r>
      <w:r w:rsidR="002809BF">
        <w:rPr>
          <w:rFonts w:cstheme="minorHAnsi"/>
          <w:color w:val="002060"/>
          <w:sz w:val="28"/>
          <w:szCs w:val="28"/>
        </w:rPr>
        <w:t>R</w:t>
      </w:r>
      <w:r w:rsidR="009D0C4C" w:rsidRPr="001A3197">
        <w:rPr>
          <w:rFonts w:cstheme="minorHAnsi"/>
          <w:color w:val="002060"/>
          <w:sz w:val="28"/>
          <w:szCs w:val="28"/>
        </w:rPr>
        <w:t>ite</w:t>
      </w:r>
      <w:r w:rsidR="002809BF">
        <w:rPr>
          <w:rFonts w:cstheme="minorHAnsi"/>
          <w:color w:val="002060"/>
          <w:sz w:val="28"/>
          <w:szCs w:val="28"/>
        </w:rPr>
        <w:t>s</w:t>
      </w:r>
      <w:r w:rsidR="00667C98" w:rsidRPr="001A3197">
        <w:rPr>
          <w:rFonts w:cstheme="minorHAnsi"/>
          <w:color w:val="002060"/>
          <w:sz w:val="28"/>
          <w:szCs w:val="28"/>
        </w:rPr>
        <w:t xml:space="preserve">, including the </w:t>
      </w:r>
      <w:proofErr w:type="spellStart"/>
      <w:r w:rsidR="00667C98" w:rsidRPr="001A3197">
        <w:rPr>
          <w:rFonts w:cstheme="minorHAnsi"/>
          <w:color w:val="002060"/>
          <w:sz w:val="28"/>
          <w:szCs w:val="28"/>
        </w:rPr>
        <w:t>Scrutinie</w:t>
      </w:r>
      <w:r w:rsidR="009D0C4C" w:rsidRPr="001A3197">
        <w:rPr>
          <w:rFonts w:cstheme="minorHAnsi"/>
          <w:color w:val="002060"/>
          <w:sz w:val="28"/>
          <w:szCs w:val="28"/>
        </w:rPr>
        <w:t>s</w:t>
      </w:r>
      <w:proofErr w:type="spellEnd"/>
      <w:r w:rsidR="009D0C4C" w:rsidRPr="001A3197">
        <w:rPr>
          <w:rFonts w:cstheme="minorHAnsi"/>
          <w:color w:val="002060"/>
          <w:sz w:val="28"/>
          <w:szCs w:val="28"/>
        </w:rPr>
        <w:t>.</w:t>
      </w:r>
    </w:p>
    <w:p w14:paraId="4BD2A523" w14:textId="55B6B727" w:rsidR="00B668C3" w:rsidRDefault="00B668C3">
      <w:pPr>
        <w:rPr>
          <w:rFonts w:cstheme="minorHAnsi"/>
          <w:b/>
          <w:bCs/>
          <w:color w:val="002060"/>
          <w:sz w:val="28"/>
          <w:szCs w:val="28"/>
        </w:rPr>
      </w:pPr>
      <w:r>
        <w:rPr>
          <w:rFonts w:cstheme="minorHAnsi"/>
          <w:b/>
          <w:bCs/>
          <w:color w:val="002060"/>
          <w:sz w:val="28"/>
          <w:szCs w:val="28"/>
        </w:rPr>
        <w:br w:type="page"/>
      </w:r>
    </w:p>
    <w:p w14:paraId="6CD93BEE" w14:textId="5DC99DD8" w:rsidR="00FB3A71" w:rsidRPr="001A3197" w:rsidRDefault="0005135D" w:rsidP="00FF112F">
      <w:pPr>
        <w:pStyle w:val="ListParagraph"/>
        <w:spacing w:line="360" w:lineRule="auto"/>
        <w:ind w:left="-142"/>
        <w:jc w:val="both"/>
        <w:rPr>
          <w:rFonts w:cstheme="minorHAnsi"/>
          <w:b/>
          <w:bCs/>
          <w:color w:val="002060"/>
          <w:sz w:val="28"/>
          <w:szCs w:val="28"/>
        </w:rPr>
      </w:pPr>
      <w:r w:rsidRPr="001A3197">
        <w:rPr>
          <w:rFonts w:cstheme="minorHAnsi"/>
          <w:b/>
          <w:bCs/>
          <w:color w:val="002060"/>
          <w:sz w:val="28"/>
          <w:szCs w:val="28"/>
        </w:rPr>
        <w:t>DISMISSAL</w:t>
      </w:r>
    </w:p>
    <w:p w14:paraId="09EF07A2" w14:textId="7E1913FB" w:rsidR="0083424F" w:rsidRPr="00FF112F" w:rsidRDefault="00FB3A71" w:rsidP="00FF112F">
      <w:pPr>
        <w:pStyle w:val="ListParagraph"/>
        <w:numPr>
          <w:ilvl w:val="0"/>
          <w:numId w:val="30"/>
        </w:numPr>
        <w:tabs>
          <w:tab w:val="left" w:pos="426"/>
        </w:tabs>
        <w:spacing w:line="276" w:lineRule="auto"/>
        <w:ind w:left="-142" w:firstLine="0"/>
        <w:jc w:val="both"/>
        <w:rPr>
          <w:rStyle w:val="IntenseReference"/>
          <w:rFonts w:cstheme="minorHAnsi"/>
          <w:color w:val="002060"/>
          <w:sz w:val="28"/>
          <w:szCs w:val="28"/>
        </w:rPr>
      </w:pPr>
      <w:r w:rsidRPr="00FF112F">
        <w:rPr>
          <w:rStyle w:val="IntenseReference"/>
          <w:rFonts w:cstheme="minorHAnsi"/>
          <w:color w:val="002060"/>
          <w:sz w:val="28"/>
          <w:szCs w:val="28"/>
        </w:rPr>
        <w:t>Does your parish dismiss the Catechumens?</w:t>
      </w:r>
    </w:p>
    <w:p w14:paraId="1573348B" w14:textId="21EB9980" w:rsidR="00871F33" w:rsidRPr="00FF112F" w:rsidRDefault="00871F33" w:rsidP="00170CE2">
      <w:pPr>
        <w:pStyle w:val="ListParagraph"/>
        <w:spacing w:line="276" w:lineRule="auto"/>
        <w:ind w:left="-142"/>
        <w:jc w:val="both"/>
        <w:rPr>
          <w:rFonts w:cstheme="minorHAnsi"/>
          <w:i/>
          <w:iCs/>
          <w:color w:val="002060"/>
          <w:sz w:val="24"/>
          <w:szCs w:val="24"/>
        </w:rPr>
      </w:pPr>
    </w:p>
    <w:tbl>
      <w:tblPr>
        <w:tblStyle w:val="TableGrid"/>
        <w:tblW w:w="0" w:type="auto"/>
        <w:jc w:val="center"/>
        <w:tblLook w:val="04A0" w:firstRow="1" w:lastRow="0" w:firstColumn="1" w:lastColumn="0" w:noHBand="0" w:noVBand="1"/>
      </w:tblPr>
      <w:tblGrid>
        <w:gridCol w:w="6549"/>
        <w:gridCol w:w="1546"/>
        <w:gridCol w:w="1223"/>
      </w:tblGrid>
      <w:tr w:rsidR="001A3197" w:rsidRPr="001A3197" w14:paraId="55495ECF" w14:textId="77ACF8D7" w:rsidTr="00B668C3">
        <w:trPr>
          <w:jc w:val="center"/>
        </w:trPr>
        <w:tc>
          <w:tcPr>
            <w:tcW w:w="6663" w:type="dxa"/>
            <w:shd w:val="clear" w:color="auto" w:fill="F2DBDB" w:themeFill="accent2" w:themeFillTint="33"/>
          </w:tcPr>
          <w:p w14:paraId="71BDBFCC" w14:textId="25CE1CA1" w:rsidR="00B62118" w:rsidRPr="001A3197" w:rsidRDefault="00B62118" w:rsidP="00FB7665">
            <w:pPr>
              <w:pStyle w:val="ListParagraph"/>
              <w:spacing w:line="276" w:lineRule="auto"/>
              <w:ind w:left="28"/>
              <w:jc w:val="both"/>
              <w:outlineLvl w:val="3"/>
              <w:rPr>
                <w:rFonts w:cstheme="minorHAnsi"/>
                <w:b/>
                <w:bCs/>
                <w:color w:val="002060"/>
                <w:sz w:val="28"/>
                <w:szCs w:val="28"/>
              </w:rPr>
            </w:pPr>
            <w:r w:rsidRPr="001A3197">
              <w:rPr>
                <w:rFonts w:cstheme="minorHAnsi"/>
                <w:b/>
                <w:bCs/>
                <w:color w:val="002060"/>
                <w:sz w:val="28"/>
                <w:szCs w:val="28"/>
              </w:rPr>
              <w:t>DISMISSAL of CATECHUMENS</w:t>
            </w:r>
          </w:p>
        </w:tc>
        <w:tc>
          <w:tcPr>
            <w:tcW w:w="1559" w:type="dxa"/>
            <w:shd w:val="clear" w:color="auto" w:fill="F2DBDB" w:themeFill="accent2" w:themeFillTint="33"/>
          </w:tcPr>
          <w:p w14:paraId="1773EC9F" w14:textId="77777777" w:rsidR="00B62118" w:rsidRPr="001A3197" w:rsidRDefault="00B62118" w:rsidP="00FF112F">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243" w:type="dxa"/>
            <w:shd w:val="clear" w:color="auto" w:fill="F2DBDB" w:themeFill="accent2" w:themeFillTint="33"/>
          </w:tcPr>
          <w:p w14:paraId="41D33B2E" w14:textId="3883B830" w:rsidR="00B62118" w:rsidRPr="001A3197" w:rsidRDefault="00BE30A9" w:rsidP="00FF112F">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421D7E7C" w14:textId="675E95DA" w:rsidTr="00B668C3">
        <w:trPr>
          <w:jc w:val="center"/>
        </w:trPr>
        <w:tc>
          <w:tcPr>
            <w:tcW w:w="6663" w:type="dxa"/>
            <w:shd w:val="clear" w:color="auto" w:fill="auto"/>
          </w:tcPr>
          <w:p w14:paraId="7AC71D3D" w14:textId="37F0465F" w:rsidR="00B62118" w:rsidRPr="001A3197" w:rsidRDefault="00B62118" w:rsidP="00FB7665">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 xml:space="preserve">Do not dismiss our </w:t>
            </w:r>
            <w:r w:rsidR="002809BF">
              <w:rPr>
                <w:rFonts w:cstheme="minorHAnsi"/>
                <w:color w:val="002060"/>
                <w:sz w:val="28"/>
                <w:szCs w:val="28"/>
              </w:rPr>
              <w:t>C</w:t>
            </w:r>
            <w:r w:rsidRPr="001A3197">
              <w:rPr>
                <w:rFonts w:cstheme="minorHAnsi"/>
                <w:color w:val="002060"/>
                <w:sz w:val="28"/>
                <w:szCs w:val="28"/>
              </w:rPr>
              <w:t>atechumens</w:t>
            </w:r>
            <w:r w:rsidR="002809BF">
              <w:rPr>
                <w:rFonts w:cstheme="minorHAnsi"/>
                <w:color w:val="002060"/>
                <w:sz w:val="28"/>
                <w:szCs w:val="28"/>
              </w:rPr>
              <w:t xml:space="preserve"> </w:t>
            </w:r>
          </w:p>
        </w:tc>
        <w:tc>
          <w:tcPr>
            <w:tcW w:w="1559" w:type="dxa"/>
            <w:shd w:val="clear" w:color="auto" w:fill="auto"/>
          </w:tcPr>
          <w:p w14:paraId="43B99888" w14:textId="0C2BB2EA" w:rsidR="00B62118" w:rsidRPr="001A3197" w:rsidRDefault="00B62118" w:rsidP="00FF112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15</w:t>
            </w:r>
          </w:p>
        </w:tc>
        <w:tc>
          <w:tcPr>
            <w:tcW w:w="1243" w:type="dxa"/>
            <w:shd w:val="clear" w:color="auto" w:fill="auto"/>
          </w:tcPr>
          <w:p w14:paraId="32A7BA57" w14:textId="11104715" w:rsidR="00B62118" w:rsidRPr="001A3197" w:rsidRDefault="00BE30A9" w:rsidP="00FF112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80</w:t>
            </w:r>
          </w:p>
        </w:tc>
      </w:tr>
      <w:tr w:rsidR="001A3197" w:rsidRPr="001A3197" w14:paraId="026DB240" w14:textId="105E68BB" w:rsidTr="00B668C3">
        <w:trPr>
          <w:jc w:val="center"/>
        </w:trPr>
        <w:tc>
          <w:tcPr>
            <w:tcW w:w="6663" w:type="dxa"/>
          </w:tcPr>
          <w:p w14:paraId="008A362A" w14:textId="67F66D09" w:rsidR="00B62118" w:rsidRPr="001A3197" w:rsidRDefault="00B62118" w:rsidP="00FB7665">
            <w:pPr>
              <w:pStyle w:val="ListParagraph"/>
              <w:spacing w:line="276" w:lineRule="auto"/>
              <w:ind w:left="28"/>
              <w:jc w:val="both"/>
              <w:outlineLvl w:val="3"/>
              <w:rPr>
                <w:rFonts w:eastAsia="Times New Roman" w:cstheme="minorHAnsi"/>
                <w:color w:val="002060"/>
                <w:sz w:val="28"/>
                <w:szCs w:val="28"/>
                <w:lang w:val="en-AU" w:eastAsia="en-AU"/>
              </w:rPr>
            </w:pPr>
            <w:r w:rsidRPr="001A3197">
              <w:rPr>
                <w:rFonts w:cstheme="minorHAnsi"/>
                <w:color w:val="002060"/>
                <w:sz w:val="28"/>
                <w:szCs w:val="28"/>
              </w:rPr>
              <w:t xml:space="preserve">Only during Lent </w:t>
            </w:r>
          </w:p>
        </w:tc>
        <w:tc>
          <w:tcPr>
            <w:tcW w:w="1559" w:type="dxa"/>
          </w:tcPr>
          <w:p w14:paraId="514C97F0" w14:textId="13A3D771" w:rsidR="00B62118" w:rsidRPr="001A3197" w:rsidRDefault="00B62118" w:rsidP="00FF112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43" w:type="dxa"/>
          </w:tcPr>
          <w:p w14:paraId="10E4780C" w14:textId="4E342FC5" w:rsidR="00B62118" w:rsidRPr="001A3197" w:rsidRDefault="00BE30A9" w:rsidP="00FF112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10</w:t>
            </w:r>
          </w:p>
        </w:tc>
      </w:tr>
      <w:tr w:rsidR="001A3197" w:rsidRPr="001A3197" w14:paraId="284F70D8" w14:textId="2905A14F" w:rsidTr="00B668C3">
        <w:trPr>
          <w:jc w:val="center"/>
        </w:trPr>
        <w:tc>
          <w:tcPr>
            <w:tcW w:w="6663" w:type="dxa"/>
          </w:tcPr>
          <w:p w14:paraId="455BFAF2" w14:textId="4DC9A4AB" w:rsidR="00B62118" w:rsidRPr="001A3197" w:rsidRDefault="00B62118" w:rsidP="00FB7665">
            <w:pPr>
              <w:pStyle w:val="ListParagraph"/>
              <w:spacing w:line="276" w:lineRule="auto"/>
              <w:ind w:left="28"/>
              <w:jc w:val="both"/>
              <w:outlineLvl w:val="3"/>
              <w:rPr>
                <w:rFonts w:eastAsia="Times New Roman" w:cstheme="minorHAnsi"/>
                <w:color w:val="002060"/>
                <w:sz w:val="28"/>
                <w:szCs w:val="28"/>
                <w:bdr w:val="none" w:sz="0" w:space="0" w:color="auto" w:frame="1"/>
                <w:lang w:val="en-AU" w:eastAsia="en-AU"/>
              </w:rPr>
            </w:pPr>
            <w:r w:rsidRPr="001A3197">
              <w:rPr>
                <w:rFonts w:cstheme="minorHAnsi"/>
                <w:color w:val="002060"/>
                <w:sz w:val="28"/>
                <w:szCs w:val="28"/>
              </w:rPr>
              <w:t>Throughout the process</w:t>
            </w:r>
          </w:p>
        </w:tc>
        <w:tc>
          <w:tcPr>
            <w:tcW w:w="1559" w:type="dxa"/>
          </w:tcPr>
          <w:p w14:paraId="74B6EA82" w14:textId="7EE481FB" w:rsidR="00B62118" w:rsidRPr="001A3197" w:rsidRDefault="00B62118" w:rsidP="00FF112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0</w:t>
            </w:r>
          </w:p>
        </w:tc>
        <w:tc>
          <w:tcPr>
            <w:tcW w:w="1243" w:type="dxa"/>
          </w:tcPr>
          <w:p w14:paraId="580A0B4B" w14:textId="77777777" w:rsidR="00B62118" w:rsidRPr="001A3197" w:rsidRDefault="00B62118" w:rsidP="00FF112F">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5F711F6F" w14:textId="1F76C2A2" w:rsidTr="00B668C3">
        <w:trPr>
          <w:jc w:val="center"/>
        </w:trPr>
        <w:tc>
          <w:tcPr>
            <w:tcW w:w="6663" w:type="dxa"/>
          </w:tcPr>
          <w:p w14:paraId="6385E098" w14:textId="151D026C" w:rsidR="00B62118" w:rsidRPr="001A3197" w:rsidRDefault="00B62118" w:rsidP="00FB7665">
            <w:pPr>
              <w:pStyle w:val="ListParagraph"/>
              <w:spacing w:line="276" w:lineRule="auto"/>
              <w:ind w:left="28"/>
              <w:jc w:val="both"/>
              <w:outlineLvl w:val="3"/>
              <w:rPr>
                <w:rFonts w:cstheme="minorHAnsi"/>
                <w:color w:val="002060"/>
                <w:sz w:val="28"/>
                <w:szCs w:val="28"/>
              </w:rPr>
            </w:pPr>
            <w:r w:rsidRPr="001A3197">
              <w:rPr>
                <w:rFonts w:cstheme="minorHAnsi"/>
                <w:color w:val="002060"/>
                <w:sz w:val="28"/>
                <w:szCs w:val="28"/>
              </w:rPr>
              <w:t>Monthly</w:t>
            </w:r>
          </w:p>
        </w:tc>
        <w:tc>
          <w:tcPr>
            <w:tcW w:w="1559" w:type="dxa"/>
          </w:tcPr>
          <w:p w14:paraId="22061C1C" w14:textId="25842A3B" w:rsidR="00B62118" w:rsidRPr="001A3197" w:rsidRDefault="00B62118" w:rsidP="00FF112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43" w:type="dxa"/>
          </w:tcPr>
          <w:p w14:paraId="2A158ABC" w14:textId="1A79C605" w:rsidR="00B62118" w:rsidRPr="001A3197" w:rsidRDefault="00FE52DD" w:rsidP="00FF112F">
            <w:pPr>
              <w:pStyle w:val="ListParagraph"/>
              <w:spacing w:line="276" w:lineRule="auto"/>
              <w:ind w:left="-142"/>
              <w:jc w:val="center"/>
              <w:outlineLvl w:val="3"/>
              <w:rPr>
                <w:rFonts w:eastAsia="Times New Roman" w:cstheme="minorHAnsi"/>
                <w:color w:val="002060"/>
                <w:sz w:val="28"/>
                <w:szCs w:val="28"/>
                <w:lang w:val="en-AU" w:eastAsia="en-AU"/>
              </w:rPr>
            </w:pPr>
            <w:r>
              <w:rPr>
                <w:rFonts w:eastAsia="Times New Roman" w:cstheme="minorHAnsi"/>
                <w:color w:val="002060"/>
                <w:sz w:val="28"/>
                <w:szCs w:val="28"/>
                <w:lang w:val="en-AU" w:eastAsia="en-AU"/>
              </w:rPr>
              <w:t xml:space="preserve">  </w:t>
            </w:r>
            <w:r w:rsidR="00BE30A9" w:rsidRPr="001A3197">
              <w:rPr>
                <w:rFonts w:eastAsia="Times New Roman" w:cstheme="minorHAnsi"/>
                <w:color w:val="002060"/>
                <w:sz w:val="28"/>
                <w:szCs w:val="28"/>
                <w:lang w:val="en-AU" w:eastAsia="en-AU"/>
              </w:rPr>
              <w:t>5</w:t>
            </w:r>
          </w:p>
        </w:tc>
      </w:tr>
      <w:tr w:rsidR="001A3197" w:rsidRPr="001A3197" w14:paraId="33997FB7" w14:textId="16D7CDDF" w:rsidTr="00B668C3">
        <w:trPr>
          <w:jc w:val="center"/>
        </w:trPr>
        <w:tc>
          <w:tcPr>
            <w:tcW w:w="6663" w:type="dxa"/>
          </w:tcPr>
          <w:p w14:paraId="77A0EF50" w14:textId="7079DC29" w:rsidR="00B62118" w:rsidRPr="001A3197" w:rsidRDefault="00B62118" w:rsidP="00FB7665">
            <w:pPr>
              <w:pStyle w:val="ListParagraph"/>
              <w:spacing w:line="276" w:lineRule="auto"/>
              <w:ind w:left="28"/>
              <w:jc w:val="both"/>
              <w:outlineLvl w:val="3"/>
              <w:rPr>
                <w:rFonts w:cstheme="minorHAnsi"/>
                <w:color w:val="002060"/>
                <w:sz w:val="28"/>
                <w:szCs w:val="28"/>
              </w:rPr>
            </w:pPr>
            <w:r w:rsidRPr="001A3197">
              <w:rPr>
                <w:rFonts w:cstheme="minorHAnsi"/>
                <w:color w:val="002060"/>
                <w:sz w:val="28"/>
                <w:szCs w:val="28"/>
              </w:rPr>
              <w:t>Other appropriate times</w:t>
            </w:r>
          </w:p>
        </w:tc>
        <w:tc>
          <w:tcPr>
            <w:tcW w:w="1559" w:type="dxa"/>
          </w:tcPr>
          <w:p w14:paraId="7409B609" w14:textId="0E000CE7" w:rsidR="00B62118" w:rsidRPr="001A3197" w:rsidRDefault="00B62118" w:rsidP="00FF112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43" w:type="dxa"/>
          </w:tcPr>
          <w:p w14:paraId="70019EAE" w14:textId="5BE8089C" w:rsidR="00B62118" w:rsidRPr="001A3197" w:rsidRDefault="00FE52DD" w:rsidP="00FF112F">
            <w:pPr>
              <w:pStyle w:val="ListParagraph"/>
              <w:spacing w:line="276" w:lineRule="auto"/>
              <w:ind w:left="-142"/>
              <w:jc w:val="center"/>
              <w:outlineLvl w:val="3"/>
              <w:rPr>
                <w:rFonts w:eastAsia="Times New Roman" w:cstheme="minorHAnsi"/>
                <w:color w:val="002060"/>
                <w:sz w:val="28"/>
                <w:szCs w:val="28"/>
                <w:lang w:val="en-AU" w:eastAsia="en-AU"/>
              </w:rPr>
            </w:pPr>
            <w:proofErr w:type="gramStart"/>
            <w:r>
              <w:rPr>
                <w:rFonts w:eastAsia="Times New Roman" w:cstheme="minorHAnsi"/>
                <w:color w:val="002060"/>
                <w:sz w:val="28"/>
                <w:szCs w:val="28"/>
                <w:lang w:val="en-AU" w:eastAsia="en-AU"/>
              </w:rPr>
              <w:t>..</w:t>
            </w:r>
            <w:proofErr w:type="gramEnd"/>
            <w:r w:rsidR="00BE30A9" w:rsidRPr="001A3197">
              <w:rPr>
                <w:rFonts w:eastAsia="Times New Roman" w:cstheme="minorHAnsi"/>
                <w:color w:val="002060"/>
                <w:sz w:val="28"/>
                <w:szCs w:val="28"/>
                <w:lang w:val="en-AU" w:eastAsia="en-AU"/>
              </w:rPr>
              <w:t>5</w:t>
            </w:r>
          </w:p>
        </w:tc>
      </w:tr>
      <w:tr w:rsidR="001A3197" w:rsidRPr="00FB7665" w14:paraId="52FE19CC" w14:textId="3939AC40" w:rsidTr="00B668C3">
        <w:trPr>
          <w:trHeight w:val="67"/>
          <w:jc w:val="center"/>
        </w:trPr>
        <w:tc>
          <w:tcPr>
            <w:tcW w:w="6663" w:type="dxa"/>
            <w:shd w:val="clear" w:color="auto" w:fill="DAEEF3" w:themeFill="accent5" w:themeFillTint="33"/>
          </w:tcPr>
          <w:p w14:paraId="66130F46" w14:textId="11DF5F7A" w:rsidR="00B62118" w:rsidRPr="00FB7665" w:rsidRDefault="001F0931" w:rsidP="00FB7665">
            <w:pPr>
              <w:pStyle w:val="ListParagraph"/>
              <w:spacing w:line="276" w:lineRule="auto"/>
              <w:ind w:left="28"/>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559" w:type="dxa"/>
            <w:shd w:val="clear" w:color="auto" w:fill="DAEEF3" w:themeFill="accent5" w:themeFillTint="33"/>
          </w:tcPr>
          <w:p w14:paraId="043DD417" w14:textId="77777777" w:rsidR="00B62118" w:rsidRPr="00FB7665" w:rsidRDefault="00B62118" w:rsidP="002656A0">
            <w:pPr>
              <w:pStyle w:val="ListParagraph"/>
              <w:spacing w:line="276" w:lineRule="auto"/>
              <w:ind w:left="-142"/>
              <w:jc w:val="center"/>
              <w:outlineLvl w:val="3"/>
              <w:rPr>
                <w:rFonts w:eastAsia="Times New Roman" w:cstheme="minorHAnsi"/>
                <w:i/>
                <w:iCs/>
                <w:color w:val="002060"/>
                <w:sz w:val="24"/>
                <w:szCs w:val="24"/>
                <w:lang w:val="en-AU" w:eastAsia="en-AU"/>
              </w:rPr>
            </w:pPr>
            <w:r w:rsidRPr="00FB7665">
              <w:rPr>
                <w:rFonts w:eastAsia="Times New Roman" w:cstheme="minorHAnsi"/>
                <w:i/>
                <w:iCs/>
                <w:color w:val="002060"/>
                <w:sz w:val="24"/>
                <w:szCs w:val="24"/>
                <w:lang w:val="en-AU" w:eastAsia="en-AU"/>
              </w:rPr>
              <w:t>19</w:t>
            </w:r>
          </w:p>
        </w:tc>
        <w:tc>
          <w:tcPr>
            <w:tcW w:w="1243" w:type="dxa"/>
            <w:shd w:val="clear" w:color="auto" w:fill="DAEEF3" w:themeFill="accent5" w:themeFillTint="33"/>
          </w:tcPr>
          <w:p w14:paraId="7491DDF3" w14:textId="1E588D46" w:rsidR="00B62118" w:rsidRPr="00FB7665" w:rsidRDefault="00BE30A9" w:rsidP="002656A0">
            <w:pPr>
              <w:pStyle w:val="ListParagraph"/>
              <w:spacing w:line="276" w:lineRule="auto"/>
              <w:ind w:left="-142"/>
              <w:jc w:val="center"/>
              <w:outlineLvl w:val="3"/>
              <w:rPr>
                <w:rFonts w:eastAsia="Times New Roman" w:cstheme="minorHAnsi"/>
                <w:i/>
                <w:iCs/>
                <w:color w:val="002060"/>
                <w:sz w:val="24"/>
                <w:szCs w:val="24"/>
                <w:lang w:val="en-AU" w:eastAsia="en-AU"/>
              </w:rPr>
            </w:pPr>
            <w:r w:rsidRPr="00FB7665">
              <w:rPr>
                <w:rFonts w:eastAsia="Times New Roman" w:cstheme="minorHAnsi"/>
                <w:i/>
                <w:iCs/>
                <w:color w:val="002060"/>
                <w:sz w:val="24"/>
                <w:szCs w:val="24"/>
                <w:lang w:val="en-AU" w:eastAsia="en-AU"/>
              </w:rPr>
              <w:t>100</w:t>
            </w:r>
          </w:p>
        </w:tc>
      </w:tr>
    </w:tbl>
    <w:p w14:paraId="39CCD259" w14:textId="738B7821" w:rsidR="00381D94" w:rsidRPr="001A3197" w:rsidRDefault="00381D94" w:rsidP="00170CE2">
      <w:pPr>
        <w:spacing w:after="0" w:line="276" w:lineRule="auto"/>
        <w:ind w:left="-142"/>
        <w:jc w:val="both"/>
        <w:rPr>
          <w:rFonts w:cstheme="minorHAnsi"/>
          <w:b/>
          <w:bCs/>
          <w:color w:val="002060"/>
          <w:sz w:val="28"/>
          <w:szCs w:val="28"/>
        </w:rPr>
      </w:pPr>
    </w:p>
    <w:p w14:paraId="488C7330" w14:textId="0F874BC2" w:rsidR="00ED3E4E" w:rsidRPr="001A3197" w:rsidRDefault="00F04177" w:rsidP="00170CE2">
      <w:pPr>
        <w:spacing w:line="276" w:lineRule="auto"/>
        <w:ind w:left="-142"/>
        <w:jc w:val="both"/>
        <w:rPr>
          <w:rFonts w:cstheme="minorHAnsi"/>
          <w:color w:val="002060"/>
          <w:sz w:val="28"/>
          <w:szCs w:val="28"/>
        </w:rPr>
      </w:pPr>
      <w:r w:rsidRPr="001A3197">
        <w:rPr>
          <w:rFonts w:cstheme="minorHAnsi"/>
          <w:color w:val="002060"/>
          <w:sz w:val="28"/>
          <w:szCs w:val="28"/>
        </w:rPr>
        <w:t xml:space="preserve">Dismissal is one of the weakest </w:t>
      </w:r>
      <w:r w:rsidR="00882D11" w:rsidRPr="001A3197">
        <w:rPr>
          <w:rFonts w:cstheme="minorHAnsi"/>
          <w:color w:val="002060"/>
          <w:sz w:val="28"/>
          <w:szCs w:val="28"/>
        </w:rPr>
        <w:t xml:space="preserve">elements </w:t>
      </w:r>
      <w:r w:rsidR="00AB19EE" w:rsidRPr="001A3197">
        <w:rPr>
          <w:rFonts w:cstheme="minorHAnsi"/>
          <w:color w:val="002060"/>
          <w:sz w:val="28"/>
          <w:szCs w:val="28"/>
        </w:rPr>
        <w:t>of</w:t>
      </w:r>
      <w:r w:rsidR="00882D11" w:rsidRPr="001A3197">
        <w:rPr>
          <w:rFonts w:cstheme="minorHAnsi"/>
          <w:color w:val="002060"/>
          <w:sz w:val="28"/>
          <w:szCs w:val="28"/>
        </w:rPr>
        <w:t xml:space="preserve"> the RCIA process within the Archdioces</w:t>
      </w:r>
      <w:r w:rsidR="00FB6319" w:rsidRPr="001A3197">
        <w:rPr>
          <w:rFonts w:cstheme="minorHAnsi"/>
          <w:color w:val="002060"/>
          <w:sz w:val="28"/>
          <w:szCs w:val="28"/>
        </w:rPr>
        <w:t>e</w:t>
      </w:r>
      <w:r w:rsidR="009914D5" w:rsidRPr="001A3197">
        <w:rPr>
          <w:rFonts w:cstheme="minorHAnsi"/>
          <w:color w:val="002060"/>
          <w:sz w:val="28"/>
          <w:szCs w:val="28"/>
        </w:rPr>
        <w:t xml:space="preserve">. </w:t>
      </w:r>
      <w:r w:rsidR="00D50D3D" w:rsidRPr="001A3197">
        <w:rPr>
          <w:rFonts w:cstheme="minorHAnsi"/>
          <w:color w:val="002060"/>
          <w:sz w:val="28"/>
          <w:szCs w:val="28"/>
        </w:rPr>
        <w:t xml:space="preserve">Two thirds of the </w:t>
      </w:r>
      <w:r w:rsidR="00063DF3">
        <w:rPr>
          <w:rFonts w:cstheme="minorHAnsi"/>
          <w:color w:val="002060"/>
          <w:sz w:val="28"/>
          <w:szCs w:val="28"/>
        </w:rPr>
        <w:t>p</w:t>
      </w:r>
      <w:r w:rsidR="00D50D3D" w:rsidRPr="001A3197">
        <w:rPr>
          <w:rFonts w:cstheme="minorHAnsi"/>
          <w:color w:val="002060"/>
          <w:sz w:val="28"/>
          <w:szCs w:val="28"/>
        </w:rPr>
        <w:t>arishes who</w:t>
      </w:r>
      <w:r w:rsidR="006A3C13" w:rsidRPr="001A3197">
        <w:rPr>
          <w:rFonts w:cstheme="minorHAnsi"/>
          <w:color w:val="002060"/>
          <w:sz w:val="28"/>
          <w:szCs w:val="28"/>
        </w:rPr>
        <w:t xml:space="preserve"> participated in the survey </w:t>
      </w:r>
      <w:r w:rsidR="00745ABB" w:rsidRPr="001A3197">
        <w:rPr>
          <w:rFonts w:cstheme="minorHAnsi"/>
          <w:color w:val="002060"/>
          <w:sz w:val="28"/>
          <w:szCs w:val="28"/>
        </w:rPr>
        <w:t>indicated that they do not</w:t>
      </w:r>
      <w:r w:rsidR="006A3C13" w:rsidRPr="001A3197">
        <w:rPr>
          <w:rFonts w:cstheme="minorHAnsi"/>
          <w:color w:val="002060"/>
          <w:sz w:val="28"/>
          <w:szCs w:val="28"/>
        </w:rPr>
        <w:t xml:space="preserve"> </w:t>
      </w:r>
      <w:r w:rsidR="002C7B15" w:rsidRPr="001A3197">
        <w:rPr>
          <w:rFonts w:cstheme="minorHAnsi"/>
          <w:color w:val="002060"/>
          <w:sz w:val="28"/>
          <w:szCs w:val="28"/>
        </w:rPr>
        <w:t xml:space="preserve">the </w:t>
      </w:r>
      <w:r w:rsidR="00745ABB" w:rsidRPr="001A3197">
        <w:rPr>
          <w:rFonts w:cstheme="minorHAnsi"/>
          <w:color w:val="002060"/>
          <w:sz w:val="28"/>
          <w:szCs w:val="28"/>
        </w:rPr>
        <w:t>dismiss the Catechumens</w:t>
      </w:r>
      <w:r w:rsidR="00CA1C36" w:rsidRPr="001A3197">
        <w:rPr>
          <w:rFonts w:cstheme="minorHAnsi"/>
          <w:color w:val="002060"/>
          <w:sz w:val="28"/>
          <w:szCs w:val="28"/>
        </w:rPr>
        <w:t>.</w:t>
      </w:r>
      <w:r w:rsidR="002C7B15" w:rsidRPr="001A3197">
        <w:rPr>
          <w:rFonts w:cstheme="minorHAnsi"/>
          <w:color w:val="002060"/>
          <w:sz w:val="28"/>
          <w:szCs w:val="28"/>
        </w:rPr>
        <w:t xml:space="preserve"> </w:t>
      </w:r>
    </w:p>
    <w:p w14:paraId="48595B23" w14:textId="385AA369" w:rsidR="00E20CE8" w:rsidRPr="001A3197" w:rsidRDefault="00383F7A" w:rsidP="00170CE2">
      <w:pPr>
        <w:spacing w:line="276" w:lineRule="auto"/>
        <w:ind w:left="-142"/>
        <w:jc w:val="both"/>
        <w:rPr>
          <w:rFonts w:cstheme="minorHAnsi"/>
          <w:color w:val="002060"/>
          <w:sz w:val="28"/>
          <w:szCs w:val="28"/>
          <w:lang w:val="en-US"/>
        </w:rPr>
      </w:pPr>
      <w:r w:rsidRPr="001A3197">
        <w:rPr>
          <w:rFonts w:cstheme="minorHAnsi"/>
          <w:color w:val="002060"/>
          <w:sz w:val="28"/>
          <w:szCs w:val="28"/>
          <w:lang w:val="en-AU"/>
        </w:rPr>
        <w:t xml:space="preserve">The data from questions </w:t>
      </w:r>
      <w:r w:rsidR="002566F2" w:rsidRPr="001A3197">
        <w:rPr>
          <w:rFonts w:cstheme="minorHAnsi"/>
          <w:color w:val="002060"/>
          <w:sz w:val="28"/>
          <w:szCs w:val="28"/>
          <w:lang w:val="en-AU"/>
        </w:rPr>
        <w:t xml:space="preserve">11 and 12 indicate strongly that </w:t>
      </w:r>
      <w:r w:rsidR="00615E98" w:rsidRPr="001A3197">
        <w:rPr>
          <w:rFonts w:cstheme="minorHAnsi"/>
          <w:color w:val="002060"/>
          <w:sz w:val="28"/>
          <w:szCs w:val="28"/>
          <w:lang w:val="en-AU"/>
        </w:rPr>
        <w:t>there is a</w:t>
      </w:r>
      <w:r w:rsidR="002566F2" w:rsidRPr="001A3197">
        <w:rPr>
          <w:rFonts w:cstheme="minorHAnsi"/>
          <w:color w:val="002060"/>
          <w:sz w:val="28"/>
          <w:szCs w:val="28"/>
          <w:lang w:val="en-AU"/>
        </w:rPr>
        <w:t xml:space="preserve"> </w:t>
      </w:r>
      <w:r w:rsidR="00E20CE8" w:rsidRPr="001A3197">
        <w:rPr>
          <w:rFonts w:cstheme="minorHAnsi"/>
          <w:color w:val="002060"/>
          <w:sz w:val="28"/>
          <w:szCs w:val="28"/>
          <w:lang w:val="en-AU"/>
        </w:rPr>
        <w:t xml:space="preserve">lack of </w:t>
      </w:r>
      <w:r w:rsidR="00615E98" w:rsidRPr="001A3197">
        <w:rPr>
          <w:rFonts w:cstheme="minorHAnsi"/>
          <w:color w:val="002060"/>
          <w:sz w:val="28"/>
          <w:szCs w:val="28"/>
          <w:lang w:val="en-AU"/>
        </w:rPr>
        <w:t>understanding of the RCIA process</w:t>
      </w:r>
      <w:r w:rsidR="006B0130" w:rsidRPr="001A3197">
        <w:rPr>
          <w:rFonts w:cstheme="minorHAnsi"/>
          <w:color w:val="002060"/>
          <w:sz w:val="28"/>
          <w:szCs w:val="28"/>
          <w:lang w:val="en-AU"/>
        </w:rPr>
        <w:t xml:space="preserve"> in </w:t>
      </w:r>
      <w:r w:rsidR="00063DF3">
        <w:rPr>
          <w:rFonts w:cstheme="minorHAnsi"/>
          <w:color w:val="002060"/>
          <w:sz w:val="28"/>
          <w:szCs w:val="28"/>
          <w:lang w:val="en-AU"/>
        </w:rPr>
        <w:t>p</w:t>
      </w:r>
      <w:r w:rsidR="006B0130" w:rsidRPr="001A3197">
        <w:rPr>
          <w:rFonts w:cstheme="minorHAnsi"/>
          <w:color w:val="002060"/>
          <w:sz w:val="28"/>
          <w:szCs w:val="28"/>
          <w:lang w:val="en-AU"/>
        </w:rPr>
        <w:t>arishes</w:t>
      </w:r>
      <w:r w:rsidR="00615E98" w:rsidRPr="001A3197">
        <w:rPr>
          <w:rFonts w:cstheme="minorHAnsi"/>
          <w:color w:val="002060"/>
          <w:sz w:val="28"/>
          <w:szCs w:val="28"/>
          <w:lang w:val="en-AU"/>
        </w:rPr>
        <w:t>.</w:t>
      </w:r>
      <w:r w:rsidR="00E20CE8" w:rsidRPr="001A3197">
        <w:rPr>
          <w:rFonts w:cstheme="minorHAnsi"/>
          <w:color w:val="002060"/>
          <w:sz w:val="28"/>
          <w:szCs w:val="28"/>
          <w:lang w:val="en-AU"/>
        </w:rPr>
        <w:t xml:space="preserve"> It is especially evident that the Rite of the Scrutinies are clearly among </w:t>
      </w:r>
      <w:r w:rsidR="006F19BF">
        <w:rPr>
          <w:rFonts w:cstheme="minorHAnsi"/>
          <w:color w:val="002060"/>
          <w:sz w:val="28"/>
          <w:szCs w:val="28"/>
          <w:lang w:val="en-AU"/>
        </w:rPr>
        <w:t xml:space="preserve">the Liturgical </w:t>
      </w:r>
      <w:r w:rsidR="00986A1E">
        <w:rPr>
          <w:rFonts w:cstheme="minorHAnsi"/>
          <w:color w:val="002060"/>
          <w:sz w:val="28"/>
          <w:szCs w:val="28"/>
          <w:lang w:val="en-AU"/>
        </w:rPr>
        <w:t>R</w:t>
      </w:r>
      <w:r w:rsidR="006F19BF">
        <w:rPr>
          <w:rFonts w:cstheme="minorHAnsi"/>
          <w:color w:val="002060"/>
          <w:sz w:val="28"/>
          <w:szCs w:val="28"/>
          <w:lang w:val="en-AU"/>
        </w:rPr>
        <w:t>ites</w:t>
      </w:r>
      <w:r w:rsidR="00E20CE8" w:rsidRPr="001A3197">
        <w:rPr>
          <w:rFonts w:cstheme="minorHAnsi"/>
          <w:color w:val="002060"/>
          <w:sz w:val="28"/>
          <w:szCs w:val="28"/>
          <w:lang w:val="en-AU"/>
        </w:rPr>
        <w:t xml:space="preserve"> not celebrated in </w:t>
      </w:r>
      <w:r w:rsidR="00063DF3">
        <w:rPr>
          <w:rFonts w:cstheme="minorHAnsi"/>
          <w:color w:val="002060"/>
          <w:sz w:val="28"/>
          <w:szCs w:val="28"/>
          <w:lang w:val="en-AU"/>
        </w:rPr>
        <w:t>p</w:t>
      </w:r>
      <w:r w:rsidR="00E20CE8" w:rsidRPr="001A3197">
        <w:rPr>
          <w:rFonts w:cstheme="minorHAnsi"/>
          <w:color w:val="002060"/>
          <w:sz w:val="28"/>
          <w:szCs w:val="28"/>
          <w:lang w:val="en-AU"/>
        </w:rPr>
        <w:t xml:space="preserve">arishes.  </w:t>
      </w:r>
      <w:r w:rsidR="00DB7A3C">
        <w:rPr>
          <w:rFonts w:cstheme="minorHAnsi"/>
          <w:color w:val="002060"/>
          <w:sz w:val="28"/>
          <w:szCs w:val="28"/>
          <w:lang w:val="en-AU"/>
        </w:rPr>
        <w:t xml:space="preserve">A concern here is that the Scrutinies are not celebrated in most </w:t>
      </w:r>
      <w:r w:rsidR="00063DF3">
        <w:rPr>
          <w:rFonts w:cstheme="minorHAnsi"/>
          <w:color w:val="002060"/>
          <w:sz w:val="28"/>
          <w:szCs w:val="28"/>
          <w:lang w:val="en-AU"/>
        </w:rPr>
        <w:t>p</w:t>
      </w:r>
      <w:r w:rsidR="00DB7A3C">
        <w:rPr>
          <w:rFonts w:cstheme="minorHAnsi"/>
          <w:color w:val="002060"/>
          <w:sz w:val="28"/>
          <w:szCs w:val="28"/>
          <w:lang w:val="en-AU"/>
        </w:rPr>
        <w:t xml:space="preserve">arishes. </w:t>
      </w:r>
      <w:r w:rsidR="00E20CE8" w:rsidRPr="001A3197">
        <w:rPr>
          <w:rFonts w:cstheme="minorHAnsi"/>
          <w:color w:val="002060"/>
          <w:sz w:val="28"/>
          <w:szCs w:val="28"/>
          <w:lang w:val="en-AU"/>
        </w:rPr>
        <w:t xml:space="preserve">The RCIA process stresses the importance of celebrating the Scrutinies on the third, fourth and fifth Sundays of Lent. The </w:t>
      </w:r>
      <w:r w:rsidR="00986A1E">
        <w:rPr>
          <w:rFonts w:cstheme="minorHAnsi"/>
          <w:color w:val="002060"/>
          <w:sz w:val="28"/>
          <w:szCs w:val="28"/>
          <w:lang w:val="en-AU"/>
        </w:rPr>
        <w:t>S</w:t>
      </w:r>
      <w:r w:rsidR="00E20CE8" w:rsidRPr="001A3197">
        <w:rPr>
          <w:rFonts w:cstheme="minorHAnsi"/>
          <w:color w:val="002060"/>
          <w:sz w:val="28"/>
          <w:szCs w:val="28"/>
          <w:lang w:val="en-AU"/>
        </w:rPr>
        <w:t xml:space="preserve">crutinies are Rites of </w:t>
      </w:r>
      <w:r w:rsidR="0001522D" w:rsidRPr="001A3197">
        <w:rPr>
          <w:rFonts w:cstheme="minorHAnsi"/>
          <w:color w:val="002060"/>
          <w:sz w:val="28"/>
          <w:szCs w:val="28"/>
          <w:lang w:val="en-AU"/>
        </w:rPr>
        <w:t>E</w:t>
      </w:r>
      <w:r w:rsidR="00E20CE8" w:rsidRPr="001A3197">
        <w:rPr>
          <w:rFonts w:cstheme="minorHAnsi"/>
          <w:color w:val="002060"/>
          <w:sz w:val="28"/>
          <w:szCs w:val="28"/>
          <w:lang w:val="en-AU"/>
        </w:rPr>
        <w:t xml:space="preserve">xorcism, the first stage of the Baptismal Rite. </w:t>
      </w:r>
      <w:r w:rsidR="00E20CE8" w:rsidRPr="001A3197">
        <w:rPr>
          <w:rFonts w:cstheme="minorHAnsi"/>
          <w:color w:val="002060"/>
          <w:sz w:val="28"/>
          <w:szCs w:val="28"/>
        </w:rPr>
        <w:t xml:space="preserve">They are of such importance that only </w:t>
      </w:r>
      <w:r w:rsidR="00E20CE8" w:rsidRPr="001A3197">
        <w:rPr>
          <w:rFonts w:cstheme="minorHAnsi"/>
          <w:color w:val="002060"/>
          <w:sz w:val="28"/>
          <w:szCs w:val="28"/>
          <w:lang w:val="en-US"/>
        </w:rPr>
        <w:t xml:space="preserve">the </w:t>
      </w:r>
      <w:proofErr w:type="gramStart"/>
      <w:r w:rsidR="00E20CE8" w:rsidRPr="001A3197">
        <w:rPr>
          <w:rFonts w:cstheme="minorHAnsi"/>
          <w:color w:val="002060"/>
          <w:sz w:val="28"/>
          <w:szCs w:val="28"/>
          <w:lang w:val="en-US"/>
        </w:rPr>
        <w:t>Bishop</w:t>
      </w:r>
      <w:proofErr w:type="gramEnd"/>
      <w:r w:rsidR="00E20CE8" w:rsidRPr="001A3197">
        <w:rPr>
          <w:rFonts w:cstheme="minorHAnsi"/>
          <w:color w:val="002060"/>
          <w:sz w:val="28"/>
          <w:szCs w:val="28"/>
          <w:lang w:val="en-US"/>
        </w:rPr>
        <w:t xml:space="preserve"> may dispense from one of them for serious reasons or, in extraordinary circumstances, even from two [RCIA</w:t>
      </w:r>
      <w:r w:rsidR="004159A9" w:rsidRPr="001A3197">
        <w:rPr>
          <w:rFonts w:cstheme="minorHAnsi"/>
          <w:color w:val="002060"/>
          <w:sz w:val="28"/>
          <w:szCs w:val="28"/>
          <w:lang w:val="en-US"/>
        </w:rPr>
        <w:t xml:space="preserve"> </w:t>
      </w:r>
      <w:r w:rsidR="00EB752E" w:rsidRPr="001A3197">
        <w:rPr>
          <w:rFonts w:cstheme="minorHAnsi"/>
          <w:color w:val="002060"/>
          <w:sz w:val="28"/>
          <w:szCs w:val="28"/>
          <w:lang w:val="en-US"/>
        </w:rPr>
        <w:t>137-143, 151-157, 15</w:t>
      </w:r>
      <w:r w:rsidR="00D955E8" w:rsidRPr="001A3197">
        <w:rPr>
          <w:rFonts w:cstheme="minorHAnsi"/>
          <w:color w:val="002060"/>
          <w:sz w:val="28"/>
          <w:szCs w:val="28"/>
          <w:lang w:val="en-US"/>
        </w:rPr>
        <w:t>8-164</w:t>
      </w:r>
      <w:r w:rsidR="00E20CE8" w:rsidRPr="001A3197">
        <w:rPr>
          <w:rFonts w:cstheme="minorHAnsi"/>
          <w:color w:val="002060"/>
          <w:sz w:val="28"/>
          <w:szCs w:val="28"/>
          <w:lang w:val="en-US"/>
        </w:rPr>
        <w:t>].</w:t>
      </w:r>
      <w:r w:rsidR="006B0130" w:rsidRPr="001A3197">
        <w:rPr>
          <w:rFonts w:cstheme="minorHAnsi"/>
          <w:color w:val="002060"/>
          <w:sz w:val="28"/>
          <w:szCs w:val="28"/>
          <w:lang w:val="en-US"/>
        </w:rPr>
        <w:t xml:space="preserve"> </w:t>
      </w:r>
    </w:p>
    <w:p w14:paraId="047A5E5D" w14:textId="451ADE28" w:rsidR="00814F91" w:rsidRPr="001A3197" w:rsidRDefault="002D4023" w:rsidP="00170CE2">
      <w:pPr>
        <w:spacing w:line="276" w:lineRule="auto"/>
        <w:ind w:left="-142"/>
        <w:jc w:val="both"/>
        <w:rPr>
          <w:rFonts w:cstheme="minorHAnsi"/>
          <w:color w:val="002060"/>
          <w:sz w:val="28"/>
          <w:szCs w:val="28"/>
          <w:lang w:val="en-AU"/>
        </w:rPr>
      </w:pPr>
      <w:r>
        <w:rPr>
          <w:rFonts w:cstheme="minorHAnsi"/>
          <w:color w:val="002060"/>
          <w:sz w:val="28"/>
          <w:szCs w:val="28"/>
          <w:lang w:val="en-AU"/>
        </w:rPr>
        <w:t xml:space="preserve">The findings here </w:t>
      </w:r>
      <w:r w:rsidR="00DB7A3C">
        <w:rPr>
          <w:rFonts w:cstheme="minorHAnsi"/>
          <w:color w:val="002060"/>
          <w:sz w:val="28"/>
          <w:szCs w:val="28"/>
          <w:lang w:val="en-AU"/>
        </w:rPr>
        <w:t xml:space="preserve">demonstrate </w:t>
      </w:r>
      <w:r w:rsidR="006B0130" w:rsidRPr="001A3197">
        <w:rPr>
          <w:rFonts w:cstheme="minorHAnsi"/>
          <w:color w:val="002060"/>
          <w:sz w:val="28"/>
          <w:szCs w:val="28"/>
          <w:lang w:val="en-AU"/>
        </w:rPr>
        <w:t xml:space="preserve">that </w:t>
      </w:r>
      <w:r w:rsidR="00063DF3">
        <w:rPr>
          <w:rFonts w:cstheme="minorHAnsi"/>
          <w:color w:val="002060"/>
          <w:sz w:val="28"/>
          <w:szCs w:val="28"/>
          <w:lang w:val="en-AU"/>
        </w:rPr>
        <w:t>p</w:t>
      </w:r>
      <w:r w:rsidR="006B0130" w:rsidRPr="001A3197">
        <w:rPr>
          <w:rFonts w:cstheme="minorHAnsi"/>
          <w:color w:val="002060"/>
          <w:sz w:val="28"/>
          <w:szCs w:val="28"/>
          <w:lang w:val="en-AU"/>
        </w:rPr>
        <w:t xml:space="preserve">arish </w:t>
      </w:r>
      <w:r w:rsidR="00063DF3">
        <w:rPr>
          <w:rFonts w:cstheme="minorHAnsi"/>
          <w:color w:val="002060"/>
          <w:sz w:val="28"/>
          <w:szCs w:val="28"/>
          <w:lang w:val="en-AU"/>
        </w:rPr>
        <w:t>p</w:t>
      </w:r>
      <w:r w:rsidR="00932C48">
        <w:rPr>
          <w:rFonts w:cstheme="minorHAnsi"/>
          <w:color w:val="002060"/>
          <w:sz w:val="28"/>
          <w:szCs w:val="28"/>
          <w:lang w:val="en-AU"/>
        </w:rPr>
        <w:t>riest</w:t>
      </w:r>
      <w:r w:rsidR="004C1D17" w:rsidRPr="001A3197">
        <w:rPr>
          <w:rFonts w:cstheme="minorHAnsi"/>
          <w:color w:val="002060"/>
          <w:sz w:val="28"/>
          <w:szCs w:val="28"/>
          <w:lang w:val="en-AU"/>
        </w:rPr>
        <w:t>s</w:t>
      </w:r>
      <w:r w:rsidR="006B0130" w:rsidRPr="001A3197">
        <w:rPr>
          <w:rFonts w:cstheme="minorHAnsi"/>
          <w:color w:val="002060"/>
          <w:sz w:val="28"/>
          <w:szCs w:val="28"/>
          <w:lang w:val="en-AU"/>
        </w:rPr>
        <w:t xml:space="preserve"> </w:t>
      </w:r>
      <w:r w:rsidR="004C1D17" w:rsidRPr="001A3197">
        <w:rPr>
          <w:rFonts w:cstheme="minorHAnsi"/>
          <w:color w:val="002060"/>
          <w:sz w:val="28"/>
          <w:szCs w:val="28"/>
          <w:lang w:val="en-AU"/>
        </w:rPr>
        <w:t xml:space="preserve">must </w:t>
      </w:r>
      <w:r w:rsidR="006B0130" w:rsidRPr="001A3197">
        <w:rPr>
          <w:rFonts w:cstheme="minorHAnsi"/>
          <w:color w:val="002060"/>
          <w:sz w:val="28"/>
          <w:szCs w:val="28"/>
          <w:lang w:val="en-AU"/>
        </w:rPr>
        <w:t xml:space="preserve">also </w:t>
      </w:r>
      <w:r w:rsidR="004C1D17" w:rsidRPr="001A3197">
        <w:rPr>
          <w:rFonts w:cstheme="minorHAnsi"/>
          <w:color w:val="002060"/>
          <w:sz w:val="28"/>
          <w:szCs w:val="28"/>
          <w:lang w:val="en-AU"/>
        </w:rPr>
        <w:t xml:space="preserve">have a lack of understanding about the </w:t>
      </w:r>
      <w:r w:rsidR="00986A1E">
        <w:rPr>
          <w:rFonts w:cstheme="minorHAnsi"/>
          <w:color w:val="002060"/>
          <w:sz w:val="28"/>
          <w:szCs w:val="28"/>
          <w:lang w:val="en-AU"/>
        </w:rPr>
        <w:t>L</w:t>
      </w:r>
      <w:r w:rsidR="004C1D17" w:rsidRPr="001A3197">
        <w:rPr>
          <w:rFonts w:cstheme="minorHAnsi"/>
          <w:color w:val="002060"/>
          <w:sz w:val="28"/>
          <w:szCs w:val="28"/>
          <w:lang w:val="en-AU"/>
        </w:rPr>
        <w:t xml:space="preserve">iturgical </w:t>
      </w:r>
      <w:r w:rsidR="00986A1E">
        <w:rPr>
          <w:rFonts w:cstheme="minorHAnsi"/>
          <w:color w:val="002060"/>
          <w:sz w:val="28"/>
          <w:szCs w:val="28"/>
          <w:lang w:val="en-AU"/>
        </w:rPr>
        <w:t>R</w:t>
      </w:r>
      <w:r w:rsidR="004C1D17" w:rsidRPr="001A3197">
        <w:rPr>
          <w:rFonts w:cstheme="minorHAnsi"/>
          <w:color w:val="002060"/>
          <w:sz w:val="28"/>
          <w:szCs w:val="28"/>
          <w:lang w:val="en-AU"/>
        </w:rPr>
        <w:t xml:space="preserve">ite and </w:t>
      </w:r>
      <w:r w:rsidR="004159A9" w:rsidRPr="001A3197">
        <w:rPr>
          <w:rFonts w:cstheme="minorHAnsi"/>
          <w:color w:val="002060"/>
          <w:sz w:val="28"/>
          <w:szCs w:val="28"/>
          <w:lang w:val="en-AU"/>
        </w:rPr>
        <w:t>their</w:t>
      </w:r>
      <w:r w:rsidR="004C1D17" w:rsidRPr="001A3197">
        <w:rPr>
          <w:rFonts w:cstheme="minorHAnsi"/>
          <w:color w:val="002060"/>
          <w:sz w:val="28"/>
          <w:szCs w:val="28"/>
          <w:lang w:val="en-AU"/>
        </w:rPr>
        <w:t xml:space="preserve"> </w:t>
      </w:r>
      <w:r w:rsidR="008A0CE8" w:rsidRPr="001A3197">
        <w:rPr>
          <w:rFonts w:cstheme="minorHAnsi"/>
          <w:color w:val="002060"/>
          <w:sz w:val="28"/>
          <w:szCs w:val="28"/>
          <w:lang w:val="en-AU"/>
        </w:rPr>
        <w:t>significance</w:t>
      </w:r>
      <w:r w:rsidR="004C1D17" w:rsidRPr="001A3197">
        <w:rPr>
          <w:rFonts w:cstheme="minorHAnsi"/>
          <w:color w:val="002060"/>
          <w:sz w:val="28"/>
          <w:szCs w:val="28"/>
          <w:lang w:val="en-AU"/>
        </w:rPr>
        <w:t xml:space="preserve"> in the RCIA process</w:t>
      </w:r>
      <w:r w:rsidR="008A0CE8" w:rsidRPr="001A3197">
        <w:rPr>
          <w:rFonts w:cstheme="minorHAnsi"/>
          <w:color w:val="002060"/>
          <w:sz w:val="28"/>
          <w:szCs w:val="28"/>
          <w:lang w:val="en-AU"/>
        </w:rPr>
        <w:t>, because if this was not the case</w:t>
      </w:r>
      <w:r w:rsidR="004159A9" w:rsidRPr="001A3197">
        <w:rPr>
          <w:rFonts w:cstheme="minorHAnsi"/>
          <w:color w:val="002060"/>
          <w:sz w:val="28"/>
          <w:szCs w:val="28"/>
          <w:lang w:val="en-AU"/>
        </w:rPr>
        <w:t>,</w:t>
      </w:r>
      <w:r w:rsidR="008A0CE8" w:rsidRPr="001A3197">
        <w:rPr>
          <w:rFonts w:cstheme="minorHAnsi"/>
          <w:color w:val="002060"/>
          <w:sz w:val="28"/>
          <w:szCs w:val="28"/>
          <w:lang w:val="en-AU"/>
        </w:rPr>
        <w:t xml:space="preserve"> they would guide the RCIA team to </w:t>
      </w:r>
      <w:r w:rsidR="0023162A" w:rsidRPr="001A3197">
        <w:rPr>
          <w:rFonts w:cstheme="minorHAnsi"/>
          <w:color w:val="002060"/>
          <w:sz w:val="28"/>
          <w:szCs w:val="28"/>
          <w:lang w:val="en-AU"/>
        </w:rPr>
        <w:t xml:space="preserve">the importance of these </w:t>
      </w:r>
      <w:r w:rsidR="00986A1E">
        <w:rPr>
          <w:rFonts w:cstheme="minorHAnsi"/>
          <w:color w:val="002060"/>
          <w:sz w:val="28"/>
          <w:szCs w:val="28"/>
          <w:lang w:val="en-AU"/>
        </w:rPr>
        <w:t>R</w:t>
      </w:r>
      <w:r w:rsidR="0023162A" w:rsidRPr="001A3197">
        <w:rPr>
          <w:rFonts w:cstheme="minorHAnsi"/>
          <w:color w:val="002060"/>
          <w:sz w:val="28"/>
          <w:szCs w:val="28"/>
          <w:lang w:val="en-AU"/>
        </w:rPr>
        <w:t xml:space="preserve">ites for the </w:t>
      </w:r>
      <w:r w:rsidR="00F7165B" w:rsidRPr="001A3197">
        <w:rPr>
          <w:rFonts w:cstheme="minorHAnsi"/>
          <w:color w:val="002060"/>
          <w:sz w:val="28"/>
          <w:szCs w:val="28"/>
          <w:lang w:val="en-AU"/>
        </w:rPr>
        <w:t>C</w:t>
      </w:r>
      <w:r w:rsidR="0023162A" w:rsidRPr="001A3197">
        <w:rPr>
          <w:rFonts w:cstheme="minorHAnsi"/>
          <w:color w:val="002060"/>
          <w:sz w:val="28"/>
          <w:szCs w:val="28"/>
          <w:lang w:val="en-AU"/>
        </w:rPr>
        <w:t xml:space="preserve">atechumens and the </w:t>
      </w:r>
      <w:r w:rsidR="00F7165B" w:rsidRPr="001A3197">
        <w:rPr>
          <w:rFonts w:cstheme="minorHAnsi"/>
          <w:color w:val="002060"/>
          <w:sz w:val="28"/>
          <w:szCs w:val="28"/>
          <w:lang w:val="en-AU"/>
        </w:rPr>
        <w:t>C</w:t>
      </w:r>
      <w:r w:rsidR="0023162A" w:rsidRPr="001A3197">
        <w:rPr>
          <w:rFonts w:cstheme="minorHAnsi"/>
          <w:color w:val="002060"/>
          <w:sz w:val="28"/>
          <w:szCs w:val="28"/>
          <w:lang w:val="en-AU"/>
        </w:rPr>
        <w:t xml:space="preserve">andidates and for the whole </w:t>
      </w:r>
      <w:r w:rsidR="00D27732">
        <w:rPr>
          <w:rFonts w:cstheme="minorHAnsi"/>
          <w:color w:val="002060"/>
          <w:sz w:val="28"/>
          <w:szCs w:val="28"/>
          <w:lang w:val="en-AU"/>
        </w:rPr>
        <w:t>p</w:t>
      </w:r>
      <w:r w:rsidR="0023162A" w:rsidRPr="001A3197">
        <w:rPr>
          <w:rFonts w:cstheme="minorHAnsi"/>
          <w:color w:val="002060"/>
          <w:sz w:val="28"/>
          <w:szCs w:val="28"/>
          <w:lang w:val="en-AU"/>
        </w:rPr>
        <w:t>arish community</w:t>
      </w:r>
      <w:r w:rsidR="00003CC8" w:rsidRPr="001A3197">
        <w:rPr>
          <w:rFonts w:cstheme="minorHAnsi"/>
          <w:color w:val="002060"/>
          <w:sz w:val="28"/>
          <w:szCs w:val="28"/>
          <w:lang w:val="en-AU"/>
        </w:rPr>
        <w:t xml:space="preserve"> [RCIA </w:t>
      </w:r>
      <w:r w:rsidR="008C4EB2" w:rsidRPr="001A3197">
        <w:rPr>
          <w:rFonts w:cstheme="minorHAnsi"/>
          <w:color w:val="002060"/>
          <w:sz w:val="28"/>
          <w:szCs w:val="28"/>
          <w:lang w:val="en-AU"/>
        </w:rPr>
        <w:t>6</w:t>
      </w:r>
      <w:r w:rsidR="00D771E7" w:rsidRPr="001A3197">
        <w:rPr>
          <w:rFonts w:cstheme="minorHAnsi"/>
          <w:color w:val="002060"/>
          <w:sz w:val="28"/>
          <w:szCs w:val="28"/>
          <w:lang w:val="en-AU"/>
        </w:rPr>
        <w:t>-</w:t>
      </w:r>
      <w:r w:rsidR="00793A98" w:rsidRPr="001A3197">
        <w:rPr>
          <w:rFonts w:cstheme="minorHAnsi"/>
          <w:color w:val="002060"/>
          <w:sz w:val="28"/>
          <w:szCs w:val="28"/>
          <w:lang w:val="en-AU"/>
        </w:rPr>
        <w:t>8</w:t>
      </w:r>
      <w:r w:rsidR="00B61A98" w:rsidRPr="001A3197">
        <w:rPr>
          <w:rFonts w:cstheme="minorHAnsi"/>
          <w:color w:val="002060"/>
          <w:sz w:val="28"/>
          <w:szCs w:val="28"/>
          <w:lang w:val="en-AU"/>
        </w:rPr>
        <w:t xml:space="preserve">. </w:t>
      </w:r>
      <w:r w:rsidR="00EA7C09" w:rsidRPr="001A3197">
        <w:rPr>
          <w:rFonts w:cstheme="minorHAnsi"/>
          <w:color w:val="002060"/>
          <w:sz w:val="28"/>
          <w:szCs w:val="28"/>
          <w:lang w:val="en-AU"/>
        </w:rPr>
        <w:t>41-72, 105–124]</w:t>
      </w:r>
      <w:r w:rsidR="005268D2" w:rsidRPr="001A3197">
        <w:rPr>
          <w:rFonts w:cstheme="minorHAnsi"/>
          <w:color w:val="002060"/>
          <w:sz w:val="28"/>
          <w:szCs w:val="28"/>
          <w:lang w:val="en-AU"/>
        </w:rPr>
        <w:t>].</w:t>
      </w:r>
    </w:p>
    <w:p w14:paraId="55F09BFF" w14:textId="77777777" w:rsidR="00F25A98" w:rsidRDefault="00F25A98">
      <w:pPr>
        <w:rPr>
          <w:rFonts w:cstheme="minorHAnsi"/>
          <w:color w:val="002060"/>
          <w:sz w:val="28"/>
          <w:szCs w:val="28"/>
        </w:rPr>
      </w:pPr>
      <w:r>
        <w:rPr>
          <w:rFonts w:cstheme="minorHAnsi"/>
          <w:color w:val="002060"/>
          <w:sz w:val="28"/>
          <w:szCs w:val="28"/>
        </w:rPr>
        <w:br w:type="page"/>
      </w:r>
    </w:p>
    <w:p w14:paraId="702D74A8" w14:textId="7B430A57" w:rsidR="00FB3A71" w:rsidRPr="001A3197" w:rsidRDefault="00FB3A71"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Full Initiation of Catechumens and Candidates</w:t>
      </w:r>
    </w:p>
    <w:p w14:paraId="31097C28" w14:textId="0143E823" w:rsidR="00F25A98" w:rsidRPr="009F407F" w:rsidRDefault="00207579" w:rsidP="009F407F">
      <w:pPr>
        <w:pStyle w:val="ListParagraph"/>
        <w:numPr>
          <w:ilvl w:val="0"/>
          <w:numId w:val="30"/>
        </w:numPr>
        <w:spacing w:line="276" w:lineRule="auto"/>
        <w:ind w:left="-142" w:firstLine="0"/>
        <w:jc w:val="both"/>
        <w:rPr>
          <w:rFonts w:cstheme="minorHAnsi"/>
          <w:b/>
          <w:bCs/>
          <w:smallCaps/>
          <w:color w:val="002060"/>
          <w:spacing w:val="5"/>
          <w:sz w:val="28"/>
          <w:szCs w:val="28"/>
        </w:rPr>
      </w:pPr>
      <w:r w:rsidRPr="005B13EE">
        <w:rPr>
          <w:rStyle w:val="IntenseReference"/>
          <w:rFonts w:cstheme="minorHAnsi"/>
          <w:color w:val="002060"/>
          <w:sz w:val="28"/>
          <w:szCs w:val="28"/>
        </w:rPr>
        <w:t>When are the Catechumens and Candidates usually fully initiated into the Church?</w:t>
      </w:r>
    </w:p>
    <w:p w14:paraId="42A5BAD0" w14:textId="77777777" w:rsidR="00F25A98" w:rsidRPr="001A3197" w:rsidRDefault="00F25A98" w:rsidP="00170CE2">
      <w:pPr>
        <w:pStyle w:val="ListParagraph"/>
        <w:spacing w:line="276" w:lineRule="auto"/>
        <w:ind w:left="-142"/>
        <w:jc w:val="both"/>
        <w:rPr>
          <w:rFonts w:cstheme="minorHAnsi"/>
          <w:i/>
          <w:iCs/>
          <w:color w:val="002060"/>
          <w:sz w:val="28"/>
          <w:szCs w:val="28"/>
        </w:rPr>
      </w:pPr>
    </w:p>
    <w:tbl>
      <w:tblPr>
        <w:tblStyle w:val="TableGrid"/>
        <w:tblW w:w="9356" w:type="dxa"/>
        <w:tblInd w:w="-5" w:type="dxa"/>
        <w:tblLook w:val="04A0" w:firstRow="1" w:lastRow="0" w:firstColumn="1" w:lastColumn="0" w:noHBand="0" w:noVBand="1"/>
      </w:tblPr>
      <w:tblGrid>
        <w:gridCol w:w="6521"/>
        <w:gridCol w:w="1559"/>
        <w:gridCol w:w="1276"/>
      </w:tblGrid>
      <w:tr w:rsidR="001A3197" w:rsidRPr="001A3197" w14:paraId="1EA17BBE" w14:textId="7C3F5F86" w:rsidTr="009F407F">
        <w:tc>
          <w:tcPr>
            <w:tcW w:w="6521" w:type="dxa"/>
            <w:shd w:val="clear" w:color="auto" w:fill="F2DBDB" w:themeFill="accent2" w:themeFillTint="33"/>
          </w:tcPr>
          <w:p w14:paraId="271E7E72" w14:textId="161C2FA9" w:rsidR="00B62118" w:rsidRPr="001A3197" w:rsidRDefault="00B62118" w:rsidP="009F407F">
            <w:pPr>
              <w:pStyle w:val="ListParagraph"/>
              <w:spacing w:line="276" w:lineRule="auto"/>
              <w:ind w:left="0"/>
              <w:jc w:val="both"/>
              <w:outlineLvl w:val="3"/>
              <w:rPr>
                <w:rFonts w:cstheme="minorHAnsi"/>
                <w:b/>
                <w:bCs/>
                <w:color w:val="002060"/>
                <w:sz w:val="28"/>
                <w:szCs w:val="28"/>
              </w:rPr>
            </w:pPr>
            <w:r w:rsidRPr="001A3197">
              <w:rPr>
                <w:rFonts w:cstheme="minorHAnsi"/>
                <w:b/>
                <w:bCs/>
                <w:color w:val="002060"/>
                <w:sz w:val="28"/>
                <w:szCs w:val="28"/>
              </w:rPr>
              <w:t xml:space="preserve">USUAL TIME FOR FULL INITIATION </w:t>
            </w:r>
          </w:p>
        </w:tc>
        <w:tc>
          <w:tcPr>
            <w:tcW w:w="1559" w:type="dxa"/>
            <w:shd w:val="clear" w:color="auto" w:fill="F2DBDB" w:themeFill="accent2" w:themeFillTint="33"/>
          </w:tcPr>
          <w:p w14:paraId="57E59C13" w14:textId="77777777" w:rsidR="00B62118" w:rsidRPr="001A3197" w:rsidRDefault="00B62118" w:rsidP="009F407F">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276" w:type="dxa"/>
            <w:shd w:val="clear" w:color="auto" w:fill="F2DBDB" w:themeFill="accent2" w:themeFillTint="33"/>
          </w:tcPr>
          <w:p w14:paraId="26409FE7" w14:textId="249015DF" w:rsidR="00B62118" w:rsidRPr="001A3197" w:rsidRDefault="005E1348" w:rsidP="009F407F">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7C4FC3C7" w14:textId="10D11C7F" w:rsidTr="009F407F">
        <w:tc>
          <w:tcPr>
            <w:tcW w:w="6521" w:type="dxa"/>
            <w:shd w:val="clear" w:color="auto" w:fill="auto"/>
          </w:tcPr>
          <w:p w14:paraId="3414DEA6" w14:textId="77AAC023" w:rsidR="00B62118" w:rsidRPr="001A3197" w:rsidRDefault="00B62118" w:rsidP="009F407F">
            <w:pPr>
              <w:spacing w:line="276" w:lineRule="auto"/>
              <w:jc w:val="both"/>
              <w:rPr>
                <w:rFonts w:cstheme="minorHAnsi"/>
                <w:color w:val="002060"/>
                <w:sz w:val="28"/>
                <w:szCs w:val="28"/>
              </w:rPr>
            </w:pPr>
            <w:r w:rsidRPr="001A3197">
              <w:rPr>
                <w:rFonts w:cstheme="minorHAnsi"/>
                <w:color w:val="002060"/>
                <w:sz w:val="28"/>
                <w:szCs w:val="28"/>
              </w:rPr>
              <w:t>Only ever fully initiated at the Easter Vigil ceremonies</w:t>
            </w:r>
          </w:p>
        </w:tc>
        <w:tc>
          <w:tcPr>
            <w:tcW w:w="1559" w:type="dxa"/>
            <w:shd w:val="clear" w:color="auto" w:fill="auto"/>
          </w:tcPr>
          <w:p w14:paraId="1FAE49BE" w14:textId="6244D23E" w:rsidR="00B62118" w:rsidRPr="001A3197" w:rsidRDefault="00B62118"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r w:rsidR="00B6061D" w:rsidRPr="001A3197">
              <w:rPr>
                <w:rFonts w:eastAsia="Times New Roman" w:cstheme="minorHAnsi"/>
                <w:color w:val="002060"/>
                <w:sz w:val="28"/>
                <w:szCs w:val="28"/>
                <w:lang w:val="en-AU" w:eastAsia="en-AU"/>
              </w:rPr>
              <w:t>1</w:t>
            </w:r>
          </w:p>
        </w:tc>
        <w:tc>
          <w:tcPr>
            <w:tcW w:w="1276" w:type="dxa"/>
            <w:shd w:val="clear" w:color="auto" w:fill="auto"/>
          </w:tcPr>
          <w:p w14:paraId="413EE118" w14:textId="66ADA7D9" w:rsidR="00B62118" w:rsidRPr="001A3197" w:rsidRDefault="005E1348"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r w:rsidR="00393A51" w:rsidRPr="001A3197">
              <w:rPr>
                <w:rFonts w:eastAsia="Times New Roman" w:cstheme="minorHAnsi"/>
                <w:color w:val="002060"/>
                <w:sz w:val="28"/>
                <w:szCs w:val="28"/>
                <w:lang w:val="en-AU" w:eastAsia="en-AU"/>
              </w:rPr>
              <w:t>7</w:t>
            </w:r>
          </w:p>
        </w:tc>
      </w:tr>
      <w:tr w:rsidR="001A3197" w:rsidRPr="001A3197" w14:paraId="77A9E450" w14:textId="64D22806" w:rsidTr="009F407F">
        <w:tc>
          <w:tcPr>
            <w:tcW w:w="6521" w:type="dxa"/>
          </w:tcPr>
          <w:p w14:paraId="1B16AD9E" w14:textId="6C99ED28" w:rsidR="00B62118" w:rsidRPr="001A3197" w:rsidRDefault="00B62118" w:rsidP="009F407F">
            <w:pPr>
              <w:pStyle w:val="ListParagraph"/>
              <w:spacing w:line="276" w:lineRule="auto"/>
              <w:ind w:left="0"/>
              <w:jc w:val="both"/>
              <w:outlineLvl w:val="3"/>
              <w:rPr>
                <w:rFonts w:eastAsia="Times New Roman" w:cstheme="minorHAnsi"/>
                <w:color w:val="002060"/>
                <w:sz w:val="28"/>
                <w:szCs w:val="28"/>
                <w:lang w:val="en-AU" w:eastAsia="en-AU"/>
              </w:rPr>
            </w:pPr>
            <w:r w:rsidRPr="001A3197">
              <w:rPr>
                <w:rFonts w:cstheme="minorHAnsi"/>
                <w:color w:val="002060"/>
                <w:sz w:val="28"/>
                <w:szCs w:val="28"/>
              </w:rPr>
              <w:t>Only ever fully initiated at Pentecost</w:t>
            </w:r>
          </w:p>
        </w:tc>
        <w:tc>
          <w:tcPr>
            <w:tcW w:w="1559" w:type="dxa"/>
          </w:tcPr>
          <w:p w14:paraId="500F57D8" w14:textId="2443D65C" w:rsidR="00B62118" w:rsidRPr="001A3197" w:rsidRDefault="00B62118"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76" w:type="dxa"/>
          </w:tcPr>
          <w:p w14:paraId="6D565FC5" w14:textId="68688897" w:rsidR="00B62118" w:rsidRPr="001A3197" w:rsidRDefault="005E1348"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F25A98" w:rsidRPr="001A3197" w14:paraId="6025CD60" w14:textId="77777777" w:rsidTr="009F407F">
        <w:tc>
          <w:tcPr>
            <w:tcW w:w="6521" w:type="dxa"/>
          </w:tcPr>
          <w:p w14:paraId="4A40898E" w14:textId="77777777" w:rsidR="00F25A98" w:rsidRPr="001A3197" w:rsidRDefault="00F25A98" w:rsidP="009F407F">
            <w:pPr>
              <w:pStyle w:val="ListParagraph"/>
              <w:spacing w:line="276" w:lineRule="auto"/>
              <w:ind w:left="0"/>
              <w:jc w:val="both"/>
              <w:outlineLvl w:val="3"/>
              <w:rPr>
                <w:rFonts w:cstheme="minorHAnsi"/>
                <w:color w:val="002060"/>
                <w:sz w:val="28"/>
                <w:szCs w:val="28"/>
              </w:rPr>
            </w:pPr>
          </w:p>
        </w:tc>
        <w:tc>
          <w:tcPr>
            <w:tcW w:w="1559" w:type="dxa"/>
          </w:tcPr>
          <w:p w14:paraId="28E9E7DA" w14:textId="77777777" w:rsidR="00F25A98" w:rsidRPr="001A3197" w:rsidRDefault="00F25A98" w:rsidP="009F407F">
            <w:pPr>
              <w:pStyle w:val="ListParagraph"/>
              <w:spacing w:line="276" w:lineRule="auto"/>
              <w:ind w:left="-142"/>
              <w:jc w:val="center"/>
              <w:outlineLvl w:val="3"/>
              <w:rPr>
                <w:rFonts w:eastAsia="Times New Roman" w:cstheme="minorHAnsi"/>
                <w:color w:val="002060"/>
                <w:sz w:val="28"/>
                <w:szCs w:val="28"/>
                <w:lang w:val="en-AU" w:eastAsia="en-AU"/>
              </w:rPr>
            </w:pPr>
          </w:p>
        </w:tc>
        <w:tc>
          <w:tcPr>
            <w:tcW w:w="1276" w:type="dxa"/>
          </w:tcPr>
          <w:p w14:paraId="307052D0" w14:textId="77777777" w:rsidR="00F25A98" w:rsidRPr="001A3197" w:rsidRDefault="00F25A98" w:rsidP="009F407F">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245F120B" w14:textId="0EC1BBD9" w:rsidTr="009F407F">
        <w:tc>
          <w:tcPr>
            <w:tcW w:w="6521" w:type="dxa"/>
          </w:tcPr>
          <w:p w14:paraId="4BA8D204" w14:textId="682C0DD7" w:rsidR="00B62118" w:rsidRPr="001A3197" w:rsidRDefault="00B62118" w:rsidP="009F407F">
            <w:pPr>
              <w:tabs>
                <w:tab w:val="left" w:pos="993"/>
              </w:tabs>
              <w:spacing w:line="276" w:lineRule="auto"/>
              <w:jc w:val="both"/>
              <w:rPr>
                <w:rFonts w:cstheme="minorHAnsi"/>
                <w:color w:val="002060"/>
                <w:sz w:val="28"/>
                <w:szCs w:val="28"/>
              </w:rPr>
            </w:pPr>
            <w:r w:rsidRPr="001A3197">
              <w:rPr>
                <w:rFonts w:cstheme="minorHAnsi"/>
                <w:color w:val="002060"/>
                <w:sz w:val="28"/>
                <w:szCs w:val="28"/>
              </w:rPr>
              <w:t xml:space="preserve">Baptism at Easter and together with Candidates receive </w:t>
            </w:r>
            <w:r w:rsidR="00986A1E">
              <w:rPr>
                <w:rFonts w:cstheme="minorHAnsi"/>
                <w:color w:val="002060"/>
                <w:sz w:val="28"/>
                <w:szCs w:val="28"/>
              </w:rPr>
              <w:t>C</w:t>
            </w:r>
            <w:r w:rsidRPr="001A3197">
              <w:rPr>
                <w:rFonts w:cstheme="minorHAnsi"/>
                <w:color w:val="002060"/>
                <w:sz w:val="28"/>
                <w:szCs w:val="28"/>
              </w:rPr>
              <w:t>onfirmation and First Eucharist at Pentecost</w:t>
            </w:r>
          </w:p>
        </w:tc>
        <w:tc>
          <w:tcPr>
            <w:tcW w:w="1559" w:type="dxa"/>
          </w:tcPr>
          <w:p w14:paraId="268DAE29" w14:textId="135C0058" w:rsidR="00B62118" w:rsidRPr="001A3197" w:rsidRDefault="00B62118"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0</w:t>
            </w:r>
          </w:p>
        </w:tc>
        <w:tc>
          <w:tcPr>
            <w:tcW w:w="1276" w:type="dxa"/>
          </w:tcPr>
          <w:p w14:paraId="395037A5" w14:textId="77777777" w:rsidR="00B62118" w:rsidRPr="001A3197" w:rsidRDefault="00B62118" w:rsidP="009F407F">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3D2B158B" w14:textId="7C8D0458" w:rsidTr="009F407F">
        <w:tc>
          <w:tcPr>
            <w:tcW w:w="6521" w:type="dxa"/>
          </w:tcPr>
          <w:p w14:paraId="6E43FDD8" w14:textId="3EA26934" w:rsidR="00B62118" w:rsidRPr="001A3197" w:rsidRDefault="00B62118" w:rsidP="009F407F">
            <w:pPr>
              <w:spacing w:line="276" w:lineRule="auto"/>
              <w:jc w:val="both"/>
              <w:rPr>
                <w:rFonts w:cstheme="minorHAnsi"/>
                <w:color w:val="002060"/>
                <w:sz w:val="28"/>
                <w:szCs w:val="28"/>
              </w:rPr>
            </w:pPr>
            <w:r w:rsidRPr="001A3197">
              <w:rPr>
                <w:rFonts w:cstheme="minorHAnsi"/>
                <w:color w:val="002060"/>
                <w:sz w:val="28"/>
                <w:szCs w:val="28"/>
              </w:rPr>
              <w:t>Whenever it is determined Catechumens/</w:t>
            </w:r>
            <w:r w:rsidR="00571175" w:rsidRPr="001A3197">
              <w:rPr>
                <w:rFonts w:cstheme="minorHAnsi"/>
                <w:color w:val="002060"/>
                <w:sz w:val="28"/>
                <w:szCs w:val="28"/>
              </w:rPr>
              <w:t>C</w:t>
            </w:r>
            <w:r w:rsidRPr="001A3197">
              <w:rPr>
                <w:rFonts w:cstheme="minorHAnsi"/>
                <w:color w:val="002060"/>
                <w:sz w:val="28"/>
                <w:szCs w:val="28"/>
              </w:rPr>
              <w:t>andidates are ready</w:t>
            </w:r>
          </w:p>
        </w:tc>
        <w:tc>
          <w:tcPr>
            <w:tcW w:w="1559" w:type="dxa"/>
          </w:tcPr>
          <w:p w14:paraId="416E3D1B" w14:textId="4FDA5680" w:rsidR="00B62118" w:rsidRPr="001A3197" w:rsidRDefault="003B14F7"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c>
          <w:tcPr>
            <w:tcW w:w="1276" w:type="dxa"/>
          </w:tcPr>
          <w:p w14:paraId="48EC95A2" w14:textId="35591A3F" w:rsidR="00B62118" w:rsidRPr="001A3197" w:rsidRDefault="005E1348"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r w:rsidR="00AF1A3C" w:rsidRPr="001A3197">
              <w:rPr>
                <w:rFonts w:eastAsia="Times New Roman" w:cstheme="minorHAnsi"/>
                <w:color w:val="002060"/>
                <w:sz w:val="28"/>
                <w:szCs w:val="28"/>
                <w:lang w:val="en-AU" w:eastAsia="en-AU"/>
              </w:rPr>
              <w:t>2</w:t>
            </w:r>
          </w:p>
        </w:tc>
      </w:tr>
      <w:tr w:rsidR="001A3197" w:rsidRPr="001A3197" w14:paraId="35B5077F" w14:textId="71C47303" w:rsidTr="009F407F">
        <w:tc>
          <w:tcPr>
            <w:tcW w:w="6521" w:type="dxa"/>
          </w:tcPr>
          <w:p w14:paraId="38E63C14" w14:textId="513D7B28" w:rsidR="00B62118" w:rsidRPr="001A3197" w:rsidRDefault="00B62118" w:rsidP="009F407F">
            <w:pPr>
              <w:pStyle w:val="ListParagraph"/>
              <w:spacing w:line="276" w:lineRule="auto"/>
              <w:ind w:left="0"/>
              <w:jc w:val="both"/>
              <w:outlineLvl w:val="3"/>
              <w:rPr>
                <w:rFonts w:cstheme="minorHAnsi"/>
                <w:color w:val="002060"/>
                <w:sz w:val="28"/>
                <w:szCs w:val="28"/>
              </w:rPr>
            </w:pPr>
            <w:r w:rsidRPr="001A3197">
              <w:rPr>
                <w:rFonts w:cstheme="minorHAnsi"/>
                <w:color w:val="002060"/>
                <w:sz w:val="28"/>
                <w:szCs w:val="28"/>
              </w:rPr>
              <w:t>No response</w:t>
            </w:r>
          </w:p>
        </w:tc>
        <w:tc>
          <w:tcPr>
            <w:tcW w:w="1559" w:type="dxa"/>
          </w:tcPr>
          <w:p w14:paraId="739BA926" w14:textId="3EAA96E1" w:rsidR="00B62118" w:rsidRPr="001A3197" w:rsidRDefault="00B62118"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76" w:type="dxa"/>
          </w:tcPr>
          <w:p w14:paraId="187D253D" w14:textId="6A4DF278" w:rsidR="00B62118" w:rsidRPr="001A3197" w:rsidRDefault="003B14F7" w:rsidP="009F407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9F407F" w14:paraId="5D43EFC3" w14:textId="73C3C1DE" w:rsidTr="009F407F">
        <w:tc>
          <w:tcPr>
            <w:tcW w:w="6521" w:type="dxa"/>
            <w:shd w:val="clear" w:color="auto" w:fill="DAEEF3" w:themeFill="accent5" w:themeFillTint="33"/>
          </w:tcPr>
          <w:p w14:paraId="65238C81" w14:textId="60729272" w:rsidR="00B62118" w:rsidRPr="009F407F" w:rsidRDefault="001F0931" w:rsidP="009F407F">
            <w:pPr>
              <w:pStyle w:val="ListParagraph"/>
              <w:spacing w:line="276" w:lineRule="auto"/>
              <w:ind w:left="0"/>
              <w:jc w:val="both"/>
              <w:outlineLvl w:val="3"/>
              <w:rPr>
                <w:rFonts w:eastAsia="Times New Roman" w:cstheme="minorHAnsi"/>
                <w:i/>
                <w:iCs/>
                <w:color w:val="002060"/>
                <w:sz w:val="24"/>
                <w:szCs w:val="24"/>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559" w:type="dxa"/>
            <w:shd w:val="clear" w:color="auto" w:fill="DAEEF3" w:themeFill="accent5" w:themeFillTint="33"/>
          </w:tcPr>
          <w:p w14:paraId="1FD22E38" w14:textId="0086CDFA" w:rsidR="00B62118" w:rsidRPr="009F407F" w:rsidRDefault="003B14F7" w:rsidP="009F407F">
            <w:pPr>
              <w:pStyle w:val="ListParagraph"/>
              <w:spacing w:line="276" w:lineRule="auto"/>
              <w:ind w:left="-142"/>
              <w:jc w:val="center"/>
              <w:outlineLvl w:val="3"/>
              <w:rPr>
                <w:rFonts w:eastAsia="Times New Roman" w:cstheme="minorHAnsi"/>
                <w:i/>
                <w:iCs/>
                <w:color w:val="002060"/>
                <w:sz w:val="24"/>
                <w:szCs w:val="24"/>
                <w:lang w:val="en-AU" w:eastAsia="en-AU"/>
              </w:rPr>
            </w:pPr>
            <w:r w:rsidRPr="009F407F">
              <w:rPr>
                <w:rFonts w:eastAsia="Times New Roman" w:cstheme="minorHAnsi"/>
                <w:i/>
                <w:iCs/>
                <w:color w:val="002060"/>
                <w:sz w:val="24"/>
                <w:szCs w:val="24"/>
                <w:lang w:val="en-AU" w:eastAsia="en-AU"/>
              </w:rPr>
              <w:t>19</w:t>
            </w:r>
          </w:p>
        </w:tc>
        <w:tc>
          <w:tcPr>
            <w:tcW w:w="1276" w:type="dxa"/>
            <w:shd w:val="clear" w:color="auto" w:fill="DAEEF3" w:themeFill="accent5" w:themeFillTint="33"/>
          </w:tcPr>
          <w:p w14:paraId="37F14CB9" w14:textId="17D6E64A" w:rsidR="00B62118" w:rsidRPr="009F407F" w:rsidRDefault="003A0220" w:rsidP="009F407F">
            <w:pPr>
              <w:pStyle w:val="ListParagraph"/>
              <w:spacing w:line="276" w:lineRule="auto"/>
              <w:ind w:left="-142"/>
              <w:jc w:val="center"/>
              <w:outlineLvl w:val="3"/>
              <w:rPr>
                <w:rFonts w:eastAsia="Times New Roman" w:cstheme="minorHAnsi"/>
                <w:i/>
                <w:iCs/>
                <w:color w:val="002060"/>
                <w:sz w:val="24"/>
                <w:szCs w:val="24"/>
                <w:lang w:val="en-AU" w:eastAsia="en-AU"/>
              </w:rPr>
            </w:pPr>
            <w:r w:rsidRPr="009F407F">
              <w:rPr>
                <w:rFonts w:eastAsia="Times New Roman" w:cstheme="minorHAnsi"/>
                <w:i/>
                <w:iCs/>
                <w:color w:val="002060"/>
                <w:sz w:val="24"/>
                <w:szCs w:val="24"/>
                <w:lang w:val="en-AU" w:eastAsia="en-AU"/>
              </w:rPr>
              <w:t>100</w:t>
            </w:r>
          </w:p>
        </w:tc>
      </w:tr>
    </w:tbl>
    <w:p w14:paraId="002ACCEC" w14:textId="2DFF7ADC" w:rsidR="00871F33" w:rsidRPr="000F43B7" w:rsidRDefault="00871F33" w:rsidP="000F43B7">
      <w:pPr>
        <w:spacing w:line="240" w:lineRule="auto"/>
        <w:ind w:left="-142" w:firstLine="720"/>
        <w:jc w:val="both"/>
        <w:rPr>
          <w:rFonts w:cstheme="minorHAnsi"/>
          <w:b/>
          <w:bCs/>
          <w:color w:val="002060"/>
          <w:sz w:val="24"/>
          <w:szCs w:val="24"/>
        </w:rPr>
      </w:pPr>
    </w:p>
    <w:p w14:paraId="3D19197F" w14:textId="3C097127" w:rsidR="00514C4F" w:rsidRDefault="00B8068A" w:rsidP="00170CE2">
      <w:pPr>
        <w:spacing w:line="276" w:lineRule="auto"/>
        <w:ind w:left="-142"/>
        <w:jc w:val="both"/>
        <w:rPr>
          <w:rFonts w:cstheme="minorHAnsi"/>
          <w:color w:val="002060"/>
          <w:sz w:val="28"/>
          <w:szCs w:val="28"/>
        </w:rPr>
      </w:pPr>
      <w:r w:rsidRPr="001A3197">
        <w:rPr>
          <w:rFonts w:cstheme="minorHAnsi"/>
          <w:color w:val="002060"/>
          <w:sz w:val="28"/>
          <w:szCs w:val="28"/>
        </w:rPr>
        <w:t xml:space="preserve">According </w:t>
      </w:r>
      <w:r w:rsidR="00986A1E">
        <w:rPr>
          <w:rFonts w:cstheme="minorHAnsi"/>
          <w:color w:val="002060"/>
          <w:sz w:val="28"/>
          <w:szCs w:val="28"/>
        </w:rPr>
        <w:t xml:space="preserve">to </w:t>
      </w:r>
      <w:r w:rsidRPr="001A3197">
        <w:rPr>
          <w:rFonts w:cstheme="minorHAnsi"/>
          <w:color w:val="002060"/>
          <w:sz w:val="28"/>
          <w:szCs w:val="28"/>
        </w:rPr>
        <w:t xml:space="preserve">the RCIA process, </w:t>
      </w:r>
      <w:r w:rsidR="003A0220" w:rsidRPr="001A3197">
        <w:rPr>
          <w:rFonts w:cstheme="minorHAnsi"/>
          <w:color w:val="002060"/>
          <w:sz w:val="28"/>
          <w:szCs w:val="28"/>
        </w:rPr>
        <w:t>Easter is the preferable time for</w:t>
      </w:r>
      <w:r w:rsidR="002961F2" w:rsidRPr="001A3197">
        <w:rPr>
          <w:rFonts w:cstheme="minorHAnsi"/>
          <w:color w:val="002060"/>
          <w:sz w:val="28"/>
          <w:szCs w:val="28"/>
        </w:rPr>
        <w:t xml:space="preserve"> full </w:t>
      </w:r>
      <w:r w:rsidR="008C27DC" w:rsidRPr="001A3197">
        <w:rPr>
          <w:rFonts w:cstheme="minorHAnsi"/>
          <w:color w:val="002060"/>
          <w:sz w:val="28"/>
          <w:szCs w:val="28"/>
        </w:rPr>
        <w:t>initiation</w:t>
      </w:r>
      <w:r w:rsidR="00D67759">
        <w:rPr>
          <w:rFonts w:cstheme="minorHAnsi"/>
          <w:color w:val="002060"/>
          <w:sz w:val="28"/>
          <w:szCs w:val="28"/>
        </w:rPr>
        <w:t xml:space="preserve">. </w:t>
      </w:r>
      <w:r w:rsidR="00D67759" w:rsidRPr="001A3197">
        <w:rPr>
          <w:rFonts w:cstheme="minorHAnsi"/>
          <w:color w:val="002060"/>
          <w:sz w:val="28"/>
          <w:szCs w:val="28"/>
        </w:rPr>
        <w:t>[</w:t>
      </w:r>
      <w:r w:rsidR="00D67759">
        <w:rPr>
          <w:rFonts w:cstheme="minorHAnsi"/>
          <w:color w:val="002060"/>
          <w:sz w:val="28"/>
          <w:szCs w:val="28"/>
        </w:rPr>
        <w:t xml:space="preserve">RCIA </w:t>
      </w:r>
      <w:r w:rsidR="00D67759" w:rsidRPr="001A3197">
        <w:rPr>
          <w:rFonts w:cstheme="minorHAnsi"/>
          <w:color w:val="002060"/>
          <w:sz w:val="28"/>
          <w:szCs w:val="28"/>
        </w:rPr>
        <w:t xml:space="preserve">8, 17, 198-233]. </w:t>
      </w:r>
      <w:r w:rsidR="00902E50" w:rsidRPr="001A3197">
        <w:rPr>
          <w:rFonts w:cstheme="minorHAnsi"/>
          <w:color w:val="002060"/>
          <w:sz w:val="28"/>
          <w:szCs w:val="28"/>
        </w:rPr>
        <w:t xml:space="preserve"> </w:t>
      </w:r>
      <w:r w:rsidR="00CD7CBF">
        <w:rPr>
          <w:rFonts w:cstheme="minorHAnsi"/>
          <w:color w:val="002060"/>
          <w:sz w:val="28"/>
          <w:szCs w:val="28"/>
        </w:rPr>
        <w:t>T</w:t>
      </w:r>
      <w:r w:rsidR="00042F4C" w:rsidRPr="001A3197">
        <w:rPr>
          <w:rFonts w:cstheme="minorHAnsi"/>
          <w:color w:val="002060"/>
          <w:sz w:val="28"/>
          <w:szCs w:val="28"/>
        </w:rPr>
        <w:t xml:space="preserve">his </w:t>
      </w:r>
      <w:r w:rsidR="008C27DC" w:rsidRPr="001A3197">
        <w:rPr>
          <w:rFonts w:cstheme="minorHAnsi"/>
          <w:color w:val="002060"/>
          <w:sz w:val="28"/>
          <w:szCs w:val="28"/>
        </w:rPr>
        <w:t>pr</w:t>
      </w:r>
      <w:r w:rsidR="00DF60B2" w:rsidRPr="001A3197">
        <w:rPr>
          <w:rFonts w:cstheme="minorHAnsi"/>
          <w:color w:val="002060"/>
          <w:sz w:val="28"/>
          <w:szCs w:val="28"/>
        </w:rPr>
        <w:t xml:space="preserve">actice </w:t>
      </w:r>
      <w:r w:rsidR="00042F4C" w:rsidRPr="001A3197">
        <w:rPr>
          <w:rFonts w:cstheme="minorHAnsi"/>
          <w:color w:val="002060"/>
          <w:sz w:val="28"/>
          <w:szCs w:val="28"/>
        </w:rPr>
        <w:t>is supported by the data</w:t>
      </w:r>
      <w:r w:rsidR="00986A1E">
        <w:rPr>
          <w:rFonts w:cstheme="minorHAnsi"/>
          <w:color w:val="002060"/>
          <w:sz w:val="28"/>
          <w:szCs w:val="28"/>
        </w:rPr>
        <w:t>.</w:t>
      </w:r>
      <w:r w:rsidR="00DF60B2" w:rsidRPr="001A3197">
        <w:rPr>
          <w:rFonts w:cstheme="minorHAnsi"/>
          <w:color w:val="002060"/>
          <w:sz w:val="28"/>
          <w:szCs w:val="28"/>
        </w:rPr>
        <w:t xml:space="preserve"> </w:t>
      </w:r>
      <w:r w:rsidR="001D32F2" w:rsidRPr="001A3197">
        <w:rPr>
          <w:rFonts w:cstheme="minorHAnsi"/>
          <w:color w:val="002060"/>
          <w:sz w:val="28"/>
          <w:szCs w:val="28"/>
        </w:rPr>
        <w:t xml:space="preserve">Three </w:t>
      </w:r>
      <w:r w:rsidR="00D27732">
        <w:rPr>
          <w:rFonts w:cstheme="minorHAnsi"/>
          <w:color w:val="002060"/>
          <w:sz w:val="28"/>
          <w:szCs w:val="28"/>
        </w:rPr>
        <w:t>p</w:t>
      </w:r>
      <w:r w:rsidR="00514C4F" w:rsidRPr="001A3197">
        <w:rPr>
          <w:rFonts w:cstheme="minorHAnsi"/>
          <w:color w:val="002060"/>
          <w:sz w:val="28"/>
          <w:szCs w:val="28"/>
        </w:rPr>
        <w:t xml:space="preserve">arishes indicated </w:t>
      </w:r>
      <w:r w:rsidR="003F26FF" w:rsidRPr="001A3197">
        <w:rPr>
          <w:rFonts w:cstheme="minorHAnsi"/>
          <w:color w:val="002060"/>
          <w:sz w:val="28"/>
          <w:szCs w:val="28"/>
        </w:rPr>
        <w:t xml:space="preserve">that </w:t>
      </w:r>
      <w:r w:rsidR="004F387C" w:rsidRPr="001A3197">
        <w:rPr>
          <w:rFonts w:cstheme="minorHAnsi"/>
          <w:color w:val="002060"/>
          <w:sz w:val="28"/>
          <w:szCs w:val="28"/>
        </w:rPr>
        <w:t>Easter is their preferred time</w:t>
      </w:r>
      <w:r w:rsidR="00D55987" w:rsidRPr="001A3197">
        <w:rPr>
          <w:rFonts w:cstheme="minorHAnsi"/>
          <w:color w:val="002060"/>
          <w:sz w:val="28"/>
          <w:szCs w:val="28"/>
        </w:rPr>
        <w:t xml:space="preserve"> for initiation </w:t>
      </w:r>
      <w:r w:rsidR="0053247A" w:rsidRPr="001A3197">
        <w:rPr>
          <w:rFonts w:cstheme="minorHAnsi"/>
          <w:color w:val="002060"/>
          <w:sz w:val="28"/>
          <w:szCs w:val="28"/>
        </w:rPr>
        <w:t>but</w:t>
      </w:r>
      <w:r w:rsidR="004F387C" w:rsidRPr="001A3197">
        <w:rPr>
          <w:rFonts w:cstheme="minorHAnsi"/>
          <w:color w:val="002060"/>
          <w:sz w:val="28"/>
          <w:szCs w:val="28"/>
        </w:rPr>
        <w:t xml:space="preserve"> recently</w:t>
      </w:r>
      <w:r w:rsidR="0053247A" w:rsidRPr="001A3197">
        <w:rPr>
          <w:rFonts w:cstheme="minorHAnsi"/>
          <w:color w:val="002060"/>
          <w:sz w:val="28"/>
          <w:szCs w:val="28"/>
        </w:rPr>
        <w:t xml:space="preserve"> have </w:t>
      </w:r>
      <w:r w:rsidR="004F387C" w:rsidRPr="001A3197">
        <w:rPr>
          <w:rFonts w:cstheme="minorHAnsi"/>
          <w:color w:val="002060"/>
          <w:sz w:val="28"/>
          <w:szCs w:val="28"/>
        </w:rPr>
        <w:t>init</w:t>
      </w:r>
      <w:r w:rsidR="006F2069" w:rsidRPr="001A3197">
        <w:rPr>
          <w:rFonts w:cstheme="minorHAnsi"/>
          <w:color w:val="002060"/>
          <w:sz w:val="28"/>
          <w:szCs w:val="28"/>
        </w:rPr>
        <w:t xml:space="preserve">iated </w:t>
      </w:r>
      <w:r w:rsidR="0073743F" w:rsidRPr="001A3197">
        <w:rPr>
          <w:rFonts w:cstheme="minorHAnsi"/>
          <w:color w:val="002060"/>
          <w:sz w:val="28"/>
          <w:szCs w:val="28"/>
        </w:rPr>
        <w:t xml:space="preserve">Catechumens and </w:t>
      </w:r>
      <w:r w:rsidR="0053247A" w:rsidRPr="001A3197">
        <w:rPr>
          <w:rFonts w:cstheme="minorHAnsi"/>
          <w:color w:val="002060"/>
          <w:sz w:val="28"/>
          <w:szCs w:val="28"/>
        </w:rPr>
        <w:t>C</w:t>
      </w:r>
      <w:r w:rsidR="006F2069" w:rsidRPr="001A3197">
        <w:rPr>
          <w:rFonts w:cstheme="minorHAnsi"/>
          <w:color w:val="002060"/>
          <w:sz w:val="28"/>
          <w:szCs w:val="28"/>
        </w:rPr>
        <w:t xml:space="preserve">andidates when they </w:t>
      </w:r>
      <w:r w:rsidR="00EB35D1">
        <w:rPr>
          <w:rFonts w:cstheme="minorHAnsi"/>
          <w:color w:val="002060"/>
          <w:sz w:val="28"/>
          <w:szCs w:val="28"/>
        </w:rPr>
        <w:t xml:space="preserve">have shown </w:t>
      </w:r>
      <w:r w:rsidR="00A66CC7" w:rsidRPr="001A3197">
        <w:rPr>
          <w:rFonts w:cstheme="minorHAnsi"/>
          <w:color w:val="002060"/>
          <w:sz w:val="28"/>
          <w:szCs w:val="28"/>
        </w:rPr>
        <w:t xml:space="preserve">signs of </w:t>
      </w:r>
      <w:r w:rsidR="006F2069" w:rsidRPr="001A3197">
        <w:rPr>
          <w:rFonts w:cstheme="minorHAnsi"/>
          <w:color w:val="002060"/>
          <w:sz w:val="28"/>
          <w:szCs w:val="28"/>
        </w:rPr>
        <w:t>readiness</w:t>
      </w:r>
      <w:r w:rsidR="00EB35D1">
        <w:rPr>
          <w:rFonts w:cstheme="minorHAnsi"/>
          <w:color w:val="002060"/>
          <w:sz w:val="28"/>
          <w:szCs w:val="28"/>
        </w:rPr>
        <w:t xml:space="preserve"> [</w:t>
      </w:r>
      <w:r w:rsidR="00622F28" w:rsidRPr="001A3197">
        <w:rPr>
          <w:rFonts w:cstheme="minorHAnsi"/>
          <w:color w:val="002060"/>
          <w:sz w:val="28"/>
          <w:szCs w:val="28"/>
        </w:rPr>
        <w:t>RCIA 26-</w:t>
      </w:r>
      <w:r w:rsidR="004D0D0D" w:rsidRPr="001A3197">
        <w:rPr>
          <w:rFonts w:cstheme="minorHAnsi"/>
          <w:color w:val="002060"/>
          <w:sz w:val="28"/>
          <w:szCs w:val="28"/>
        </w:rPr>
        <w:t>30]</w:t>
      </w:r>
      <w:r w:rsidR="00E61FFB">
        <w:rPr>
          <w:rFonts w:cstheme="minorHAnsi"/>
          <w:color w:val="002060"/>
          <w:sz w:val="28"/>
          <w:szCs w:val="28"/>
        </w:rPr>
        <w:t>.</w:t>
      </w:r>
      <w:r w:rsidR="0069016F" w:rsidRPr="001A3197">
        <w:rPr>
          <w:rFonts w:cstheme="minorHAnsi"/>
          <w:color w:val="002060"/>
          <w:sz w:val="28"/>
          <w:szCs w:val="28"/>
        </w:rPr>
        <w:t xml:space="preserve"> No </w:t>
      </w:r>
      <w:r w:rsidR="00D27732">
        <w:rPr>
          <w:rFonts w:cstheme="minorHAnsi"/>
          <w:color w:val="002060"/>
          <w:sz w:val="28"/>
          <w:szCs w:val="28"/>
        </w:rPr>
        <w:t>p</w:t>
      </w:r>
      <w:r w:rsidR="0069016F" w:rsidRPr="001A3197">
        <w:rPr>
          <w:rFonts w:cstheme="minorHAnsi"/>
          <w:color w:val="002060"/>
          <w:sz w:val="28"/>
          <w:szCs w:val="28"/>
        </w:rPr>
        <w:t xml:space="preserve">arishes </w:t>
      </w:r>
      <w:r w:rsidR="00A57728" w:rsidRPr="001A3197">
        <w:rPr>
          <w:rFonts w:cstheme="minorHAnsi"/>
          <w:color w:val="002060"/>
          <w:sz w:val="28"/>
          <w:szCs w:val="28"/>
        </w:rPr>
        <w:t xml:space="preserve">indicated that they </w:t>
      </w:r>
      <w:r w:rsidR="0069016F" w:rsidRPr="001A3197">
        <w:rPr>
          <w:rFonts w:cstheme="minorHAnsi"/>
          <w:color w:val="002060"/>
          <w:sz w:val="28"/>
          <w:szCs w:val="28"/>
        </w:rPr>
        <w:t>separate the sacraments over Easter and Pentecost</w:t>
      </w:r>
      <w:r w:rsidR="00435FDB" w:rsidRPr="001A3197">
        <w:rPr>
          <w:rFonts w:cstheme="minorHAnsi"/>
          <w:color w:val="002060"/>
          <w:sz w:val="28"/>
          <w:szCs w:val="28"/>
        </w:rPr>
        <w:t>.</w:t>
      </w:r>
      <w:r w:rsidR="004159A9" w:rsidRPr="001A3197">
        <w:rPr>
          <w:rFonts w:cstheme="minorHAnsi"/>
          <w:color w:val="002060"/>
          <w:sz w:val="28"/>
          <w:szCs w:val="28"/>
        </w:rPr>
        <w:t xml:space="preserve"> </w:t>
      </w:r>
    </w:p>
    <w:p w14:paraId="2813720D" w14:textId="096AE1C2" w:rsidR="002F11BB" w:rsidRDefault="002F11BB">
      <w:pPr>
        <w:rPr>
          <w:rFonts w:cstheme="minorHAnsi"/>
          <w:color w:val="002060"/>
          <w:sz w:val="28"/>
          <w:szCs w:val="28"/>
        </w:rPr>
      </w:pPr>
      <w:r>
        <w:rPr>
          <w:rFonts w:cstheme="minorHAnsi"/>
          <w:color w:val="002060"/>
          <w:sz w:val="28"/>
          <w:szCs w:val="28"/>
        </w:rPr>
        <w:br w:type="page"/>
      </w:r>
    </w:p>
    <w:p w14:paraId="64639396" w14:textId="77777777" w:rsidR="009F407F" w:rsidRPr="001A3197" w:rsidRDefault="009F407F" w:rsidP="00170CE2">
      <w:pPr>
        <w:spacing w:line="276" w:lineRule="auto"/>
        <w:ind w:left="-142"/>
        <w:jc w:val="both"/>
        <w:rPr>
          <w:rFonts w:cstheme="minorHAnsi"/>
          <w:color w:val="002060"/>
          <w:sz w:val="28"/>
          <w:szCs w:val="28"/>
        </w:rPr>
      </w:pPr>
    </w:p>
    <w:p w14:paraId="018E522E" w14:textId="7318E743" w:rsidR="00FB3A71" w:rsidRPr="003A23E7" w:rsidRDefault="00FB3A71" w:rsidP="009F407F">
      <w:pPr>
        <w:shd w:val="clear" w:color="auto" w:fill="DBE5F1" w:themeFill="accent1" w:themeFillTint="33"/>
        <w:spacing w:line="276" w:lineRule="auto"/>
        <w:ind w:left="-142"/>
        <w:jc w:val="both"/>
        <w:rPr>
          <w:rFonts w:cstheme="minorHAnsi"/>
          <w:b/>
          <w:bCs/>
          <w:color w:val="002060"/>
          <w:sz w:val="32"/>
          <w:szCs w:val="32"/>
        </w:rPr>
      </w:pPr>
      <w:r w:rsidRPr="003A23E7">
        <w:rPr>
          <w:rFonts w:cstheme="minorHAnsi"/>
          <w:b/>
          <w:bCs/>
          <w:color w:val="002060"/>
          <w:sz w:val="32"/>
          <w:szCs w:val="32"/>
          <w:lang w:val="en-US"/>
        </w:rPr>
        <w:t>Section D</w:t>
      </w:r>
      <w:r w:rsidRPr="003A23E7">
        <w:rPr>
          <w:rFonts w:cstheme="minorHAnsi"/>
          <w:b/>
          <w:bCs/>
          <w:color w:val="002060"/>
          <w:sz w:val="32"/>
          <w:szCs w:val="32"/>
        </w:rPr>
        <w:t xml:space="preserve"> PASTORAL CARE OF CATECHUMENS AND CANDIDATES</w:t>
      </w:r>
    </w:p>
    <w:p w14:paraId="50D4A0CD" w14:textId="4DAA1726" w:rsidR="000F43B7" w:rsidRDefault="0035686A" w:rsidP="00571C9B">
      <w:pPr>
        <w:pStyle w:val="ListParagraph"/>
        <w:spacing w:line="276" w:lineRule="auto"/>
        <w:ind w:left="-142"/>
        <w:jc w:val="both"/>
        <w:rPr>
          <w:rFonts w:cstheme="minorHAnsi"/>
          <w:i/>
          <w:iCs/>
          <w:color w:val="002060"/>
          <w:sz w:val="28"/>
          <w:szCs w:val="28"/>
        </w:rPr>
      </w:pPr>
      <w:r w:rsidRPr="001A3197">
        <w:rPr>
          <w:rFonts w:cstheme="minorHAnsi"/>
          <w:i/>
          <w:iCs/>
          <w:color w:val="002060"/>
          <w:sz w:val="28"/>
          <w:szCs w:val="28"/>
          <w:bdr w:val="none" w:sz="0" w:space="0" w:color="auto" w:frame="1"/>
        </w:rPr>
        <w:t xml:space="preserve">Section D of the survey </w:t>
      </w:r>
      <w:r w:rsidRPr="001A3197">
        <w:rPr>
          <w:rFonts w:cstheme="minorHAnsi"/>
          <w:i/>
          <w:iCs/>
          <w:color w:val="002060"/>
          <w:sz w:val="28"/>
          <w:szCs w:val="28"/>
        </w:rPr>
        <w:t xml:space="preserve">is designed to ascertain how </w:t>
      </w:r>
      <w:r w:rsidR="00986A1E">
        <w:rPr>
          <w:rFonts w:cstheme="minorHAnsi"/>
          <w:i/>
          <w:iCs/>
          <w:color w:val="002060"/>
          <w:sz w:val="28"/>
          <w:szCs w:val="28"/>
        </w:rPr>
        <w:t>N</w:t>
      </w:r>
      <w:r w:rsidRPr="001A3197">
        <w:rPr>
          <w:rFonts w:cstheme="minorHAnsi"/>
          <w:i/>
          <w:iCs/>
          <w:color w:val="002060"/>
          <w:sz w:val="28"/>
          <w:szCs w:val="28"/>
        </w:rPr>
        <w:t xml:space="preserve">eophytes are supported after </w:t>
      </w:r>
      <w:proofErr w:type="spellStart"/>
      <w:r w:rsidR="00986A1E">
        <w:rPr>
          <w:rFonts w:cstheme="minorHAnsi"/>
          <w:i/>
          <w:iCs/>
          <w:color w:val="002060"/>
          <w:sz w:val="28"/>
          <w:szCs w:val="28"/>
        </w:rPr>
        <w:t>M</w:t>
      </w:r>
      <w:r w:rsidRPr="001A3197">
        <w:rPr>
          <w:rFonts w:cstheme="minorHAnsi"/>
          <w:i/>
          <w:iCs/>
          <w:color w:val="002060"/>
          <w:sz w:val="28"/>
          <w:szCs w:val="28"/>
        </w:rPr>
        <w:t>ystagogia</w:t>
      </w:r>
      <w:proofErr w:type="spellEnd"/>
      <w:r w:rsidR="009914D5" w:rsidRPr="001A3197">
        <w:rPr>
          <w:rFonts w:cstheme="minorHAnsi"/>
          <w:i/>
          <w:iCs/>
          <w:color w:val="002060"/>
          <w:sz w:val="28"/>
          <w:szCs w:val="28"/>
        </w:rPr>
        <w:t xml:space="preserve">. </w:t>
      </w:r>
      <w:r w:rsidRPr="001A3197">
        <w:rPr>
          <w:rFonts w:cstheme="minorHAnsi"/>
          <w:i/>
          <w:iCs/>
          <w:color w:val="002060"/>
          <w:sz w:val="28"/>
          <w:szCs w:val="28"/>
        </w:rPr>
        <w:t xml:space="preserve">The data will be useful in determining </w:t>
      </w:r>
      <w:r w:rsidR="0069274F" w:rsidRPr="001A3197">
        <w:rPr>
          <w:rFonts w:cstheme="minorHAnsi"/>
          <w:i/>
          <w:iCs/>
          <w:color w:val="002060"/>
          <w:sz w:val="28"/>
          <w:szCs w:val="28"/>
        </w:rPr>
        <w:t>further support in this area.</w:t>
      </w:r>
      <w:r w:rsidRPr="001A3197">
        <w:rPr>
          <w:rFonts w:cstheme="minorHAnsi"/>
          <w:i/>
          <w:iCs/>
          <w:color w:val="002060"/>
          <w:sz w:val="28"/>
          <w:szCs w:val="28"/>
        </w:rPr>
        <w:t xml:space="preserve"> </w:t>
      </w:r>
    </w:p>
    <w:p w14:paraId="62FA2B09" w14:textId="173D27D2" w:rsidR="00571C9B" w:rsidRPr="00571C9B" w:rsidRDefault="00571C9B" w:rsidP="002F11BB">
      <w:pPr>
        <w:rPr>
          <w:rFonts w:cstheme="minorHAnsi"/>
          <w:i/>
          <w:iCs/>
          <w:color w:val="002060"/>
          <w:sz w:val="28"/>
          <w:szCs w:val="28"/>
        </w:rPr>
      </w:pPr>
    </w:p>
    <w:tbl>
      <w:tblPr>
        <w:tblStyle w:val="TableGrid"/>
        <w:tblpPr w:leftFromText="180" w:rightFromText="180" w:vertAnchor="text" w:horzAnchor="margin" w:tblpY="177"/>
        <w:tblW w:w="9351" w:type="dxa"/>
        <w:tblLook w:val="04A0" w:firstRow="1" w:lastRow="0" w:firstColumn="1" w:lastColumn="0" w:noHBand="0" w:noVBand="1"/>
      </w:tblPr>
      <w:tblGrid>
        <w:gridCol w:w="6516"/>
        <w:gridCol w:w="1559"/>
        <w:gridCol w:w="1276"/>
      </w:tblGrid>
      <w:tr w:rsidR="00167539" w:rsidRPr="001A3197" w14:paraId="68217A97" w14:textId="77777777" w:rsidTr="00167539">
        <w:tc>
          <w:tcPr>
            <w:tcW w:w="6516" w:type="dxa"/>
            <w:shd w:val="clear" w:color="auto" w:fill="F2DBDB" w:themeFill="accent2" w:themeFillTint="33"/>
          </w:tcPr>
          <w:p w14:paraId="7FAD3110" w14:textId="77777777" w:rsidR="00167539" w:rsidRPr="001A3197" w:rsidRDefault="00167539" w:rsidP="00BB43E8">
            <w:pPr>
              <w:pStyle w:val="ListParagraph"/>
              <w:ind w:left="28"/>
              <w:outlineLvl w:val="3"/>
              <w:rPr>
                <w:rFonts w:cstheme="minorHAnsi"/>
                <w:b/>
                <w:bCs/>
                <w:color w:val="002060"/>
                <w:sz w:val="28"/>
                <w:szCs w:val="28"/>
              </w:rPr>
            </w:pPr>
            <w:r w:rsidRPr="001A3197">
              <w:rPr>
                <w:rFonts w:cstheme="minorHAnsi"/>
                <w:b/>
                <w:bCs/>
                <w:color w:val="002060"/>
                <w:sz w:val="28"/>
                <w:szCs w:val="28"/>
              </w:rPr>
              <w:t>SUPPORT FOR CATECHUMENS AND CANDIDATES</w:t>
            </w:r>
          </w:p>
        </w:tc>
        <w:tc>
          <w:tcPr>
            <w:tcW w:w="1559" w:type="dxa"/>
            <w:shd w:val="clear" w:color="auto" w:fill="F2DBDB" w:themeFill="accent2" w:themeFillTint="33"/>
          </w:tcPr>
          <w:p w14:paraId="32401D49" w14:textId="77777777" w:rsidR="00167539" w:rsidRPr="001A3197" w:rsidRDefault="00167539" w:rsidP="00BB43E8">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276" w:type="dxa"/>
            <w:shd w:val="clear" w:color="auto" w:fill="F2DBDB" w:themeFill="accent2" w:themeFillTint="33"/>
          </w:tcPr>
          <w:p w14:paraId="60B057B4" w14:textId="31A4DD79" w:rsidR="00167539" w:rsidRPr="001A3197" w:rsidRDefault="002F11BB" w:rsidP="00BB43E8">
            <w:pPr>
              <w:pStyle w:val="ListParagraph"/>
              <w:spacing w:line="276" w:lineRule="auto"/>
              <w:ind w:left="-142"/>
              <w:jc w:val="center"/>
              <w:outlineLvl w:val="3"/>
              <w:rPr>
                <w:rFonts w:eastAsia="Times New Roman" w:cstheme="minorHAnsi"/>
                <w:b/>
                <w:bCs/>
                <w:color w:val="002060"/>
                <w:sz w:val="28"/>
                <w:szCs w:val="28"/>
                <w:lang w:eastAsia="en-AU"/>
              </w:rPr>
            </w:pPr>
            <w:r>
              <w:rPr>
                <w:rFonts w:eastAsia="Times New Roman" w:cstheme="minorHAnsi"/>
                <w:b/>
                <w:bCs/>
                <w:color w:val="002060"/>
                <w:sz w:val="28"/>
                <w:szCs w:val="28"/>
                <w:lang w:eastAsia="en-AU"/>
              </w:rPr>
              <w:t>%</w:t>
            </w:r>
          </w:p>
        </w:tc>
      </w:tr>
      <w:tr w:rsidR="00167539" w:rsidRPr="001A3197" w14:paraId="4983D9C0" w14:textId="77777777" w:rsidTr="00167539">
        <w:tc>
          <w:tcPr>
            <w:tcW w:w="6516" w:type="dxa"/>
            <w:shd w:val="clear" w:color="auto" w:fill="auto"/>
          </w:tcPr>
          <w:p w14:paraId="6768E9C4" w14:textId="77777777" w:rsidR="00167539" w:rsidRPr="001A3197" w:rsidRDefault="00167539" w:rsidP="00BB43E8">
            <w:pPr>
              <w:spacing w:line="276" w:lineRule="auto"/>
              <w:ind w:left="28"/>
              <w:rPr>
                <w:rFonts w:cstheme="minorHAnsi"/>
                <w:color w:val="002060"/>
                <w:sz w:val="28"/>
                <w:szCs w:val="28"/>
              </w:rPr>
            </w:pPr>
            <w:r w:rsidRPr="001A3197">
              <w:rPr>
                <w:rFonts w:cstheme="minorHAnsi"/>
                <w:color w:val="002060"/>
                <w:sz w:val="28"/>
                <w:szCs w:val="28"/>
              </w:rPr>
              <w:t xml:space="preserve">Appoint a </w:t>
            </w:r>
            <w:r>
              <w:rPr>
                <w:rFonts w:cstheme="minorHAnsi"/>
                <w:color w:val="002060"/>
                <w:sz w:val="28"/>
                <w:szCs w:val="28"/>
              </w:rPr>
              <w:t>S</w:t>
            </w:r>
            <w:r w:rsidRPr="001A3197">
              <w:rPr>
                <w:rFonts w:cstheme="minorHAnsi"/>
                <w:color w:val="002060"/>
                <w:sz w:val="28"/>
                <w:szCs w:val="28"/>
              </w:rPr>
              <w:t xml:space="preserve">ponsor from the </w:t>
            </w:r>
            <w:r>
              <w:rPr>
                <w:rFonts w:cstheme="minorHAnsi"/>
                <w:color w:val="002060"/>
                <w:sz w:val="28"/>
                <w:szCs w:val="28"/>
              </w:rPr>
              <w:t>P</w:t>
            </w:r>
            <w:r w:rsidRPr="001A3197">
              <w:rPr>
                <w:rFonts w:cstheme="minorHAnsi"/>
                <w:color w:val="002060"/>
                <w:sz w:val="28"/>
                <w:szCs w:val="28"/>
              </w:rPr>
              <w:t>arish to accompany them on their journey</w:t>
            </w:r>
          </w:p>
        </w:tc>
        <w:tc>
          <w:tcPr>
            <w:tcW w:w="1559" w:type="dxa"/>
            <w:shd w:val="clear" w:color="auto" w:fill="auto"/>
          </w:tcPr>
          <w:p w14:paraId="3EDCE828"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c>
          <w:tcPr>
            <w:tcW w:w="1276" w:type="dxa"/>
            <w:shd w:val="clear" w:color="auto" w:fill="auto"/>
          </w:tcPr>
          <w:p w14:paraId="3BC32C36"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33</w:t>
            </w:r>
          </w:p>
        </w:tc>
      </w:tr>
      <w:tr w:rsidR="00167539" w:rsidRPr="001A3197" w14:paraId="4B75FC2C" w14:textId="77777777" w:rsidTr="00167539">
        <w:tc>
          <w:tcPr>
            <w:tcW w:w="6516" w:type="dxa"/>
            <w:shd w:val="clear" w:color="auto" w:fill="auto"/>
          </w:tcPr>
          <w:p w14:paraId="62457530" w14:textId="77777777" w:rsidR="00167539" w:rsidRPr="001A3197" w:rsidRDefault="00167539" w:rsidP="00BB43E8">
            <w:pPr>
              <w:pStyle w:val="ListParagraph"/>
              <w:spacing w:line="276" w:lineRule="auto"/>
              <w:ind w:left="28"/>
              <w:outlineLvl w:val="3"/>
              <w:rPr>
                <w:rFonts w:eastAsia="Times New Roman" w:cstheme="minorHAnsi"/>
                <w:color w:val="002060"/>
                <w:sz w:val="28"/>
                <w:szCs w:val="28"/>
                <w:lang w:val="en-AU" w:eastAsia="en-AU"/>
              </w:rPr>
            </w:pPr>
            <w:r w:rsidRPr="001A3197">
              <w:rPr>
                <w:rFonts w:cstheme="minorHAnsi"/>
                <w:color w:val="002060"/>
                <w:sz w:val="28"/>
                <w:szCs w:val="28"/>
              </w:rPr>
              <w:t xml:space="preserve">Ensuring the Parish </w:t>
            </w:r>
            <w:r>
              <w:rPr>
                <w:rFonts w:cstheme="minorHAnsi"/>
                <w:color w:val="002060"/>
                <w:sz w:val="28"/>
                <w:szCs w:val="28"/>
              </w:rPr>
              <w:t>Priest</w:t>
            </w:r>
            <w:r w:rsidRPr="001A3197">
              <w:rPr>
                <w:rFonts w:cstheme="minorHAnsi"/>
                <w:color w:val="002060"/>
                <w:sz w:val="28"/>
                <w:szCs w:val="28"/>
              </w:rPr>
              <w:t>/Deacon is in contact with them at all stages of the process</w:t>
            </w:r>
          </w:p>
        </w:tc>
        <w:tc>
          <w:tcPr>
            <w:tcW w:w="1559" w:type="dxa"/>
            <w:shd w:val="clear" w:color="auto" w:fill="auto"/>
          </w:tcPr>
          <w:p w14:paraId="1DAD957F"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p>
        </w:tc>
        <w:tc>
          <w:tcPr>
            <w:tcW w:w="1276" w:type="dxa"/>
            <w:shd w:val="clear" w:color="auto" w:fill="auto"/>
          </w:tcPr>
          <w:p w14:paraId="274CE18F"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21</w:t>
            </w:r>
          </w:p>
        </w:tc>
      </w:tr>
      <w:tr w:rsidR="00167539" w:rsidRPr="001A3197" w14:paraId="2B9ABE2E" w14:textId="77777777" w:rsidTr="00167539">
        <w:trPr>
          <w:trHeight w:val="704"/>
        </w:trPr>
        <w:tc>
          <w:tcPr>
            <w:tcW w:w="6516" w:type="dxa"/>
          </w:tcPr>
          <w:p w14:paraId="0857F9EE" w14:textId="77777777" w:rsidR="00167539" w:rsidRPr="001A3197" w:rsidRDefault="00167539" w:rsidP="00BB43E8">
            <w:pPr>
              <w:tabs>
                <w:tab w:val="left" w:pos="993"/>
              </w:tabs>
              <w:spacing w:line="276" w:lineRule="auto"/>
              <w:ind w:left="28"/>
              <w:rPr>
                <w:rFonts w:cstheme="minorHAnsi"/>
                <w:color w:val="002060"/>
                <w:sz w:val="28"/>
                <w:szCs w:val="28"/>
              </w:rPr>
            </w:pPr>
            <w:r w:rsidRPr="001A3197">
              <w:rPr>
                <w:rFonts w:cstheme="minorHAnsi"/>
                <w:color w:val="002060"/>
                <w:sz w:val="28"/>
                <w:szCs w:val="28"/>
              </w:rPr>
              <w:t xml:space="preserve">Appoint a </w:t>
            </w:r>
            <w:r>
              <w:rPr>
                <w:rFonts w:cstheme="minorHAnsi"/>
                <w:color w:val="002060"/>
                <w:sz w:val="28"/>
                <w:szCs w:val="28"/>
              </w:rPr>
              <w:t>S</w:t>
            </w:r>
            <w:r w:rsidRPr="001A3197">
              <w:rPr>
                <w:rFonts w:cstheme="minorHAnsi"/>
                <w:color w:val="002060"/>
                <w:sz w:val="28"/>
                <w:szCs w:val="28"/>
              </w:rPr>
              <w:t xml:space="preserve">ponsor from the </w:t>
            </w:r>
            <w:r>
              <w:rPr>
                <w:rFonts w:cstheme="minorHAnsi"/>
                <w:color w:val="002060"/>
                <w:sz w:val="28"/>
                <w:szCs w:val="28"/>
              </w:rPr>
              <w:t>P</w:t>
            </w:r>
            <w:r w:rsidRPr="001A3197">
              <w:rPr>
                <w:rFonts w:cstheme="minorHAnsi"/>
                <w:color w:val="002060"/>
                <w:sz w:val="28"/>
                <w:szCs w:val="28"/>
              </w:rPr>
              <w:t>arish if the Catechumen/Candidate do not have one</w:t>
            </w:r>
          </w:p>
        </w:tc>
        <w:tc>
          <w:tcPr>
            <w:tcW w:w="1559" w:type="dxa"/>
          </w:tcPr>
          <w:p w14:paraId="321BE00D"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76" w:type="dxa"/>
          </w:tcPr>
          <w:p w14:paraId="726F1C39"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10</w:t>
            </w:r>
          </w:p>
        </w:tc>
      </w:tr>
      <w:tr w:rsidR="00167539" w:rsidRPr="001A3197" w14:paraId="25CCFCB7" w14:textId="77777777" w:rsidTr="00167539">
        <w:tc>
          <w:tcPr>
            <w:tcW w:w="6516" w:type="dxa"/>
          </w:tcPr>
          <w:p w14:paraId="6A7EADC5" w14:textId="77777777" w:rsidR="00167539" w:rsidRPr="001A3197" w:rsidRDefault="00167539" w:rsidP="00BB43E8">
            <w:pPr>
              <w:tabs>
                <w:tab w:val="left" w:pos="993"/>
              </w:tabs>
              <w:spacing w:line="276" w:lineRule="auto"/>
              <w:ind w:left="28"/>
              <w:rPr>
                <w:rFonts w:cstheme="minorHAnsi"/>
                <w:color w:val="002060"/>
                <w:sz w:val="28"/>
                <w:szCs w:val="28"/>
                <w:lang w:val="it-IT"/>
              </w:rPr>
            </w:pPr>
            <w:r w:rsidRPr="001A3197">
              <w:rPr>
                <w:rFonts w:cstheme="minorHAnsi"/>
                <w:color w:val="002060"/>
                <w:sz w:val="28"/>
                <w:szCs w:val="28"/>
                <w:lang w:val="it-IT"/>
              </w:rPr>
              <w:t>RCIA stay in contact via social media tools</w:t>
            </w:r>
          </w:p>
        </w:tc>
        <w:tc>
          <w:tcPr>
            <w:tcW w:w="1559" w:type="dxa"/>
          </w:tcPr>
          <w:p w14:paraId="18DD4E36"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3</w:t>
            </w:r>
          </w:p>
        </w:tc>
        <w:tc>
          <w:tcPr>
            <w:tcW w:w="1276" w:type="dxa"/>
          </w:tcPr>
          <w:p w14:paraId="7D0E39D1"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16</w:t>
            </w:r>
          </w:p>
        </w:tc>
      </w:tr>
      <w:tr w:rsidR="00167539" w:rsidRPr="001A3197" w14:paraId="6DE0776C" w14:textId="77777777" w:rsidTr="00167539">
        <w:tc>
          <w:tcPr>
            <w:tcW w:w="6516" w:type="dxa"/>
          </w:tcPr>
          <w:p w14:paraId="4407C0A3" w14:textId="77777777" w:rsidR="00167539" w:rsidRPr="001A3197" w:rsidRDefault="00167539" w:rsidP="00BB43E8">
            <w:pPr>
              <w:tabs>
                <w:tab w:val="left" w:pos="993"/>
              </w:tabs>
              <w:spacing w:line="276" w:lineRule="auto"/>
              <w:ind w:left="28"/>
              <w:rPr>
                <w:rFonts w:cstheme="minorHAnsi"/>
                <w:color w:val="002060"/>
                <w:sz w:val="28"/>
                <w:szCs w:val="28"/>
              </w:rPr>
            </w:pPr>
            <w:r w:rsidRPr="001A3197">
              <w:rPr>
                <w:rFonts w:cstheme="minorHAnsi"/>
                <w:color w:val="002060"/>
                <w:sz w:val="28"/>
                <w:szCs w:val="28"/>
              </w:rPr>
              <w:t>Catechumen and Candidate choose their own sponsor</w:t>
            </w:r>
          </w:p>
        </w:tc>
        <w:tc>
          <w:tcPr>
            <w:tcW w:w="1559" w:type="dxa"/>
          </w:tcPr>
          <w:p w14:paraId="787603FB"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w:t>
            </w:r>
          </w:p>
        </w:tc>
        <w:tc>
          <w:tcPr>
            <w:tcW w:w="1276" w:type="dxa"/>
          </w:tcPr>
          <w:p w14:paraId="62839B0F"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5</w:t>
            </w:r>
          </w:p>
        </w:tc>
      </w:tr>
      <w:tr w:rsidR="00167539" w:rsidRPr="001A3197" w14:paraId="77A929A5" w14:textId="77777777" w:rsidTr="00167539">
        <w:tc>
          <w:tcPr>
            <w:tcW w:w="6516" w:type="dxa"/>
          </w:tcPr>
          <w:p w14:paraId="5752566E" w14:textId="77777777" w:rsidR="00167539" w:rsidRPr="001A3197" w:rsidRDefault="00167539" w:rsidP="00BB43E8">
            <w:pPr>
              <w:tabs>
                <w:tab w:val="left" w:pos="993"/>
              </w:tabs>
              <w:spacing w:line="276" w:lineRule="auto"/>
              <w:ind w:left="28"/>
              <w:jc w:val="both"/>
              <w:rPr>
                <w:rFonts w:cstheme="minorHAnsi"/>
                <w:color w:val="002060"/>
                <w:sz w:val="28"/>
                <w:szCs w:val="28"/>
              </w:rPr>
            </w:pPr>
            <w:r w:rsidRPr="001A3197">
              <w:rPr>
                <w:rFonts w:cstheme="minorHAnsi"/>
                <w:color w:val="002060"/>
                <w:sz w:val="28"/>
                <w:szCs w:val="28"/>
              </w:rPr>
              <w:t>Weekly fellowship with RCIA Volunteers</w:t>
            </w:r>
          </w:p>
        </w:tc>
        <w:tc>
          <w:tcPr>
            <w:tcW w:w="1559" w:type="dxa"/>
          </w:tcPr>
          <w:p w14:paraId="0CCA9EE5"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w:t>
            </w:r>
          </w:p>
        </w:tc>
        <w:tc>
          <w:tcPr>
            <w:tcW w:w="1276" w:type="dxa"/>
          </w:tcPr>
          <w:p w14:paraId="543E5E01"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5</w:t>
            </w:r>
          </w:p>
        </w:tc>
      </w:tr>
      <w:tr w:rsidR="00167539" w:rsidRPr="001A3197" w14:paraId="51321E20" w14:textId="77777777" w:rsidTr="00167539">
        <w:trPr>
          <w:trHeight w:val="148"/>
        </w:trPr>
        <w:tc>
          <w:tcPr>
            <w:tcW w:w="6516" w:type="dxa"/>
          </w:tcPr>
          <w:p w14:paraId="2FAFA49D" w14:textId="77777777" w:rsidR="00167539" w:rsidRPr="001A3197" w:rsidRDefault="00167539" w:rsidP="00BB43E8">
            <w:pPr>
              <w:pStyle w:val="ListParagraph"/>
              <w:spacing w:line="276" w:lineRule="auto"/>
              <w:ind w:left="28"/>
              <w:jc w:val="both"/>
              <w:outlineLvl w:val="3"/>
              <w:rPr>
                <w:rFonts w:cstheme="minorHAnsi"/>
                <w:color w:val="002060"/>
                <w:sz w:val="28"/>
                <w:szCs w:val="28"/>
              </w:rPr>
            </w:pPr>
            <w:r w:rsidRPr="001A3197">
              <w:rPr>
                <w:rFonts w:cstheme="minorHAnsi"/>
                <w:color w:val="002060"/>
                <w:sz w:val="28"/>
                <w:szCs w:val="28"/>
              </w:rPr>
              <w:t>No response</w:t>
            </w:r>
          </w:p>
        </w:tc>
        <w:tc>
          <w:tcPr>
            <w:tcW w:w="1559" w:type="dxa"/>
          </w:tcPr>
          <w:p w14:paraId="004AF6AD"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76" w:type="dxa"/>
          </w:tcPr>
          <w:p w14:paraId="56E603F1" w14:textId="77777777" w:rsidR="00167539" w:rsidRPr="001A3197" w:rsidRDefault="00167539" w:rsidP="00BB43E8">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10</w:t>
            </w:r>
          </w:p>
        </w:tc>
      </w:tr>
      <w:tr w:rsidR="00167539" w:rsidRPr="00B80ABE" w14:paraId="55A91CC2" w14:textId="77777777" w:rsidTr="00167539">
        <w:tc>
          <w:tcPr>
            <w:tcW w:w="6516" w:type="dxa"/>
            <w:shd w:val="clear" w:color="auto" w:fill="DAEEF3" w:themeFill="accent5" w:themeFillTint="33"/>
          </w:tcPr>
          <w:p w14:paraId="0ABA973B" w14:textId="25401800" w:rsidR="00167539" w:rsidRPr="00B80ABE" w:rsidRDefault="001F0931" w:rsidP="00BB43E8">
            <w:pPr>
              <w:pStyle w:val="ListParagraph"/>
              <w:spacing w:line="276" w:lineRule="auto"/>
              <w:ind w:left="28"/>
              <w:jc w:val="both"/>
              <w:outlineLvl w:val="3"/>
              <w:rPr>
                <w:rFonts w:eastAsia="Times New Roman" w:cstheme="minorHAnsi"/>
                <w:i/>
                <w:iCs/>
                <w:color w:val="002060"/>
                <w:sz w:val="28"/>
                <w:szCs w:val="28"/>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559" w:type="dxa"/>
            <w:shd w:val="clear" w:color="auto" w:fill="DAEEF3" w:themeFill="accent5" w:themeFillTint="33"/>
          </w:tcPr>
          <w:p w14:paraId="33487199" w14:textId="77777777" w:rsidR="00167539" w:rsidRPr="00B80ABE" w:rsidRDefault="00167539" w:rsidP="00BB43E8">
            <w:pPr>
              <w:pStyle w:val="ListParagraph"/>
              <w:spacing w:line="276" w:lineRule="auto"/>
              <w:ind w:left="-142"/>
              <w:jc w:val="center"/>
              <w:outlineLvl w:val="3"/>
              <w:rPr>
                <w:rFonts w:eastAsia="Times New Roman" w:cstheme="minorHAnsi"/>
                <w:i/>
                <w:iCs/>
                <w:color w:val="002060"/>
                <w:sz w:val="28"/>
                <w:szCs w:val="28"/>
                <w:lang w:val="en-AU" w:eastAsia="en-AU"/>
              </w:rPr>
            </w:pPr>
            <w:r w:rsidRPr="00B80ABE">
              <w:rPr>
                <w:rFonts w:eastAsia="Times New Roman" w:cstheme="minorHAnsi"/>
                <w:i/>
                <w:iCs/>
                <w:color w:val="002060"/>
                <w:sz w:val="28"/>
                <w:szCs w:val="28"/>
                <w:lang w:val="en-AU" w:eastAsia="en-AU"/>
              </w:rPr>
              <w:t>19</w:t>
            </w:r>
          </w:p>
        </w:tc>
        <w:tc>
          <w:tcPr>
            <w:tcW w:w="1276" w:type="dxa"/>
            <w:shd w:val="clear" w:color="auto" w:fill="DAEEF3" w:themeFill="accent5" w:themeFillTint="33"/>
          </w:tcPr>
          <w:p w14:paraId="7D3AD923" w14:textId="77777777" w:rsidR="00167539" w:rsidRPr="00B80ABE" w:rsidRDefault="00167539" w:rsidP="00BB43E8">
            <w:pPr>
              <w:pStyle w:val="ListParagraph"/>
              <w:spacing w:line="276" w:lineRule="auto"/>
              <w:ind w:left="-142"/>
              <w:jc w:val="center"/>
              <w:outlineLvl w:val="3"/>
              <w:rPr>
                <w:rFonts w:eastAsia="Times New Roman" w:cstheme="minorHAnsi"/>
                <w:i/>
                <w:iCs/>
                <w:color w:val="002060"/>
                <w:sz w:val="28"/>
                <w:szCs w:val="28"/>
                <w:lang w:val="en-AU" w:eastAsia="en-AU"/>
              </w:rPr>
            </w:pPr>
            <w:r w:rsidRPr="00B80ABE">
              <w:rPr>
                <w:rFonts w:eastAsia="Times New Roman" w:cstheme="minorHAnsi"/>
                <w:i/>
                <w:iCs/>
                <w:color w:val="002060"/>
                <w:sz w:val="28"/>
                <w:szCs w:val="28"/>
                <w:lang w:val="en-AU" w:eastAsia="en-AU"/>
              </w:rPr>
              <w:t>100</w:t>
            </w:r>
          </w:p>
        </w:tc>
      </w:tr>
    </w:tbl>
    <w:p w14:paraId="7D9A00BB" w14:textId="77777777" w:rsidR="0035686A" w:rsidRPr="001A3197" w:rsidRDefault="0035686A" w:rsidP="00170CE2">
      <w:pPr>
        <w:pStyle w:val="ListParagraph"/>
        <w:spacing w:line="276" w:lineRule="auto"/>
        <w:ind w:left="-142"/>
        <w:jc w:val="both"/>
        <w:rPr>
          <w:rStyle w:val="IntenseReference"/>
          <w:rFonts w:cstheme="minorHAnsi"/>
          <w:color w:val="002060"/>
          <w:sz w:val="24"/>
          <w:szCs w:val="24"/>
        </w:rPr>
      </w:pPr>
    </w:p>
    <w:p w14:paraId="43292E95" w14:textId="30E47E3E" w:rsidR="002F2D74" w:rsidRDefault="002238BA" w:rsidP="00BB43E8">
      <w:pPr>
        <w:pStyle w:val="ListParagraph"/>
        <w:numPr>
          <w:ilvl w:val="0"/>
          <w:numId w:val="30"/>
        </w:numPr>
        <w:tabs>
          <w:tab w:val="left" w:pos="284"/>
        </w:tabs>
        <w:spacing w:line="276" w:lineRule="auto"/>
        <w:ind w:left="-142" w:firstLine="0"/>
        <w:jc w:val="both"/>
        <w:rPr>
          <w:rStyle w:val="IntenseReference"/>
          <w:rFonts w:cstheme="minorHAnsi"/>
          <w:color w:val="002060"/>
          <w:sz w:val="28"/>
          <w:szCs w:val="28"/>
        </w:rPr>
      </w:pPr>
      <w:r w:rsidRPr="002F2D74">
        <w:rPr>
          <w:rStyle w:val="IntenseReference"/>
          <w:rFonts w:cstheme="minorHAnsi"/>
          <w:color w:val="002060"/>
          <w:sz w:val="28"/>
          <w:szCs w:val="28"/>
        </w:rPr>
        <w:t xml:space="preserve">How do you support your Catechumens and Candidates throughout the RCIA </w:t>
      </w:r>
      <w:r w:rsidR="00BB43E8">
        <w:rPr>
          <w:rStyle w:val="IntenseReference"/>
          <w:rFonts w:cstheme="minorHAnsi"/>
          <w:color w:val="002060"/>
          <w:sz w:val="28"/>
          <w:szCs w:val="28"/>
        </w:rPr>
        <w:tab/>
      </w:r>
      <w:r w:rsidRPr="002F2D74">
        <w:rPr>
          <w:rStyle w:val="IntenseReference"/>
          <w:rFonts w:cstheme="minorHAnsi"/>
          <w:color w:val="002060"/>
          <w:sz w:val="28"/>
          <w:szCs w:val="28"/>
        </w:rPr>
        <w:t>process?</w:t>
      </w:r>
    </w:p>
    <w:p w14:paraId="287093AC" w14:textId="1DECDDD4" w:rsidR="002238BA" w:rsidRPr="00BB43E8" w:rsidRDefault="002238BA" w:rsidP="00170CE2">
      <w:pPr>
        <w:pStyle w:val="ListParagraph"/>
        <w:spacing w:line="276" w:lineRule="auto"/>
        <w:ind w:left="-142"/>
        <w:jc w:val="both"/>
        <w:rPr>
          <w:rFonts w:cstheme="minorHAnsi"/>
          <w:b/>
          <w:bCs/>
          <w:smallCaps/>
          <w:color w:val="002060"/>
          <w:spacing w:val="5"/>
          <w:sz w:val="24"/>
          <w:szCs w:val="24"/>
        </w:rPr>
      </w:pPr>
    </w:p>
    <w:p w14:paraId="79F80CAA" w14:textId="73716848" w:rsidR="00B3652F" w:rsidRPr="001A3197" w:rsidRDefault="002F3A21" w:rsidP="00170CE2">
      <w:pPr>
        <w:spacing w:line="276" w:lineRule="auto"/>
        <w:ind w:left="-142"/>
        <w:jc w:val="both"/>
        <w:rPr>
          <w:rFonts w:cstheme="minorHAnsi"/>
          <w:color w:val="002060"/>
          <w:sz w:val="28"/>
          <w:szCs w:val="28"/>
        </w:rPr>
      </w:pPr>
      <w:r w:rsidRPr="001A3197">
        <w:rPr>
          <w:rFonts w:cstheme="minorHAnsi"/>
          <w:color w:val="002060"/>
          <w:sz w:val="28"/>
          <w:szCs w:val="28"/>
        </w:rPr>
        <w:t xml:space="preserve">One third of the </w:t>
      </w:r>
      <w:r w:rsidR="00D27732">
        <w:rPr>
          <w:rFonts w:cstheme="minorHAnsi"/>
          <w:color w:val="002060"/>
          <w:sz w:val="28"/>
          <w:szCs w:val="28"/>
        </w:rPr>
        <w:t>p</w:t>
      </w:r>
      <w:r w:rsidRPr="001A3197">
        <w:rPr>
          <w:rFonts w:cstheme="minorHAnsi"/>
          <w:color w:val="002060"/>
          <w:sz w:val="28"/>
          <w:szCs w:val="28"/>
        </w:rPr>
        <w:t xml:space="preserve">arishes </w:t>
      </w:r>
      <w:r w:rsidR="008D63F8" w:rsidRPr="001A3197">
        <w:rPr>
          <w:rFonts w:cstheme="minorHAnsi"/>
          <w:color w:val="002060"/>
          <w:sz w:val="28"/>
          <w:szCs w:val="28"/>
        </w:rPr>
        <w:t xml:space="preserve">revealed they select </w:t>
      </w:r>
      <w:r w:rsidR="00E32F15" w:rsidRPr="001A3197">
        <w:rPr>
          <w:rFonts w:cstheme="minorHAnsi"/>
          <w:color w:val="002060"/>
          <w:sz w:val="28"/>
          <w:szCs w:val="28"/>
        </w:rPr>
        <w:t>S</w:t>
      </w:r>
      <w:r w:rsidR="008D63F8" w:rsidRPr="001A3197">
        <w:rPr>
          <w:rFonts w:cstheme="minorHAnsi"/>
          <w:color w:val="002060"/>
          <w:sz w:val="28"/>
          <w:szCs w:val="28"/>
        </w:rPr>
        <w:t xml:space="preserve">ponsors from the </w:t>
      </w:r>
      <w:r w:rsidR="00D27732">
        <w:rPr>
          <w:rFonts w:cstheme="minorHAnsi"/>
          <w:color w:val="002060"/>
          <w:sz w:val="28"/>
          <w:szCs w:val="28"/>
        </w:rPr>
        <w:t>p</w:t>
      </w:r>
      <w:r w:rsidR="00E32F15" w:rsidRPr="001A3197">
        <w:rPr>
          <w:rFonts w:cstheme="minorHAnsi"/>
          <w:color w:val="002060"/>
          <w:sz w:val="28"/>
          <w:szCs w:val="28"/>
        </w:rPr>
        <w:t>arish</w:t>
      </w:r>
      <w:r w:rsidR="008D63F8" w:rsidRPr="001A3197">
        <w:rPr>
          <w:rFonts w:cstheme="minorHAnsi"/>
          <w:color w:val="002060"/>
          <w:sz w:val="28"/>
          <w:szCs w:val="28"/>
        </w:rPr>
        <w:t xml:space="preserve"> </w:t>
      </w:r>
      <w:r w:rsidR="00E32F15" w:rsidRPr="001A3197">
        <w:rPr>
          <w:rFonts w:cstheme="minorHAnsi"/>
          <w:color w:val="002060"/>
          <w:sz w:val="28"/>
          <w:szCs w:val="28"/>
        </w:rPr>
        <w:t xml:space="preserve">to accompany the </w:t>
      </w:r>
      <w:r w:rsidR="00A51601" w:rsidRPr="001A3197">
        <w:rPr>
          <w:rFonts w:cstheme="minorHAnsi"/>
          <w:color w:val="002060"/>
          <w:sz w:val="28"/>
          <w:szCs w:val="28"/>
        </w:rPr>
        <w:t xml:space="preserve">Catechumens and </w:t>
      </w:r>
      <w:r w:rsidR="00893F16" w:rsidRPr="001A3197">
        <w:rPr>
          <w:rFonts w:cstheme="minorHAnsi"/>
          <w:color w:val="002060"/>
          <w:sz w:val="28"/>
          <w:szCs w:val="28"/>
        </w:rPr>
        <w:t>Candidates</w:t>
      </w:r>
      <w:r w:rsidR="009914D5" w:rsidRPr="001A3197">
        <w:rPr>
          <w:rFonts w:cstheme="minorHAnsi"/>
          <w:color w:val="002060"/>
          <w:sz w:val="28"/>
          <w:szCs w:val="28"/>
        </w:rPr>
        <w:t xml:space="preserve">. </w:t>
      </w:r>
      <w:r w:rsidR="002168C2" w:rsidRPr="001A3197">
        <w:rPr>
          <w:rFonts w:cstheme="minorHAnsi"/>
          <w:color w:val="002060"/>
          <w:sz w:val="28"/>
          <w:szCs w:val="28"/>
        </w:rPr>
        <w:t xml:space="preserve">Two </w:t>
      </w:r>
      <w:r w:rsidR="00D27732">
        <w:rPr>
          <w:rFonts w:cstheme="minorHAnsi"/>
          <w:color w:val="002060"/>
          <w:sz w:val="28"/>
          <w:szCs w:val="28"/>
        </w:rPr>
        <w:t>p</w:t>
      </w:r>
      <w:r w:rsidR="002168C2" w:rsidRPr="001A3197">
        <w:rPr>
          <w:rFonts w:cstheme="minorHAnsi"/>
          <w:color w:val="002060"/>
          <w:sz w:val="28"/>
          <w:szCs w:val="28"/>
        </w:rPr>
        <w:t xml:space="preserve">arishes indicated that they support </w:t>
      </w:r>
      <w:r w:rsidR="008C5460" w:rsidRPr="001A3197">
        <w:rPr>
          <w:rFonts w:cstheme="minorHAnsi"/>
          <w:color w:val="002060"/>
          <w:sz w:val="28"/>
          <w:szCs w:val="28"/>
        </w:rPr>
        <w:t xml:space="preserve">their Catechumens and Candidates </w:t>
      </w:r>
      <w:r w:rsidR="009C2FAD" w:rsidRPr="001A3197">
        <w:rPr>
          <w:rFonts w:cstheme="minorHAnsi"/>
          <w:color w:val="002060"/>
          <w:sz w:val="28"/>
          <w:szCs w:val="28"/>
        </w:rPr>
        <w:t xml:space="preserve">by </w:t>
      </w:r>
      <w:r w:rsidR="008C5460" w:rsidRPr="001A3197">
        <w:rPr>
          <w:rFonts w:cstheme="minorHAnsi"/>
          <w:color w:val="002060"/>
          <w:sz w:val="28"/>
          <w:szCs w:val="28"/>
        </w:rPr>
        <w:t>a</w:t>
      </w:r>
      <w:r w:rsidR="009C2FAD" w:rsidRPr="001A3197">
        <w:rPr>
          <w:rFonts w:cstheme="minorHAnsi"/>
          <w:color w:val="002060"/>
          <w:sz w:val="28"/>
          <w:szCs w:val="28"/>
        </w:rPr>
        <w:t>ppoint</w:t>
      </w:r>
      <w:r w:rsidR="008C5460" w:rsidRPr="001A3197">
        <w:rPr>
          <w:rFonts w:cstheme="minorHAnsi"/>
          <w:color w:val="002060"/>
          <w:sz w:val="28"/>
          <w:szCs w:val="28"/>
        </w:rPr>
        <w:t>ing</w:t>
      </w:r>
      <w:r w:rsidR="009C2FAD" w:rsidRPr="001A3197">
        <w:rPr>
          <w:rFonts w:cstheme="minorHAnsi"/>
          <w:color w:val="002060"/>
          <w:sz w:val="28"/>
          <w:szCs w:val="28"/>
        </w:rPr>
        <w:t xml:space="preserve"> a </w:t>
      </w:r>
      <w:r w:rsidR="00291615" w:rsidRPr="001A3197">
        <w:rPr>
          <w:rFonts w:cstheme="minorHAnsi"/>
          <w:color w:val="002060"/>
          <w:sz w:val="28"/>
          <w:szCs w:val="28"/>
        </w:rPr>
        <w:t>S</w:t>
      </w:r>
      <w:r w:rsidR="009C2FAD" w:rsidRPr="001A3197">
        <w:rPr>
          <w:rFonts w:cstheme="minorHAnsi"/>
          <w:color w:val="002060"/>
          <w:sz w:val="28"/>
          <w:szCs w:val="28"/>
        </w:rPr>
        <w:t xml:space="preserve">ponsor from the </w:t>
      </w:r>
      <w:r w:rsidR="00D27732">
        <w:rPr>
          <w:rFonts w:cstheme="minorHAnsi"/>
          <w:color w:val="002060"/>
          <w:sz w:val="28"/>
          <w:szCs w:val="28"/>
        </w:rPr>
        <w:t>p</w:t>
      </w:r>
      <w:r w:rsidR="009C2FAD" w:rsidRPr="001A3197">
        <w:rPr>
          <w:rFonts w:cstheme="minorHAnsi"/>
          <w:color w:val="002060"/>
          <w:sz w:val="28"/>
          <w:szCs w:val="28"/>
        </w:rPr>
        <w:t>arish</w:t>
      </w:r>
      <w:r w:rsidR="00E61FFB">
        <w:rPr>
          <w:rFonts w:cstheme="minorHAnsi"/>
          <w:color w:val="002060"/>
          <w:sz w:val="28"/>
          <w:szCs w:val="28"/>
        </w:rPr>
        <w:t>,</w:t>
      </w:r>
      <w:r w:rsidR="009C2FAD" w:rsidRPr="001A3197">
        <w:rPr>
          <w:rFonts w:cstheme="minorHAnsi"/>
          <w:color w:val="002060"/>
          <w:sz w:val="28"/>
          <w:szCs w:val="28"/>
        </w:rPr>
        <w:t xml:space="preserve"> </w:t>
      </w:r>
      <w:r w:rsidR="005A19B9" w:rsidRPr="001A3197">
        <w:rPr>
          <w:rFonts w:cstheme="minorHAnsi"/>
          <w:color w:val="002060"/>
          <w:sz w:val="28"/>
          <w:szCs w:val="28"/>
        </w:rPr>
        <w:t xml:space="preserve">even if </w:t>
      </w:r>
      <w:r w:rsidR="00291615" w:rsidRPr="001A3197">
        <w:rPr>
          <w:rFonts w:cstheme="minorHAnsi"/>
          <w:color w:val="002060"/>
          <w:sz w:val="28"/>
          <w:szCs w:val="28"/>
        </w:rPr>
        <w:t xml:space="preserve">the </w:t>
      </w:r>
      <w:r w:rsidR="0074647F" w:rsidRPr="001A3197">
        <w:rPr>
          <w:rFonts w:cstheme="minorHAnsi"/>
          <w:color w:val="002060"/>
          <w:sz w:val="28"/>
          <w:szCs w:val="28"/>
        </w:rPr>
        <w:t>Catechumen</w:t>
      </w:r>
      <w:r w:rsidR="00624C4C" w:rsidRPr="001A3197">
        <w:rPr>
          <w:rFonts w:cstheme="minorHAnsi"/>
          <w:color w:val="002060"/>
          <w:sz w:val="28"/>
          <w:szCs w:val="28"/>
        </w:rPr>
        <w:t xml:space="preserve"> or </w:t>
      </w:r>
      <w:r w:rsidR="005A19B9" w:rsidRPr="001A3197">
        <w:rPr>
          <w:rFonts w:cstheme="minorHAnsi"/>
          <w:color w:val="002060"/>
          <w:sz w:val="28"/>
          <w:szCs w:val="28"/>
        </w:rPr>
        <w:t>Candidate have nominated a friend or family member as a Sponsor</w:t>
      </w:r>
      <w:r w:rsidR="009914D5" w:rsidRPr="001A3197">
        <w:rPr>
          <w:rFonts w:cstheme="minorHAnsi"/>
          <w:color w:val="002060"/>
          <w:sz w:val="28"/>
          <w:szCs w:val="28"/>
        </w:rPr>
        <w:t xml:space="preserve">. </w:t>
      </w:r>
      <w:r w:rsidR="005A19B9" w:rsidRPr="001A3197">
        <w:rPr>
          <w:rFonts w:cstheme="minorHAnsi"/>
          <w:color w:val="002060"/>
          <w:sz w:val="28"/>
          <w:szCs w:val="28"/>
        </w:rPr>
        <w:t xml:space="preserve">The </w:t>
      </w:r>
      <w:r w:rsidR="008464DA" w:rsidRPr="001A3197">
        <w:rPr>
          <w:rFonts w:cstheme="minorHAnsi"/>
          <w:color w:val="002060"/>
          <w:sz w:val="28"/>
          <w:szCs w:val="28"/>
        </w:rPr>
        <w:t>reason for</w:t>
      </w:r>
      <w:r w:rsidR="00B3652F" w:rsidRPr="001A3197">
        <w:rPr>
          <w:rFonts w:cstheme="minorHAnsi"/>
          <w:color w:val="002060"/>
          <w:sz w:val="28"/>
          <w:szCs w:val="28"/>
        </w:rPr>
        <w:t xml:space="preserve"> </w:t>
      </w:r>
      <w:r w:rsidR="00C55E83" w:rsidRPr="001A3197">
        <w:rPr>
          <w:rFonts w:cstheme="minorHAnsi"/>
          <w:color w:val="002060"/>
          <w:sz w:val="28"/>
          <w:szCs w:val="28"/>
        </w:rPr>
        <w:t>this</w:t>
      </w:r>
      <w:r w:rsidR="00624C4C" w:rsidRPr="001A3197">
        <w:rPr>
          <w:rFonts w:cstheme="minorHAnsi"/>
          <w:color w:val="002060"/>
          <w:sz w:val="28"/>
          <w:szCs w:val="28"/>
        </w:rPr>
        <w:t xml:space="preserve"> is that </w:t>
      </w:r>
      <w:r w:rsidR="00986A1E">
        <w:rPr>
          <w:rFonts w:cstheme="minorHAnsi"/>
          <w:color w:val="002060"/>
          <w:sz w:val="28"/>
          <w:szCs w:val="28"/>
        </w:rPr>
        <w:t xml:space="preserve">the </w:t>
      </w:r>
      <w:r w:rsidR="005A19B9" w:rsidRPr="001A3197">
        <w:rPr>
          <w:rFonts w:cstheme="minorHAnsi"/>
          <w:color w:val="002060"/>
          <w:sz w:val="28"/>
          <w:szCs w:val="28"/>
        </w:rPr>
        <w:t>Sponsor</w:t>
      </w:r>
      <w:r w:rsidR="00EA3277" w:rsidRPr="001A3197">
        <w:rPr>
          <w:rFonts w:cstheme="minorHAnsi"/>
          <w:color w:val="002060"/>
          <w:sz w:val="28"/>
          <w:szCs w:val="28"/>
        </w:rPr>
        <w:t xml:space="preserve"> from the</w:t>
      </w:r>
      <w:r w:rsidR="005A19B9" w:rsidRPr="001A3197">
        <w:rPr>
          <w:rFonts w:cstheme="minorHAnsi"/>
          <w:color w:val="002060"/>
          <w:sz w:val="28"/>
          <w:szCs w:val="28"/>
        </w:rPr>
        <w:t xml:space="preserve"> </w:t>
      </w:r>
      <w:r w:rsidR="00D27732">
        <w:rPr>
          <w:rFonts w:cstheme="minorHAnsi"/>
          <w:color w:val="002060"/>
          <w:sz w:val="28"/>
          <w:szCs w:val="28"/>
        </w:rPr>
        <w:t>p</w:t>
      </w:r>
      <w:r w:rsidR="005A19B9" w:rsidRPr="001A3197">
        <w:rPr>
          <w:rFonts w:cstheme="minorHAnsi"/>
          <w:color w:val="002060"/>
          <w:sz w:val="28"/>
          <w:szCs w:val="28"/>
        </w:rPr>
        <w:t xml:space="preserve">arish </w:t>
      </w:r>
      <w:r w:rsidR="00EA3277" w:rsidRPr="001A3197">
        <w:rPr>
          <w:rFonts w:cstheme="minorHAnsi"/>
          <w:color w:val="002060"/>
          <w:sz w:val="28"/>
          <w:szCs w:val="28"/>
        </w:rPr>
        <w:t>will</w:t>
      </w:r>
      <w:r w:rsidR="005A19B9" w:rsidRPr="001A3197">
        <w:rPr>
          <w:rFonts w:cstheme="minorHAnsi"/>
          <w:color w:val="002060"/>
          <w:sz w:val="28"/>
          <w:szCs w:val="28"/>
        </w:rPr>
        <w:t xml:space="preserve"> help the</w:t>
      </w:r>
      <w:r w:rsidR="00EA3277" w:rsidRPr="001A3197">
        <w:rPr>
          <w:rFonts w:cstheme="minorHAnsi"/>
          <w:color w:val="002060"/>
          <w:sz w:val="28"/>
          <w:szCs w:val="28"/>
        </w:rPr>
        <w:t xml:space="preserve"> Catechumen or </w:t>
      </w:r>
      <w:r w:rsidR="00B3652F" w:rsidRPr="001A3197">
        <w:rPr>
          <w:rFonts w:cstheme="minorHAnsi"/>
          <w:color w:val="002060"/>
          <w:sz w:val="28"/>
          <w:szCs w:val="28"/>
        </w:rPr>
        <w:t>C</w:t>
      </w:r>
      <w:r w:rsidR="00EA3277" w:rsidRPr="001A3197">
        <w:rPr>
          <w:rFonts w:cstheme="minorHAnsi"/>
          <w:color w:val="002060"/>
          <w:sz w:val="28"/>
          <w:szCs w:val="28"/>
        </w:rPr>
        <w:t>andidate</w:t>
      </w:r>
      <w:r w:rsidR="005A19B9" w:rsidRPr="001A3197">
        <w:rPr>
          <w:rFonts w:cstheme="minorHAnsi"/>
          <w:color w:val="002060"/>
          <w:sz w:val="28"/>
          <w:szCs w:val="28"/>
        </w:rPr>
        <w:t xml:space="preserve"> engage with the community into which they will be initiated</w:t>
      </w:r>
      <w:r w:rsidR="00EA3277" w:rsidRPr="001A3197">
        <w:rPr>
          <w:rFonts w:cstheme="minorHAnsi"/>
          <w:color w:val="002060"/>
          <w:sz w:val="28"/>
          <w:szCs w:val="28"/>
        </w:rPr>
        <w:t xml:space="preserve">. </w:t>
      </w:r>
    </w:p>
    <w:p w14:paraId="60191452" w14:textId="08685005" w:rsidR="00B35831" w:rsidRPr="001A3197" w:rsidRDefault="0049359F" w:rsidP="00170CE2">
      <w:pPr>
        <w:spacing w:line="276" w:lineRule="auto"/>
        <w:ind w:left="-142"/>
        <w:jc w:val="both"/>
        <w:rPr>
          <w:rFonts w:cstheme="minorHAnsi"/>
          <w:color w:val="002060"/>
          <w:sz w:val="28"/>
          <w:szCs w:val="28"/>
        </w:rPr>
      </w:pPr>
      <w:r w:rsidRPr="001A3197">
        <w:rPr>
          <w:rFonts w:cstheme="minorHAnsi"/>
          <w:color w:val="002060"/>
          <w:sz w:val="28"/>
          <w:szCs w:val="28"/>
        </w:rPr>
        <w:t xml:space="preserve">One quarter </w:t>
      </w:r>
      <w:r w:rsidR="00E310C5" w:rsidRPr="001A3197">
        <w:rPr>
          <w:rFonts w:cstheme="minorHAnsi"/>
          <w:color w:val="002060"/>
          <w:sz w:val="28"/>
          <w:szCs w:val="28"/>
        </w:rPr>
        <w:t xml:space="preserve">of the </w:t>
      </w:r>
      <w:r w:rsidR="00D27732">
        <w:rPr>
          <w:rFonts w:cstheme="minorHAnsi"/>
          <w:color w:val="002060"/>
          <w:sz w:val="28"/>
          <w:szCs w:val="28"/>
        </w:rPr>
        <w:t>p</w:t>
      </w:r>
      <w:r w:rsidR="00E310C5" w:rsidRPr="001A3197">
        <w:rPr>
          <w:rFonts w:cstheme="minorHAnsi"/>
          <w:color w:val="002060"/>
          <w:sz w:val="28"/>
          <w:szCs w:val="28"/>
        </w:rPr>
        <w:t xml:space="preserve">arishes indicated that </w:t>
      </w:r>
      <w:r w:rsidR="009C2FAD" w:rsidRPr="001A3197">
        <w:rPr>
          <w:rFonts w:cstheme="minorHAnsi"/>
          <w:color w:val="002060"/>
          <w:sz w:val="28"/>
          <w:szCs w:val="28"/>
        </w:rPr>
        <w:t xml:space="preserve">the </w:t>
      </w:r>
      <w:r w:rsidR="00D27732">
        <w:rPr>
          <w:rFonts w:cstheme="minorHAnsi"/>
          <w:color w:val="002060"/>
          <w:sz w:val="28"/>
          <w:szCs w:val="28"/>
        </w:rPr>
        <w:t>p</w:t>
      </w:r>
      <w:r w:rsidR="009C2FAD" w:rsidRPr="001A3197">
        <w:rPr>
          <w:rFonts w:cstheme="minorHAnsi"/>
          <w:color w:val="002060"/>
          <w:sz w:val="28"/>
          <w:szCs w:val="28"/>
        </w:rPr>
        <w:t xml:space="preserve">arish </w:t>
      </w:r>
      <w:r w:rsidR="00D27732">
        <w:rPr>
          <w:rFonts w:cstheme="minorHAnsi"/>
          <w:color w:val="002060"/>
          <w:sz w:val="28"/>
          <w:szCs w:val="28"/>
        </w:rPr>
        <w:t>p</w:t>
      </w:r>
      <w:r w:rsidR="00932C48">
        <w:rPr>
          <w:rFonts w:cstheme="minorHAnsi"/>
          <w:color w:val="002060"/>
          <w:sz w:val="28"/>
          <w:szCs w:val="28"/>
        </w:rPr>
        <w:t>riest</w:t>
      </w:r>
      <w:r w:rsidR="009C2FAD" w:rsidRPr="001A3197">
        <w:rPr>
          <w:rFonts w:cstheme="minorHAnsi"/>
          <w:color w:val="002060"/>
          <w:sz w:val="28"/>
          <w:szCs w:val="28"/>
        </w:rPr>
        <w:t xml:space="preserve"> is in contact with </w:t>
      </w:r>
      <w:r w:rsidR="00341609" w:rsidRPr="001A3197">
        <w:rPr>
          <w:rFonts w:cstheme="minorHAnsi"/>
          <w:color w:val="002060"/>
          <w:sz w:val="28"/>
          <w:szCs w:val="28"/>
        </w:rPr>
        <w:t>the Catechumens and Candidates</w:t>
      </w:r>
      <w:r w:rsidR="009C2FAD" w:rsidRPr="001A3197">
        <w:rPr>
          <w:rFonts w:cstheme="minorHAnsi"/>
          <w:color w:val="002060"/>
          <w:sz w:val="28"/>
          <w:szCs w:val="28"/>
        </w:rPr>
        <w:t xml:space="preserve"> at all stages of the </w:t>
      </w:r>
      <w:r w:rsidR="006E63D0" w:rsidRPr="001A3197">
        <w:rPr>
          <w:rFonts w:cstheme="minorHAnsi"/>
          <w:color w:val="002060"/>
          <w:sz w:val="28"/>
          <w:szCs w:val="28"/>
        </w:rPr>
        <w:t>process</w:t>
      </w:r>
      <w:r w:rsidR="009914D5" w:rsidRPr="001A3197">
        <w:rPr>
          <w:rFonts w:cstheme="minorHAnsi"/>
          <w:color w:val="002060"/>
          <w:sz w:val="28"/>
          <w:szCs w:val="28"/>
        </w:rPr>
        <w:t xml:space="preserve">. </w:t>
      </w:r>
      <w:r w:rsidR="009777DE" w:rsidRPr="001A3197">
        <w:rPr>
          <w:rFonts w:cstheme="minorHAnsi"/>
          <w:color w:val="002060"/>
          <w:sz w:val="28"/>
          <w:szCs w:val="28"/>
        </w:rPr>
        <w:t xml:space="preserve">One </w:t>
      </w:r>
      <w:r w:rsidR="00D27732">
        <w:rPr>
          <w:rFonts w:cstheme="minorHAnsi"/>
          <w:color w:val="002060"/>
          <w:sz w:val="28"/>
          <w:szCs w:val="28"/>
        </w:rPr>
        <w:t>p</w:t>
      </w:r>
      <w:r w:rsidR="009777DE" w:rsidRPr="001A3197">
        <w:rPr>
          <w:rFonts w:cstheme="minorHAnsi"/>
          <w:color w:val="002060"/>
          <w:sz w:val="28"/>
          <w:szCs w:val="28"/>
        </w:rPr>
        <w:t xml:space="preserve">arish shared </w:t>
      </w:r>
      <w:r w:rsidR="00671C33" w:rsidRPr="001A3197">
        <w:rPr>
          <w:rFonts w:cstheme="minorHAnsi"/>
          <w:color w:val="002060"/>
          <w:sz w:val="28"/>
          <w:szCs w:val="28"/>
        </w:rPr>
        <w:t xml:space="preserve">that the whole RCIA Team </w:t>
      </w:r>
      <w:r w:rsidR="00C04A0B" w:rsidRPr="001A3197">
        <w:rPr>
          <w:rFonts w:cstheme="minorHAnsi"/>
          <w:color w:val="002060"/>
          <w:sz w:val="28"/>
          <w:szCs w:val="28"/>
        </w:rPr>
        <w:t>engages in</w:t>
      </w:r>
      <w:r w:rsidR="00671C33" w:rsidRPr="001A3197">
        <w:rPr>
          <w:rFonts w:cstheme="minorHAnsi"/>
          <w:color w:val="002060"/>
          <w:sz w:val="28"/>
          <w:szCs w:val="28"/>
        </w:rPr>
        <w:t xml:space="preserve"> </w:t>
      </w:r>
      <w:r w:rsidR="00C02BAB" w:rsidRPr="001A3197">
        <w:rPr>
          <w:rFonts w:cstheme="minorHAnsi"/>
          <w:color w:val="002060"/>
          <w:sz w:val="28"/>
          <w:szCs w:val="28"/>
        </w:rPr>
        <w:t xml:space="preserve">the pastoral care of the Catechumens and Candidates </w:t>
      </w:r>
      <w:r w:rsidR="00671C33" w:rsidRPr="001A3197">
        <w:rPr>
          <w:rFonts w:cstheme="minorHAnsi"/>
          <w:color w:val="002060"/>
          <w:sz w:val="28"/>
          <w:szCs w:val="28"/>
        </w:rPr>
        <w:t>throughout the process</w:t>
      </w:r>
      <w:r w:rsidR="002C1EC0" w:rsidRPr="001A3197">
        <w:rPr>
          <w:rFonts w:cstheme="minorHAnsi"/>
          <w:color w:val="002060"/>
          <w:sz w:val="28"/>
          <w:szCs w:val="28"/>
        </w:rPr>
        <w:t xml:space="preserve"> and therefore the </w:t>
      </w:r>
      <w:r w:rsidR="00986A1E">
        <w:rPr>
          <w:rFonts w:cstheme="minorHAnsi"/>
          <w:color w:val="002060"/>
          <w:sz w:val="28"/>
          <w:szCs w:val="28"/>
        </w:rPr>
        <w:t>S</w:t>
      </w:r>
      <w:r w:rsidR="002C1EC0" w:rsidRPr="001A3197">
        <w:rPr>
          <w:rFonts w:cstheme="minorHAnsi"/>
          <w:color w:val="002060"/>
          <w:sz w:val="28"/>
          <w:szCs w:val="28"/>
        </w:rPr>
        <w:t xml:space="preserve">ponsors </w:t>
      </w:r>
      <w:r w:rsidR="00B01017" w:rsidRPr="001A3197">
        <w:rPr>
          <w:rFonts w:cstheme="minorHAnsi"/>
          <w:color w:val="002060"/>
          <w:sz w:val="28"/>
          <w:szCs w:val="28"/>
        </w:rPr>
        <w:t>are</w:t>
      </w:r>
      <w:r w:rsidR="006D385F" w:rsidRPr="001A3197">
        <w:rPr>
          <w:rFonts w:cstheme="minorHAnsi"/>
          <w:color w:val="002060"/>
          <w:sz w:val="28"/>
          <w:szCs w:val="28"/>
        </w:rPr>
        <w:t xml:space="preserve"> </w:t>
      </w:r>
      <w:r w:rsidR="00073BB0" w:rsidRPr="001A3197">
        <w:rPr>
          <w:rFonts w:cstheme="minorHAnsi"/>
          <w:color w:val="002060"/>
          <w:sz w:val="28"/>
          <w:szCs w:val="28"/>
        </w:rPr>
        <w:t xml:space="preserve">allocated </w:t>
      </w:r>
      <w:r w:rsidR="006D385F" w:rsidRPr="001A3197">
        <w:rPr>
          <w:rFonts w:cstheme="minorHAnsi"/>
          <w:color w:val="002060"/>
          <w:sz w:val="28"/>
          <w:szCs w:val="28"/>
        </w:rPr>
        <w:t>solely from the RCIA Team</w:t>
      </w:r>
      <w:r w:rsidR="00220C3F" w:rsidRPr="001A3197">
        <w:rPr>
          <w:rFonts w:cstheme="minorHAnsi"/>
          <w:color w:val="002060"/>
          <w:sz w:val="28"/>
          <w:szCs w:val="28"/>
        </w:rPr>
        <w:t>.</w:t>
      </w:r>
      <w:r w:rsidR="00683519" w:rsidRPr="001A3197">
        <w:rPr>
          <w:rFonts w:cstheme="minorHAnsi"/>
          <w:color w:val="002060"/>
          <w:sz w:val="28"/>
          <w:szCs w:val="28"/>
        </w:rPr>
        <w:t xml:space="preserve"> This happens each year</w:t>
      </w:r>
      <w:r w:rsidR="00B01017" w:rsidRPr="001A3197">
        <w:rPr>
          <w:rFonts w:cstheme="minorHAnsi"/>
          <w:color w:val="002060"/>
          <w:sz w:val="28"/>
          <w:szCs w:val="28"/>
        </w:rPr>
        <w:t>.</w:t>
      </w:r>
    </w:p>
    <w:p w14:paraId="6F6E452A" w14:textId="6B238743" w:rsidR="00FB3A71" w:rsidRPr="001A3197" w:rsidRDefault="002B2D7B" w:rsidP="00170CE2">
      <w:pPr>
        <w:spacing w:after="0" w:line="276" w:lineRule="auto"/>
        <w:ind w:left="-142"/>
        <w:jc w:val="both"/>
        <w:rPr>
          <w:rFonts w:cstheme="minorHAnsi"/>
          <w:b/>
          <w:bCs/>
          <w:color w:val="002060"/>
          <w:sz w:val="28"/>
          <w:szCs w:val="28"/>
        </w:rPr>
      </w:pPr>
      <w:r w:rsidRPr="001A3197">
        <w:rPr>
          <w:rFonts w:cstheme="minorHAnsi"/>
          <w:b/>
          <w:bCs/>
          <w:color w:val="002060"/>
          <w:sz w:val="28"/>
          <w:szCs w:val="28"/>
        </w:rPr>
        <w:t>DISCERNMENT</w:t>
      </w:r>
    </w:p>
    <w:p w14:paraId="3EFA7985" w14:textId="77777777" w:rsidR="001D32F2" w:rsidRPr="001A3197" w:rsidRDefault="001D32F2" w:rsidP="00170CE2">
      <w:pPr>
        <w:spacing w:after="0" w:line="276" w:lineRule="auto"/>
        <w:ind w:left="-142"/>
        <w:jc w:val="both"/>
        <w:rPr>
          <w:rFonts w:cstheme="minorHAnsi"/>
          <w:b/>
          <w:bCs/>
          <w:color w:val="002060"/>
          <w:sz w:val="24"/>
          <w:szCs w:val="24"/>
        </w:rPr>
      </w:pPr>
    </w:p>
    <w:p w14:paraId="06D3B087" w14:textId="5108D044" w:rsidR="00005804" w:rsidRDefault="00FB3A71" w:rsidP="00BB43E8">
      <w:pPr>
        <w:pStyle w:val="ListParagraph"/>
        <w:numPr>
          <w:ilvl w:val="0"/>
          <w:numId w:val="30"/>
        </w:numPr>
        <w:tabs>
          <w:tab w:val="left" w:pos="284"/>
        </w:tabs>
        <w:spacing w:line="240" w:lineRule="auto"/>
        <w:ind w:left="-142" w:firstLine="0"/>
        <w:jc w:val="both"/>
        <w:rPr>
          <w:rStyle w:val="IntenseReference"/>
          <w:rFonts w:cstheme="minorHAnsi"/>
          <w:color w:val="002060"/>
          <w:sz w:val="28"/>
          <w:szCs w:val="28"/>
        </w:rPr>
      </w:pPr>
      <w:r w:rsidRPr="00091529">
        <w:rPr>
          <w:rStyle w:val="IntenseReference"/>
          <w:rFonts w:cstheme="minorHAnsi"/>
          <w:color w:val="002060"/>
          <w:sz w:val="28"/>
          <w:szCs w:val="28"/>
        </w:rPr>
        <w:t xml:space="preserve">When a Catechumen or Candidate is showing signs that they are not ready </w:t>
      </w:r>
      <w:r w:rsidR="00091529">
        <w:rPr>
          <w:rStyle w:val="IntenseReference"/>
          <w:rFonts w:cstheme="minorHAnsi"/>
          <w:color w:val="002060"/>
          <w:sz w:val="28"/>
          <w:szCs w:val="28"/>
        </w:rPr>
        <w:tab/>
      </w:r>
      <w:r w:rsidRPr="00091529">
        <w:rPr>
          <w:rStyle w:val="IntenseReference"/>
          <w:rFonts w:cstheme="minorHAnsi"/>
          <w:color w:val="002060"/>
          <w:sz w:val="28"/>
          <w:szCs w:val="28"/>
        </w:rPr>
        <w:t xml:space="preserve">to be initiated, how is this addressed? </w:t>
      </w:r>
    </w:p>
    <w:p w14:paraId="4491BF15" w14:textId="77777777" w:rsidR="00DD787E" w:rsidRPr="00091529" w:rsidRDefault="00DD787E" w:rsidP="00DD787E">
      <w:pPr>
        <w:pStyle w:val="ListParagraph"/>
        <w:tabs>
          <w:tab w:val="left" w:pos="284"/>
        </w:tabs>
        <w:spacing w:line="240" w:lineRule="auto"/>
        <w:ind w:left="-142"/>
        <w:jc w:val="both"/>
        <w:rPr>
          <w:rStyle w:val="IntenseReference"/>
          <w:rFonts w:cstheme="minorHAnsi"/>
          <w:color w:val="002060"/>
          <w:sz w:val="28"/>
          <w:szCs w:val="28"/>
        </w:rPr>
      </w:pPr>
    </w:p>
    <w:tbl>
      <w:tblPr>
        <w:tblStyle w:val="TableGrid"/>
        <w:tblW w:w="9356" w:type="dxa"/>
        <w:tblInd w:w="-5" w:type="dxa"/>
        <w:tblLook w:val="04A0" w:firstRow="1" w:lastRow="0" w:firstColumn="1" w:lastColumn="0" w:noHBand="0" w:noVBand="1"/>
      </w:tblPr>
      <w:tblGrid>
        <w:gridCol w:w="6379"/>
        <w:gridCol w:w="1701"/>
        <w:gridCol w:w="1276"/>
      </w:tblGrid>
      <w:tr w:rsidR="001A3197" w:rsidRPr="001A3197" w14:paraId="43A42A6A" w14:textId="72C2383C" w:rsidTr="005B568E">
        <w:tc>
          <w:tcPr>
            <w:tcW w:w="6379" w:type="dxa"/>
            <w:shd w:val="clear" w:color="auto" w:fill="F2DBDB" w:themeFill="accent2" w:themeFillTint="33"/>
          </w:tcPr>
          <w:p w14:paraId="4F1F3F09" w14:textId="77777777" w:rsidR="00B62118" w:rsidRDefault="00B62118" w:rsidP="005B568E">
            <w:pPr>
              <w:ind w:left="35"/>
              <w:jc w:val="both"/>
              <w:rPr>
                <w:rFonts w:cstheme="minorHAnsi"/>
                <w:b/>
                <w:bCs/>
                <w:color w:val="002060"/>
                <w:sz w:val="28"/>
                <w:szCs w:val="28"/>
              </w:rPr>
            </w:pPr>
            <w:r w:rsidRPr="001A3197">
              <w:rPr>
                <w:rFonts w:cstheme="minorHAnsi"/>
                <w:b/>
                <w:bCs/>
                <w:color w:val="002060"/>
                <w:sz w:val="28"/>
                <w:szCs w:val="28"/>
              </w:rPr>
              <w:t xml:space="preserve">DISCERNMENT - Readiness </w:t>
            </w:r>
          </w:p>
          <w:p w14:paraId="07193A58" w14:textId="34AF9621" w:rsidR="00091529" w:rsidRPr="001A3197" w:rsidRDefault="00091529" w:rsidP="005B568E">
            <w:pPr>
              <w:ind w:left="35"/>
              <w:jc w:val="both"/>
              <w:rPr>
                <w:rFonts w:cstheme="minorHAnsi"/>
                <w:b/>
                <w:bCs/>
                <w:color w:val="002060"/>
                <w:sz w:val="28"/>
                <w:szCs w:val="28"/>
              </w:rPr>
            </w:pPr>
          </w:p>
        </w:tc>
        <w:tc>
          <w:tcPr>
            <w:tcW w:w="1701" w:type="dxa"/>
            <w:shd w:val="clear" w:color="auto" w:fill="F2DBDB" w:themeFill="accent2" w:themeFillTint="33"/>
          </w:tcPr>
          <w:p w14:paraId="6DDFF418" w14:textId="77777777" w:rsidR="00B62118" w:rsidRPr="001A3197" w:rsidRDefault="00B62118" w:rsidP="005B568E">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276" w:type="dxa"/>
            <w:shd w:val="clear" w:color="auto" w:fill="F2DBDB" w:themeFill="accent2" w:themeFillTint="33"/>
          </w:tcPr>
          <w:p w14:paraId="1FF455ED" w14:textId="52BEA49C" w:rsidR="00B62118" w:rsidRPr="001A3197" w:rsidRDefault="000E023B" w:rsidP="005B568E">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6B1628C2" w14:textId="14636D55" w:rsidTr="005B568E">
        <w:tc>
          <w:tcPr>
            <w:tcW w:w="6379" w:type="dxa"/>
            <w:shd w:val="clear" w:color="auto" w:fill="auto"/>
          </w:tcPr>
          <w:p w14:paraId="12E31D9A" w14:textId="11F410A9" w:rsidR="00B62118" w:rsidRPr="001A3197" w:rsidRDefault="00B62118" w:rsidP="005B568E">
            <w:pPr>
              <w:tabs>
                <w:tab w:val="left" w:pos="567"/>
              </w:tabs>
              <w:spacing w:line="276" w:lineRule="auto"/>
              <w:ind w:left="35"/>
              <w:jc w:val="both"/>
              <w:rPr>
                <w:rFonts w:cstheme="minorHAnsi"/>
                <w:color w:val="002060"/>
                <w:sz w:val="28"/>
                <w:szCs w:val="28"/>
              </w:rPr>
            </w:pPr>
            <w:r w:rsidRPr="001A3197">
              <w:rPr>
                <w:rFonts w:cstheme="minorHAnsi"/>
                <w:color w:val="002060"/>
                <w:sz w:val="28"/>
                <w:szCs w:val="28"/>
              </w:rPr>
              <w:t xml:space="preserve">RCIA </w:t>
            </w:r>
            <w:r w:rsidR="00932C48">
              <w:rPr>
                <w:rFonts w:cstheme="minorHAnsi"/>
                <w:color w:val="002060"/>
                <w:sz w:val="28"/>
                <w:szCs w:val="28"/>
              </w:rPr>
              <w:t>Coordinator</w:t>
            </w:r>
            <w:r w:rsidRPr="001A3197">
              <w:rPr>
                <w:rFonts w:cstheme="minorHAnsi"/>
                <w:color w:val="002060"/>
                <w:sz w:val="28"/>
                <w:szCs w:val="28"/>
              </w:rPr>
              <w:t xml:space="preserve">, Parish </w:t>
            </w:r>
            <w:r w:rsidR="00932C48">
              <w:rPr>
                <w:rFonts w:cstheme="minorHAnsi"/>
                <w:color w:val="002060"/>
                <w:sz w:val="28"/>
                <w:szCs w:val="28"/>
              </w:rPr>
              <w:t>Priest</w:t>
            </w:r>
            <w:r w:rsidRPr="001A3197">
              <w:rPr>
                <w:rFonts w:cstheme="minorHAnsi"/>
                <w:color w:val="002060"/>
                <w:sz w:val="28"/>
                <w:szCs w:val="28"/>
              </w:rPr>
              <w:t xml:space="preserve"> and/or assistant </w:t>
            </w:r>
            <w:r w:rsidR="00932C48">
              <w:rPr>
                <w:rFonts w:cstheme="minorHAnsi"/>
                <w:color w:val="002060"/>
                <w:sz w:val="28"/>
                <w:szCs w:val="28"/>
              </w:rPr>
              <w:t>Priest</w:t>
            </w:r>
            <w:r w:rsidRPr="001A3197">
              <w:rPr>
                <w:rFonts w:cstheme="minorHAnsi"/>
                <w:color w:val="002060"/>
                <w:sz w:val="28"/>
                <w:szCs w:val="28"/>
              </w:rPr>
              <w:t xml:space="preserve"> </w:t>
            </w:r>
            <w:r w:rsidR="0033510D" w:rsidRPr="001A3197">
              <w:rPr>
                <w:rFonts w:cstheme="minorHAnsi"/>
                <w:color w:val="002060"/>
                <w:sz w:val="28"/>
                <w:szCs w:val="28"/>
              </w:rPr>
              <w:t>have</w:t>
            </w:r>
            <w:r w:rsidRPr="001A3197">
              <w:rPr>
                <w:rFonts w:cstheme="minorHAnsi"/>
                <w:color w:val="002060"/>
                <w:sz w:val="28"/>
                <w:szCs w:val="28"/>
              </w:rPr>
              <w:t xml:space="preserve"> a discussion with the person suggesting that they take some further time to prepare</w:t>
            </w:r>
          </w:p>
        </w:tc>
        <w:tc>
          <w:tcPr>
            <w:tcW w:w="1701" w:type="dxa"/>
            <w:shd w:val="clear" w:color="auto" w:fill="auto"/>
          </w:tcPr>
          <w:p w14:paraId="2DF35525" w14:textId="5F08E40F" w:rsidR="00B62118" w:rsidRPr="001A3197" w:rsidRDefault="00B6211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11</w:t>
            </w:r>
          </w:p>
        </w:tc>
        <w:tc>
          <w:tcPr>
            <w:tcW w:w="1276" w:type="dxa"/>
            <w:shd w:val="clear" w:color="auto" w:fill="auto"/>
          </w:tcPr>
          <w:p w14:paraId="45660D7A" w14:textId="7EA34575" w:rsidR="00B62118" w:rsidRPr="001A3197" w:rsidRDefault="004F0629"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59</w:t>
            </w:r>
          </w:p>
        </w:tc>
      </w:tr>
      <w:tr w:rsidR="001A3197" w:rsidRPr="001A3197" w14:paraId="0E696B1F" w14:textId="17E0BD88" w:rsidTr="005B568E">
        <w:tc>
          <w:tcPr>
            <w:tcW w:w="6379" w:type="dxa"/>
          </w:tcPr>
          <w:p w14:paraId="4C267CC8" w14:textId="76BD54EC" w:rsidR="00B62118" w:rsidRPr="001A3197" w:rsidRDefault="00B62118" w:rsidP="005B568E">
            <w:pPr>
              <w:tabs>
                <w:tab w:val="left" w:pos="567"/>
              </w:tabs>
              <w:spacing w:line="276" w:lineRule="auto"/>
              <w:ind w:left="35"/>
              <w:jc w:val="both"/>
              <w:rPr>
                <w:rFonts w:cstheme="minorHAnsi"/>
                <w:color w:val="002060"/>
                <w:sz w:val="28"/>
                <w:szCs w:val="28"/>
              </w:rPr>
            </w:pPr>
            <w:r w:rsidRPr="001A3197">
              <w:rPr>
                <w:rFonts w:cstheme="minorHAnsi"/>
                <w:color w:val="002060"/>
                <w:sz w:val="28"/>
                <w:szCs w:val="28"/>
              </w:rPr>
              <w:t xml:space="preserve">If not attending Mass regularly, RCIA </w:t>
            </w:r>
            <w:r w:rsidR="00932C48">
              <w:rPr>
                <w:rFonts w:cstheme="minorHAnsi"/>
                <w:color w:val="002060"/>
                <w:sz w:val="28"/>
                <w:szCs w:val="28"/>
              </w:rPr>
              <w:t>Coordinator</w:t>
            </w:r>
            <w:r w:rsidRPr="001A3197">
              <w:rPr>
                <w:rFonts w:cstheme="minorHAnsi"/>
                <w:color w:val="002060"/>
                <w:sz w:val="28"/>
                <w:szCs w:val="28"/>
              </w:rPr>
              <w:t xml:space="preserve">, </w:t>
            </w:r>
            <w:r w:rsidR="00986A1E">
              <w:rPr>
                <w:rFonts w:cstheme="minorHAnsi"/>
                <w:color w:val="002060"/>
                <w:sz w:val="28"/>
                <w:szCs w:val="28"/>
              </w:rPr>
              <w:t>P</w:t>
            </w:r>
            <w:r w:rsidRPr="001A3197">
              <w:rPr>
                <w:rFonts w:cstheme="minorHAnsi"/>
                <w:color w:val="002060"/>
                <w:sz w:val="28"/>
                <w:szCs w:val="28"/>
              </w:rPr>
              <w:t xml:space="preserve">arish </w:t>
            </w:r>
            <w:r w:rsidR="00932C48">
              <w:rPr>
                <w:rFonts w:cstheme="minorHAnsi"/>
                <w:color w:val="002060"/>
                <w:sz w:val="28"/>
                <w:szCs w:val="28"/>
              </w:rPr>
              <w:t>Priest</w:t>
            </w:r>
            <w:r w:rsidRPr="001A3197">
              <w:rPr>
                <w:rFonts w:cstheme="minorHAnsi"/>
                <w:color w:val="002060"/>
                <w:sz w:val="28"/>
                <w:szCs w:val="28"/>
              </w:rPr>
              <w:t xml:space="preserve"> and/or assistant </w:t>
            </w:r>
            <w:r w:rsidR="00932C48">
              <w:rPr>
                <w:rFonts w:cstheme="minorHAnsi"/>
                <w:color w:val="002060"/>
                <w:sz w:val="28"/>
                <w:szCs w:val="28"/>
              </w:rPr>
              <w:t>Priest</w:t>
            </w:r>
            <w:r w:rsidRPr="001A3197">
              <w:rPr>
                <w:rFonts w:cstheme="minorHAnsi"/>
                <w:color w:val="002060"/>
                <w:sz w:val="28"/>
                <w:szCs w:val="28"/>
              </w:rPr>
              <w:t xml:space="preserve"> will invite them to consider if they need more time to work through commitment</w:t>
            </w:r>
          </w:p>
        </w:tc>
        <w:tc>
          <w:tcPr>
            <w:tcW w:w="1701" w:type="dxa"/>
          </w:tcPr>
          <w:p w14:paraId="7B8DEA7B" w14:textId="3C5600D5" w:rsidR="00B62118" w:rsidRPr="001A3197" w:rsidRDefault="00B6211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76" w:type="dxa"/>
          </w:tcPr>
          <w:p w14:paraId="23D3D44A" w14:textId="2E0BE6D8" w:rsidR="00B62118" w:rsidRPr="001A3197" w:rsidRDefault="00BA6A63"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1A3197" w14:paraId="19078257" w14:textId="69102DA4" w:rsidTr="005B568E">
        <w:tc>
          <w:tcPr>
            <w:tcW w:w="6379" w:type="dxa"/>
          </w:tcPr>
          <w:p w14:paraId="25BD11C3" w14:textId="7B464B88" w:rsidR="00B62118" w:rsidRPr="001A3197" w:rsidRDefault="00B62118" w:rsidP="005B568E">
            <w:pPr>
              <w:tabs>
                <w:tab w:val="left" w:pos="567"/>
              </w:tabs>
              <w:spacing w:line="276" w:lineRule="auto"/>
              <w:ind w:left="35"/>
              <w:jc w:val="both"/>
              <w:rPr>
                <w:rFonts w:cstheme="minorHAnsi"/>
                <w:color w:val="002060"/>
                <w:sz w:val="28"/>
                <w:szCs w:val="28"/>
              </w:rPr>
            </w:pPr>
            <w:r w:rsidRPr="001A3197">
              <w:rPr>
                <w:rFonts w:cstheme="minorHAnsi"/>
                <w:color w:val="002060"/>
                <w:sz w:val="28"/>
                <w:szCs w:val="28"/>
              </w:rPr>
              <w:t xml:space="preserve">Speak to the </w:t>
            </w:r>
            <w:r w:rsidR="00986A1E">
              <w:rPr>
                <w:rFonts w:cstheme="minorHAnsi"/>
                <w:color w:val="002060"/>
                <w:sz w:val="28"/>
                <w:szCs w:val="28"/>
              </w:rPr>
              <w:t>S</w:t>
            </w:r>
            <w:r w:rsidRPr="001A3197">
              <w:rPr>
                <w:rFonts w:cstheme="minorHAnsi"/>
                <w:color w:val="002060"/>
                <w:sz w:val="28"/>
                <w:szCs w:val="28"/>
              </w:rPr>
              <w:t>ponsor to ascertain readiness</w:t>
            </w:r>
          </w:p>
        </w:tc>
        <w:tc>
          <w:tcPr>
            <w:tcW w:w="1701" w:type="dxa"/>
          </w:tcPr>
          <w:p w14:paraId="615F1DCF" w14:textId="174E5F47" w:rsidR="00B62118" w:rsidRPr="001A3197" w:rsidRDefault="00B6211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76" w:type="dxa"/>
          </w:tcPr>
          <w:p w14:paraId="2CB3CD89" w14:textId="19A3CA95" w:rsidR="00B62118" w:rsidRPr="001A3197" w:rsidRDefault="00BA6A63"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1A3197" w14:paraId="36A53071" w14:textId="703676F3" w:rsidTr="005B568E">
        <w:tc>
          <w:tcPr>
            <w:tcW w:w="6379" w:type="dxa"/>
          </w:tcPr>
          <w:p w14:paraId="79141A88" w14:textId="5375B163" w:rsidR="00B62118" w:rsidRPr="001A3197" w:rsidRDefault="00B62118" w:rsidP="005B568E">
            <w:pPr>
              <w:tabs>
                <w:tab w:val="left" w:pos="567"/>
              </w:tabs>
              <w:spacing w:line="276" w:lineRule="auto"/>
              <w:ind w:left="35"/>
              <w:jc w:val="both"/>
              <w:rPr>
                <w:rFonts w:cstheme="minorHAnsi"/>
                <w:color w:val="002060"/>
                <w:sz w:val="28"/>
                <w:szCs w:val="28"/>
              </w:rPr>
            </w:pPr>
            <w:r w:rsidRPr="001A3197">
              <w:rPr>
                <w:rFonts w:cstheme="minorHAnsi"/>
                <w:color w:val="002060"/>
                <w:sz w:val="28"/>
                <w:szCs w:val="28"/>
              </w:rPr>
              <w:t>P</w:t>
            </w:r>
            <w:r w:rsidR="001B70C1" w:rsidRPr="001A3197">
              <w:rPr>
                <w:rFonts w:cstheme="minorHAnsi"/>
                <w:color w:val="002060"/>
                <w:sz w:val="28"/>
                <w:szCs w:val="28"/>
              </w:rPr>
              <w:t xml:space="preserve">arish </w:t>
            </w:r>
            <w:r w:rsidR="00932C48">
              <w:rPr>
                <w:rFonts w:cstheme="minorHAnsi"/>
                <w:color w:val="002060"/>
                <w:sz w:val="28"/>
                <w:szCs w:val="28"/>
              </w:rPr>
              <w:t>Priest</w:t>
            </w:r>
            <w:r w:rsidRPr="001A3197">
              <w:rPr>
                <w:rFonts w:cstheme="minorHAnsi"/>
                <w:color w:val="002060"/>
                <w:sz w:val="28"/>
                <w:szCs w:val="28"/>
              </w:rPr>
              <w:t xml:space="preserve"> interviews </w:t>
            </w:r>
            <w:r w:rsidR="00C900B2" w:rsidRPr="001A3197">
              <w:rPr>
                <w:rFonts w:cstheme="minorHAnsi"/>
                <w:color w:val="002060"/>
                <w:sz w:val="28"/>
                <w:szCs w:val="28"/>
              </w:rPr>
              <w:t>C</w:t>
            </w:r>
            <w:r w:rsidRPr="001A3197">
              <w:rPr>
                <w:rFonts w:cstheme="minorHAnsi"/>
                <w:color w:val="002060"/>
                <w:sz w:val="28"/>
                <w:szCs w:val="28"/>
              </w:rPr>
              <w:t>a</w:t>
            </w:r>
            <w:r w:rsidR="001B70C1" w:rsidRPr="001A3197">
              <w:rPr>
                <w:rFonts w:cstheme="minorHAnsi"/>
                <w:color w:val="002060"/>
                <w:sz w:val="28"/>
                <w:szCs w:val="28"/>
              </w:rPr>
              <w:t>techumen</w:t>
            </w:r>
            <w:r w:rsidR="00C900B2" w:rsidRPr="001A3197">
              <w:rPr>
                <w:rFonts w:cstheme="minorHAnsi"/>
                <w:color w:val="002060"/>
                <w:sz w:val="28"/>
                <w:szCs w:val="28"/>
              </w:rPr>
              <w:t>/</w:t>
            </w:r>
            <w:r w:rsidR="00015967" w:rsidRPr="001A3197">
              <w:rPr>
                <w:rFonts w:cstheme="minorHAnsi"/>
                <w:color w:val="002060"/>
                <w:sz w:val="28"/>
                <w:szCs w:val="28"/>
              </w:rPr>
              <w:t>Candidate</w:t>
            </w:r>
          </w:p>
        </w:tc>
        <w:tc>
          <w:tcPr>
            <w:tcW w:w="1701" w:type="dxa"/>
          </w:tcPr>
          <w:p w14:paraId="134AC646" w14:textId="01BDBD14" w:rsidR="00B62118" w:rsidRPr="001A3197" w:rsidRDefault="00B6211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76" w:type="dxa"/>
          </w:tcPr>
          <w:p w14:paraId="747E451B" w14:textId="3B9F6F00" w:rsidR="00B62118" w:rsidRPr="001A3197" w:rsidRDefault="00BA6A63"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1A3197" w14:paraId="07CF49B9" w14:textId="0ECB5889" w:rsidTr="005B568E">
        <w:trPr>
          <w:trHeight w:val="148"/>
        </w:trPr>
        <w:tc>
          <w:tcPr>
            <w:tcW w:w="6379" w:type="dxa"/>
          </w:tcPr>
          <w:p w14:paraId="51ECF932" w14:textId="44208982" w:rsidR="00B62118" w:rsidRPr="001A3197" w:rsidRDefault="00B62118" w:rsidP="005B568E">
            <w:pPr>
              <w:pStyle w:val="ListParagraph"/>
              <w:spacing w:line="276" w:lineRule="auto"/>
              <w:ind w:left="35"/>
              <w:jc w:val="both"/>
              <w:outlineLvl w:val="3"/>
              <w:rPr>
                <w:rFonts w:cstheme="minorHAnsi"/>
                <w:color w:val="002060"/>
                <w:sz w:val="28"/>
                <w:szCs w:val="28"/>
              </w:rPr>
            </w:pPr>
            <w:r w:rsidRPr="001A3197">
              <w:rPr>
                <w:rFonts w:cstheme="minorHAnsi"/>
                <w:color w:val="002060"/>
                <w:sz w:val="28"/>
                <w:szCs w:val="28"/>
              </w:rPr>
              <w:t>Situation has not arisen</w:t>
            </w:r>
          </w:p>
        </w:tc>
        <w:tc>
          <w:tcPr>
            <w:tcW w:w="1701" w:type="dxa"/>
          </w:tcPr>
          <w:p w14:paraId="0B20E3C9" w14:textId="6FA2F105" w:rsidR="00B62118" w:rsidRPr="001A3197" w:rsidRDefault="00B6211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c>
          <w:tcPr>
            <w:tcW w:w="1276" w:type="dxa"/>
          </w:tcPr>
          <w:p w14:paraId="2A1026CF" w14:textId="4DCB1434" w:rsidR="00B62118" w:rsidRPr="001A3197" w:rsidRDefault="008C617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16</w:t>
            </w:r>
          </w:p>
        </w:tc>
      </w:tr>
      <w:tr w:rsidR="001A3197" w:rsidRPr="001A3197" w14:paraId="4FB9B975" w14:textId="5DF8722B" w:rsidTr="005B568E">
        <w:trPr>
          <w:trHeight w:val="70"/>
        </w:trPr>
        <w:tc>
          <w:tcPr>
            <w:tcW w:w="6379" w:type="dxa"/>
          </w:tcPr>
          <w:p w14:paraId="429BAB1E" w14:textId="0C19F725" w:rsidR="00B62118" w:rsidRPr="001A3197" w:rsidRDefault="00B62118" w:rsidP="005B568E">
            <w:pPr>
              <w:pStyle w:val="ListParagraph"/>
              <w:spacing w:line="276" w:lineRule="auto"/>
              <w:ind w:left="35"/>
              <w:jc w:val="both"/>
              <w:outlineLvl w:val="3"/>
              <w:rPr>
                <w:rFonts w:cstheme="minorHAnsi"/>
                <w:color w:val="002060"/>
                <w:sz w:val="28"/>
                <w:szCs w:val="28"/>
              </w:rPr>
            </w:pPr>
            <w:r w:rsidRPr="001A3197">
              <w:rPr>
                <w:rFonts w:cstheme="minorHAnsi"/>
                <w:color w:val="002060"/>
                <w:sz w:val="28"/>
                <w:szCs w:val="28"/>
              </w:rPr>
              <w:t>No response</w:t>
            </w:r>
          </w:p>
        </w:tc>
        <w:tc>
          <w:tcPr>
            <w:tcW w:w="1701" w:type="dxa"/>
          </w:tcPr>
          <w:p w14:paraId="6900689A" w14:textId="799C5165" w:rsidR="00B62118" w:rsidRPr="001A3197" w:rsidRDefault="00B6211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76" w:type="dxa"/>
          </w:tcPr>
          <w:p w14:paraId="1F40D6E1" w14:textId="73113EC1" w:rsidR="00B62118" w:rsidRPr="001A3197" w:rsidRDefault="008C617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10</w:t>
            </w:r>
          </w:p>
        </w:tc>
      </w:tr>
      <w:tr w:rsidR="001A3197" w:rsidRPr="001A3197" w14:paraId="7DA60B15" w14:textId="576AB156" w:rsidTr="005B568E">
        <w:tc>
          <w:tcPr>
            <w:tcW w:w="6379" w:type="dxa"/>
            <w:shd w:val="clear" w:color="auto" w:fill="DAEEF3" w:themeFill="accent5" w:themeFillTint="33"/>
          </w:tcPr>
          <w:p w14:paraId="4368DC1E" w14:textId="4CB7464B" w:rsidR="00B62118" w:rsidRPr="001A3197" w:rsidRDefault="001F0931" w:rsidP="005B568E">
            <w:pPr>
              <w:pStyle w:val="ListParagraph"/>
              <w:spacing w:line="276" w:lineRule="auto"/>
              <w:ind w:left="35"/>
              <w:jc w:val="both"/>
              <w:outlineLvl w:val="3"/>
              <w:rPr>
                <w:rFonts w:eastAsia="Times New Roman" w:cstheme="minorHAnsi"/>
                <w:color w:val="002060"/>
                <w:sz w:val="28"/>
                <w:szCs w:val="28"/>
                <w:lang w:val="en-AU" w:eastAsia="en-AU"/>
              </w:rPr>
            </w:pPr>
            <w:r w:rsidRPr="00034191">
              <w:rPr>
                <w:rFonts w:cstheme="minorHAnsi"/>
                <w:i/>
                <w:iCs/>
                <w:color w:val="002060"/>
                <w:sz w:val="24"/>
                <w:szCs w:val="24"/>
                <w:bdr w:val="none" w:sz="0" w:space="0" w:color="auto" w:frame="1"/>
              </w:rPr>
              <w:t xml:space="preserve">N of parishes=19 </w:t>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sidRPr="00034191">
              <w:rPr>
                <w:rFonts w:cstheme="minorHAnsi"/>
                <w:i/>
                <w:iCs/>
                <w:color w:val="002060"/>
                <w:sz w:val="24"/>
                <w:szCs w:val="24"/>
                <w:bdr w:val="none" w:sz="0" w:space="0" w:color="auto" w:frame="1"/>
              </w:rPr>
              <w:tab/>
            </w:r>
            <w:r>
              <w:rPr>
                <w:rFonts w:cstheme="minorHAnsi"/>
                <w:b/>
                <w:bCs/>
                <w:i/>
                <w:iCs/>
                <w:color w:val="002060"/>
                <w:sz w:val="24"/>
                <w:szCs w:val="24"/>
                <w:bdr w:val="none" w:sz="0" w:space="0" w:color="auto" w:frame="1"/>
              </w:rPr>
              <w:tab/>
            </w:r>
            <w:r w:rsidRPr="00034191">
              <w:rPr>
                <w:rFonts w:cstheme="minorHAnsi"/>
                <w:i/>
                <w:iCs/>
                <w:color w:val="002060"/>
                <w:sz w:val="24"/>
                <w:szCs w:val="24"/>
                <w:bdr w:val="none" w:sz="0" w:space="0" w:color="auto" w:frame="1"/>
              </w:rPr>
              <w:t>responses</w:t>
            </w:r>
          </w:p>
        </w:tc>
        <w:tc>
          <w:tcPr>
            <w:tcW w:w="1701" w:type="dxa"/>
            <w:shd w:val="clear" w:color="auto" w:fill="DAEEF3" w:themeFill="accent5" w:themeFillTint="33"/>
          </w:tcPr>
          <w:p w14:paraId="28D139E0" w14:textId="77777777" w:rsidR="00B62118" w:rsidRPr="001A3197" w:rsidRDefault="00B6211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19</w:t>
            </w:r>
          </w:p>
        </w:tc>
        <w:tc>
          <w:tcPr>
            <w:tcW w:w="1276" w:type="dxa"/>
            <w:shd w:val="clear" w:color="auto" w:fill="DAEEF3" w:themeFill="accent5" w:themeFillTint="33"/>
          </w:tcPr>
          <w:p w14:paraId="332224C2" w14:textId="5E0FB476" w:rsidR="00B62118" w:rsidRPr="001A3197" w:rsidRDefault="008C6178" w:rsidP="005B568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100</w:t>
            </w:r>
          </w:p>
        </w:tc>
      </w:tr>
    </w:tbl>
    <w:p w14:paraId="4D8D89AF" w14:textId="0A50163B" w:rsidR="001E6C35" w:rsidRPr="001A3197" w:rsidRDefault="001E6C35" w:rsidP="00170CE2">
      <w:pPr>
        <w:spacing w:line="240" w:lineRule="auto"/>
        <w:ind w:left="-142"/>
        <w:jc w:val="both"/>
        <w:rPr>
          <w:rFonts w:cstheme="minorHAnsi"/>
          <w:b/>
          <w:bCs/>
          <w:color w:val="002060"/>
          <w:sz w:val="28"/>
          <w:szCs w:val="28"/>
        </w:rPr>
      </w:pPr>
    </w:p>
    <w:p w14:paraId="3D718264" w14:textId="24BB2D7D" w:rsidR="00983817" w:rsidRPr="001A3197" w:rsidRDefault="006663F2" w:rsidP="00170CE2">
      <w:pPr>
        <w:spacing w:line="276" w:lineRule="auto"/>
        <w:ind w:left="-142"/>
        <w:jc w:val="both"/>
        <w:rPr>
          <w:rFonts w:cstheme="minorHAnsi"/>
          <w:color w:val="002060"/>
          <w:sz w:val="28"/>
          <w:szCs w:val="28"/>
        </w:rPr>
      </w:pPr>
      <w:r w:rsidRPr="001A3197">
        <w:rPr>
          <w:rFonts w:cstheme="minorHAnsi"/>
          <w:color w:val="002060"/>
          <w:sz w:val="28"/>
          <w:szCs w:val="28"/>
        </w:rPr>
        <w:t>Discernment</w:t>
      </w:r>
      <w:r w:rsidR="008A4450" w:rsidRPr="001A3197">
        <w:rPr>
          <w:rFonts w:cstheme="minorHAnsi"/>
          <w:color w:val="002060"/>
          <w:sz w:val="28"/>
          <w:szCs w:val="28"/>
        </w:rPr>
        <w:t xml:space="preserve"> is an </w:t>
      </w:r>
      <w:r w:rsidRPr="001A3197">
        <w:rPr>
          <w:rFonts w:cstheme="minorHAnsi"/>
          <w:color w:val="002060"/>
          <w:sz w:val="28"/>
          <w:szCs w:val="28"/>
        </w:rPr>
        <w:t>integral</w:t>
      </w:r>
      <w:r w:rsidR="008A4450" w:rsidRPr="001A3197">
        <w:rPr>
          <w:rFonts w:cstheme="minorHAnsi"/>
          <w:color w:val="002060"/>
          <w:sz w:val="28"/>
          <w:szCs w:val="28"/>
        </w:rPr>
        <w:t xml:space="preserve"> </w:t>
      </w:r>
      <w:r w:rsidRPr="001A3197">
        <w:rPr>
          <w:rFonts w:cstheme="minorHAnsi"/>
          <w:color w:val="002060"/>
          <w:sz w:val="28"/>
          <w:szCs w:val="28"/>
        </w:rPr>
        <w:t xml:space="preserve">part of the RCIA journey. The Rite calls for a process of discernment to be </w:t>
      </w:r>
      <w:r w:rsidR="006257D3" w:rsidRPr="001A3197">
        <w:rPr>
          <w:rFonts w:cstheme="minorHAnsi"/>
          <w:color w:val="002060"/>
          <w:sz w:val="28"/>
          <w:szCs w:val="28"/>
        </w:rPr>
        <w:t xml:space="preserve">applied at the end of each stage of the journey </w:t>
      </w:r>
      <w:r w:rsidR="00B4046A" w:rsidRPr="001A3197">
        <w:rPr>
          <w:rFonts w:cstheme="minorHAnsi"/>
          <w:color w:val="002060"/>
          <w:sz w:val="28"/>
          <w:szCs w:val="28"/>
        </w:rPr>
        <w:t xml:space="preserve">[RCIA </w:t>
      </w:r>
      <w:r w:rsidR="00B56CFC" w:rsidRPr="001A3197">
        <w:rPr>
          <w:rFonts w:cstheme="minorHAnsi"/>
          <w:color w:val="002060"/>
          <w:sz w:val="28"/>
          <w:szCs w:val="28"/>
        </w:rPr>
        <w:t>43</w:t>
      </w:r>
      <w:r w:rsidR="00D0122E" w:rsidRPr="001A3197">
        <w:rPr>
          <w:rFonts w:cstheme="minorHAnsi"/>
          <w:color w:val="002060"/>
          <w:sz w:val="28"/>
          <w:szCs w:val="28"/>
        </w:rPr>
        <w:t>, 107</w:t>
      </w:r>
      <w:r w:rsidR="00556905" w:rsidRPr="001A3197">
        <w:rPr>
          <w:rFonts w:cstheme="minorHAnsi"/>
          <w:color w:val="002060"/>
          <w:sz w:val="28"/>
          <w:szCs w:val="28"/>
        </w:rPr>
        <w:t>, 110</w:t>
      </w:r>
      <w:r w:rsidR="0037699E" w:rsidRPr="001A3197">
        <w:rPr>
          <w:rFonts w:cstheme="minorHAnsi"/>
          <w:color w:val="002060"/>
          <w:sz w:val="28"/>
          <w:szCs w:val="28"/>
        </w:rPr>
        <w:t>]</w:t>
      </w:r>
      <w:r w:rsidR="00986A1E">
        <w:rPr>
          <w:rFonts w:cstheme="minorHAnsi"/>
          <w:color w:val="002060"/>
          <w:sz w:val="28"/>
          <w:szCs w:val="28"/>
        </w:rPr>
        <w:t xml:space="preserve">. </w:t>
      </w:r>
      <w:r w:rsidR="0037699E" w:rsidRPr="001A3197">
        <w:rPr>
          <w:rFonts w:cstheme="minorHAnsi"/>
          <w:color w:val="002060"/>
          <w:sz w:val="28"/>
          <w:szCs w:val="28"/>
        </w:rPr>
        <w:t xml:space="preserve"> </w:t>
      </w:r>
      <w:r w:rsidR="008A724C" w:rsidRPr="001A3197">
        <w:rPr>
          <w:rFonts w:cstheme="minorHAnsi"/>
          <w:color w:val="002060"/>
          <w:sz w:val="28"/>
          <w:szCs w:val="28"/>
        </w:rPr>
        <w:t>Fifty</w:t>
      </w:r>
      <w:r w:rsidR="00DD6D91" w:rsidRPr="001A3197">
        <w:rPr>
          <w:rFonts w:cstheme="minorHAnsi"/>
          <w:color w:val="002060"/>
          <w:sz w:val="28"/>
          <w:szCs w:val="28"/>
        </w:rPr>
        <w:t xml:space="preserve"> per</w:t>
      </w:r>
      <w:r w:rsidR="008A724C" w:rsidRPr="001A3197">
        <w:rPr>
          <w:rFonts w:cstheme="minorHAnsi"/>
          <w:color w:val="002060"/>
          <w:sz w:val="28"/>
          <w:szCs w:val="28"/>
        </w:rPr>
        <w:t>cen</w:t>
      </w:r>
      <w:r w:rsidR="00DD6D91" w:rsidRPr="001A3197">
        <w:rPr>
          <w:rFonts w:cstheme="minorHAnsi"/>
          <w:color w:val="002060"/>
          <w:sz w:val="28"/>
          <w:szCs w:val="28"/>
        </w:rPr>
        <w:t xml:space="preserve">t of the </w:t>
      </w:r>
      <w:r w:rsidR="000A231B" w:rsidRPr="001A3197">
        <w:rPr>
          <w:rFonts w:cstheme="minorHAnsi"/>
          <w:color w:val="002060"/>
          <w:sz w:val="28"/>
          <w:szCs w:val="28"/>
        </w:rPr>
        <w:t>respondents</w:t>
      </w:r>
      <w:r w:rsidR="00DD6D91" w:rsidRPr="001A3197">
        <w:rPr>
          <w:rFonts w:cstheme="minorHAnsi"/>
          <w:color w:val="002060"/>
          <w:sz w:val="28"/>
          <w:szCs w:val="28"/>
        </w:rPr>
        <w:t xml:space="preserve"> </w:t>
      </w:r>
      <w:r w:rsidR="000A231B" w:rsidRPr="001A3197">
        <w:rPr>
          <w:rFonts w:cstheme="minorHAnsi"/>
          <w:color w:val="002060"/>
          <w:sz w:val="28"/>
          <w:szCs w:val="28"/>
        </w:rPr>
        <w:t xml:space="preserve">indicated that </w:t>
      </w:r>
      <w:r w:rsidR="00301029" w:rsidRPr="001A3197">
        <w:rPr>
          <w:rFonts w:cstheme="minorHAnsi"/>
          <w:color w:val="002060"/>
          <w:sz w:val="28"/>
          <w:szCs w:val="28"/>
        </w:rPr>
        <w:t xml:space="preserve">the </w:t>
      </w:r>
      <w:r w:rsidR="00843BD0" w:rsidRPr="001A3197">
        <w:rPr>
          <w:rFonts w:cstheme="minorHAnsi"/>
          <w:color w:val="002060"/>
          <w:sz w:val="28"/>
          <w:szCs w:val="28"/>
        </w:rPr>
        <w:t xml:space="preserve">RCIA </w:t>
      </w:r>
      <w:r w:rsidR="00932C48">
        <w:rPr>
          <w:rFonts w:cstheme="minorHAnsi"/>
          <w:color w:val="002060"/>
          <w:sz w:val="28"/>
          <w:szCs w:val="28"/>
        </w:rPr>
        <w:t>Coordinator</w:t>
      </w:r>
      <w:r w:rsidR="0037699E" w:rsidRPr="001A3197">
        <w:rPr>
          <w:rFonts w:cstheme="minorHAnsi"/>
          <w:color w:val="002060"/>
          <w:sz w:val="28"/>
          <w:szCs w:val="28"/>
        </w:rPr>
        <w:t>,</w:t>
      </w:r>
      <w:r w:rsidR="00843BD0" w:rsidRPr="001A3197">
        <w:rPr>
          <w:rFonts w:cstheme="minorHAnsi"/>
          <w:color w:val="002060"/>
          <w:sz w:val="28"/>
          <w:szCs w:val="28"/>
        </w:rPr>
        <w:t xml:space="preserve"> together with the </w:t>
      </w:r>
      <w:r w:rsidR="00A04BB2">
        <w:rPr>
          <w:rFonts w:cstheme="minorHAnsi"/>
          <w:color w:val="002060"/>
          <w:sz w:val="28"/>
          <w:szCs w:val="28"/>
        </w:rPr>
        <w:t>p</w:t>
      </w:r>
      <w:r w:rsidR="00843BD0" w:rsidRPr="001A3197">
        <w:rPr>
          <w:rFonts w:cstheme="minorHAnsi"/>
          <w:color w:val="002060"/>
          <w:sz w:val="28"/>
          <w:szCs w:val="28"/>
        </w:rPr>
        <w:t xml:space="preserve">arish </w:t>
      </w:r>
      <w:r w:rsidR="00A04BB2">
        <w:rPr>
          <w:rFonts w:cstheme="minorHAnsi"/>
          <w:color w:val="002060"/>
          <w:sz w:val="28"/>
          <w:szCs w:val="28"/>
        </w:rPr>
        <w:t>p</w:t>
      </w:r>
      <w:r w:rsidR="00932C48">
        <w:rPr>
          <w:rFonts w:cstheme="minorHAnsi"/>
          <w:color w:val="002060"/>
          <w:sz w:val="28"/>
          <w:szCs w:val="28"/>
        </w:rPr>
        <w:t>riest</w:t>
      </w:r>
      <w:r w:rsidR="00843BD0" w:rsidRPr="001A3197">
        <w:rPr>
          <w:rFonts w:cstheme="minorHAnsi"/>
          <w:color w:val="002060"/>
          <w:sz w:val="28"/>
          <w:szCs w:val="28"/>
        </w:rPr>
        <w:t xml:space="preserve"> or assi</w:t>
      </w:r>
      <w:r w:rsidR="00873AAE" w:rsidRPr="001A3197">
        <w:rPr>
          <w:rFonts w:cstheme="minorHAnsi"/>
          <w:color w:val="002060"/>
          <w:sz w:val="28"/>
          <w:szCs w:val="28"/>
        </w:rPr>
        <w:t>stan</w:t>
      </w:r>
      <w:r w:rsidR="0089571C">
        <w:rPr>
          <w:rFonts w:cstheme="minorHAnsi"/>
          <w:color w:val="002060"/>
          <w:sz w:val="28"/>
          <w:szCs w:val="28"/>
        </w:rPr>
        <w:t>t</w:t>
      </w:r>
      <w:r w:rsidR="00873AAE" w:rsidRPr="001A3197">
        <w:rPr>
          <w:rFonts w:cstheme="minorHAnsi"/>
          <w:color w:val="002060"/>
          <w:sz w:val="28"/>
          <w:szCs w:val="28"/>
        </w:rPr>
        <w:t xml:space="preserve"> </w:t>
      </w:r>
      <w:r w:rsidR="00A04BB2">
        <w:rPr>
          <w:rFonts w:cstheme="minorHAnsi"/>
          <w:color w:val="002060"/>
          <w:sz w:val="28"/>
          <w:szCs w:val="28"/>
        </w:rPr>
        <w:t>p</w:t>
      </w:r>
      <w:r w:rsidR="00932C48">
        <w:rPr>
          <w:rFonts w:cstheme="minorHAnsi"/>
          <w:color w:val="002060"/>
          <w:sz w:val="28"/>
          <w:szCs w:val="28"/>
        </w:rPr>
        <w:t>riest</w:t>
      </w:r>
      <w:r w:rsidR="0037699E" w:rsidRPr="001A3197">
        <w:rPr>
          <w:rFonts w:cstheme="minorHAnsi"/>
          <w:color w:val="002060"/>
          <w:sz w:val="28"/>
          <w:szCs w:val="28"/>
        </w:rPr>
        <w:t>,</w:t>
      </w:r>
      <w:r w:rsidR="000A231B" w:rsidRPr="001A3197">
        <w:rPr>
          <w:rFonts w:cstheme="minorHAnsi"/>
          <w:color w:val="002060"/>
          <w:sz w:val="28"/>
          <w:szCs w:val="28"/>
        </w:rPr>
        <w:t xml:space="preserve"> </w:t>
      </w:r>
      <w:r w:rsidR="001A0B4C" w:rsidRPr="001A3197">
        <w:rPr>
          <w:rFonts w:cstheme="minorHAnsi"/>
          <w:color w:val="002060"/>
          <w:sz w:val="28"/>
          <w:szCs w:val="28"/>
        </w:rPr>
        <w:t xml:space="preserve">are involved in </w:t>
      </w:r>
      <w:r w:rsidR="000A231B" w:rsidRPr="001A3197">
        <w:rPr>
          <w:rFonts w:cstheme="minorHAnsi"/>
          <w:color w:val="002060"/>
          <w:sz w:val="28"/>
          <w:szCs w:val="28"/>
        </w:rPr>
        <w:t>discern</w:t>
      </w:r>
      <w:r w:rsidR="001A0B4C" w:rsidRPr="001A3197">
        <w:rPr>
          <w:rFonts w:cstheme="minorHAnsi"/>
          <w:color w:val="002060"/>
          <w:sz w:val="28"/>
          <w:szCs w:val="28"/>
        </w:rPr>
        <w:t>ing</w:t>
      </w:r>
      <w:r w:rsidR="000A231B" w:rsidRPr="001A3197">
        <w:rPr>
          <w:rFonts w:cstheme="minorHAnsi"/>
          <w:color w:val="002060"/>
          <w:sz w:val="28"/>
          <w:szCs w:val="28"/>
        </w:rPr>
        <w:t xml:space="preserve"> </w:t>
      </w:r>
      <w:r w:rsidR="00873AAE" w:rsidRPr="001A3197">
        <w:rPr>
          <w:rFonts w:cstheme="minorHAnsi"/>
          <w:color w:val="002060"/>
          <w:sz w:val="28"/>
          <w:szCs w:val="28"/>
        </w:rPr>
        <w:t xml:space="preserve">the readiness of the </w:t>
      </w:r>
      <w:r w:rsidR="001A0B4C" w:rsidRPr="001A3197">
        <w:rPr>
          <w:rFonts w:cstheme="minorHAnsi"/>
          <w:color w:val="002060"/>
          <w:sz w:val="28"/>
          <w:szCs w:val="28"/>
        </w:rPr>
        <w:t>C</w:t>
      </w:r>
      <w:r w:rsidR="00A2245F" w:rsidRPr="001A3197">
        <w:rPr>
          <w:rFonts w:cstheme="minorHAnsi"/>
          <w:color w:val="002060"/>
          <w:sz w:val="28"/>
          <w:szCs w:val="28"/>
        </w:rPr>
        <w:t>atechumens and Candidates</w:t>
      </w:r>
      <w:r w:rsidR="006257D3" w:rsidRPr="001A3197">
        <w:rPr>
          <w:rFonts w:cstheme="minorHAnsi"/>
          <w:color w:val="002060"/>
          <w:sz w:val="28"/>
          <w:szCs w:val="28"/>
        </w:rPr>
        <w:t xml:space="preserve"> at various stages throughout the process</w:t>
      </w:r>
      <w:r w:rsidR="00A2245F" w:rsidRPr="001A3197">
        <w:rPr>
          <w:rFonts w:cstheme="minorHAnsi"/>
          <w:color w:val="002060"/>
          <w:sz w:val="28"/>
          <w:szCs w:val="28"/>
        </w:rPr>
        <w:t xml:space="preserve">.  When it is evident that </w:t>
      </w:r>
      <w:r w:rsidR="00C900B2" w:rsidRPr="001A3197">
        <w:rPr>
          <w:rFonts w:cstheme="minorHAnsi"/>
          <w:color w:val="002060"/>
          <w:sz w:val="28"/>
          <w:szCs w:val="28"/>
        </w:rPr>
        <w:t>a Catechumen or Candidate</w:t>
      </w:r>
      <w:r w:rsidR="00A2245F" w:rsidRPr="001A3197">
        <w:rPr>
          <w:rFonts w:cstheme="minorHAnsi"/>
          <w:color w:val="002060"/>
          <w:sz w:val="28"/>
          <w:szCs w:val="28"/>
        </w:rPr>
        <w:t xml:space="preserve"> is not ready </w:t>
      </w:r>
      <w:r w:rsidR="00146532" w:rsidRPr="001A3197">
        <w:rPr>
          <w:rFonts w:cstheme="minorHAnsi"/>
          <w:color w:val="002060"/>
          <w:sz w:val="28"/>
          <w:szCs w:val="28"/>
        </w:rPr>
        <w:t xml:space="preserve">for full initiation, </w:t>
      </w:r>
      <w:r w:rsidR="00BA5E49" w:rsidRPr="001A3197">
        <w:rPr>
          <w:rFonts w:cstheme="minorHAnsi"/>
          <w:color w:val="002060"/>
          <w:sz w:val="28"/>
          <w:szCs w:val="28"/>
        </w:rPr>
        <w:t>t</w:t>
      </w:r>
      <w:r w:rsidR="00BF7C5E" w:rsidRPr="001A3197">
        <w:rPr>
          <w:rFonts w:cstheme="minorHAnsi"/>
          <w:color w:val="002060"/>
          <w:sz w:val="28"/>
          <w:szCs w:val="28"/>
        </w:rPr>
        <w:t xml:space="preserve">he </w:t>
      </w:r>
      <w:proofErr w:type="gramStart"/>
      <w:r w:rsidR="00932C48">
        <w:rPr>
          <w:rFonts w:cstheme="minorHAnsi"/>
          <w:color w:val="002060"/>
          <w:sz w:val="28"/>
          <w:szCs w:val="28"/>
        </w:rPr>
        <w:t>Coordinator</w:t>
      </w:r>
      <w:proofErr w:type="gramEnd"/>
      <w:r w:rsidR="00BF7C5E" w:rsidRPr="001A3197">
        <w:rPr>
          <w:rFonts w:cstheme="minorHAnsi"/>
          <w:color w:val="002060"/>
          <w:sz w:val="28"/>
          <w:szCs w:val="28"/>
        </w:rPr>
        <w:t xml:space="preserve"> and/or the </w:t>
      </w:r>
      <w:r w:rsidR="00A04BB2">
        <w:rPr>
          <w:rFonts w:cstheme="minorHAnsi"/>
          <w:color w:val="002060"/>
          <w:sz w:val="28"/>
          <w:szCs w:val="28"/>
        </w:rPr>
        <w:t>p</w:t>
      </w:r>
      <w:r w:rsidR="00BF7C5E" w:rsidRPr="001A3197">
        <w:rPr>
          <w:rFonts w:cstheme="minorHAnsi"/>
          <w:color w:val="002060"/>
          <w:sz w:val="28"/>
          <w:szCs w:val="28"/>
        </w:rPr>
        <w:t xml:space="preserve">arish </w:t>
      </w:r>
      <w:r w:rsidR="00A04BB2">
        <w:rPr>
          <w:rFonts w:cstheme="minorHAnsi"/>
          <w:color w:val="002060"/>
          <w:sz w:val="28"/>
          <w:szCs w:val="28"/>
        </w:rPr>
        <w:t>p</w:t>
      </w:r>
      <w:r w:rsidR="00932C48">
        <w:rPr>
          <w:rFonts w:cstheme="minorHAnsi"/>
          <w:color w:val="002060"/>
          <w:sz w:val="28"/>
          <w:szCs w:val="28"/>
        </w:rPr>
        <w:t>riest</w:t>
      </w:r>
      <w:r w:rsidR="00BF7C5E" w:rsidRPr="001A3197">
        <w:rPr>
          <w:rFonts w:cstheme="minorHAnsi"/>
          <w:color w:val="002060"/>
          <w:sz w:val="28"/>
          <w:szCs w:val="28"/>
        </w:rPr>
        <w:t xml:space="preserve"> have a </w:t>
      </w:r>
      <w:r w:rsidR="003A1DA9" w:rsidRPr="001A3197">
        <w:rPr>
          <w:rFonts w:cstheme="minorHAnsi"/>
          <w:color w:val="002060"/>
          <w:sz w:val="28"/>
          <w:szCs w:val="28"/>
        </w:rPr>
        <w:t xml:space="preserve">discussion with the person encouraging them to </w:t>
      </w:r>
      <w:r w:rsidR="006C0AE0" w:rsidRPr="001A3197">
        <w:rPr>
          <w:rFonts w:cstheme="minorHAnsi"/>
          <w:color w:val="002060"/>
          <w:sz w:val="28"/>
          <w:szCs w:val="28"/>
        </w:rPr>
        <w:t>journey further until signs of readiness</w:t>
      </w:r>
      <w:r w:rsidR="00404E07" w:rsidRPr="001A3197">
        <w:rPr>
          <w:rFonts w:cstheme="minorHAnsi"/>
          <w:color w:val="002060"/>
          <w:sz w:val="28"/>
          <w:szCs w:val="28"/>
        </w:rPr>
        <w:t xml:space="preserve"> </w:t>
      </w:r>
      <w:r w:rsidR="006C0AE0" w:rsidRPr="001A3197">
        <w:rPr>
          <w:rFonts w:cstheme="minorHAnsi"/>
          <w:color w:val="002060"/>
          <w:sz w:val="28"/>
          <w:szCs w:val="28"/>
        </w:rPr>
        <w:t>become more evident</w:t>
      </w:r>
      <w:r w:rsidR="0089571C">
        <w:rPr>
          <w:rFonts w:cstheme="minorHAnsi"/>
          <w:color w:val="002060"/>
          <w:sz w:val="28"/>
          <w:szCs w:val="28"/>
        </w:rPr>
        <w:t>.</w:t>
      </w:r>
    </w:p>
    <w:p w14:paraId="6D868440" w14:textId="26A5DC16" w:rsidR="00D42EE1" w:rsidRDefault="00D42EE1" w:rsidP="00170CE2">
      <w:pPr>
        <w:ind w:left="-142"/>
        <w:rPr>
          <w:rFonts w:cstheme="minorHAnsi"/>
          <w:b/>
          <w:bCs/>
          <w:color w:val="002060"/>
          <w:sz w:val="28"/>
          <w:szCs w:val="28"/>
        </w:rPr>
      </w:pPr>
      <w:r>
        <w:rPr>
          <w:rFonts w:cstheme="minorHAnsi"/>
          <w:b/>
          <w:bCs/>
          <w:color w:val="002060"/>
          <w:sz w:val="28"/>
          <w:szCs w:val="28"/>
        </w:rPr>
        <w:br w:type="page"/>
      </w:r>
    </w:p>
    <w:p w14:paraId="0C406CE3" w14:textId="5DB46B55" w:rsidR="00FB3A71" w:rsidRPr="001A3197" w:rsidRDefault="008F2349"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 xml:space="preserve">SUPPORTING THE NEOPHYTE </w:t>
      </w:r>
    </w:p>
    <w:p w14:paraId="62745352" w14:textId="7DCD1778" w:rsidR="001E6C35" w:rsidRPr="00DD787E" w:rsidRDefault="00C22D95" w:rsidP="00170CE2">
      <w:pPr>
        <w:pStyle w:val="ListParagraph"/>
        <w:numPr>
          <w:ilvl w:val="0"/>
          <w:numId w:val="30"/>
        </w:numPr>
        <w:spacing w:line="276" w:lineRule="auto"/>
        <w:ind w:left="-142" w:firstLine="0"/>
        <w:jc w:val="both"/>
        <w:rPr>
          <w:rStyle w:val="IntenseReference"/>
          <w:rFonts w:cstheme="minorHAnsi"/>
          <w:b w:val="0"/>
          <w:bCs w:val="0"/>
          <w:color w:val="002060"/>
          <w:sz w:val="24"/>
          <w:szCs w:val="24"/>
        </w:rPr>
      </w:pPr>
      <w:r w:rsidRPr="00C24EB9">
        <w:rPr>
          <w:rStyle w:val="IntenseReference"/>
          <w:rFonts w:cstheme="minorHAnsi"/>
          <w:color w:val="002060"/>
          <w:sz w:val="28"/>
          <w:szCs w:val="28"/>
        </w:rPr>
        <w:t>How does your parish support the neophytes</w:t>
      </w:r>
      <w:r w:rsidR="00A502B2" w:rsidRPr="00C24EB9">
        <w:rPr>
          <w:rStyle w:val="FootnoteReference"/>
          <w:rFonts w:cstheme="minorHAnsi"/>
          <w:b/>
          <w:bCs/>
          <w:smallCaps/>
          <w:color w:val="002060"/>
          <w:spacing w:val="5"/>
          <w:sz w:val="28"/>
          <w:szCs w:val="28"/>
        </w:rPr>
        <w:footnoteReference w:id="11"/>
      </w:r>
      <w:r w:rsidRPr="00C24EB9">
        <w:rPr>
          <w:rStyle w:val="IntenseReference"/>
          <w:rFonts w:cstheme="minorHAnsi"/>
          <w:color w:val="002060"/>
          <w:sz w:val="28"/>
          <w:szCs w:val="28"/>
        </w:rPr>
        <w:t xml:space="preserve"> during their first</w:t>
      </w:r>
      <w:r w:rsidRPr="001A3197">
        <w:rPr>
          <w:rStyle w:val="IntenseReference"/>
          <w:rFonts w:cstheme="minorHAnsi"/>
          <w:color w:val="002060"/>
          <w:sz w:val="36"/>
          <w:szCs w:val="36"/>
        </w:rPr>
        <w:t xml:space="preserve"> </w:t>
      </w:r>
      <w:r w:rsidRPr="00C24EB9">
        <w:rPr>
          <w:rStyle w:val="IntenseReference"/>
          <w:rFonts w:cstheme="minorHAnsi"/>
          <w:color w:val="002060"/>
          <w:sz w:val="28"/>
          <w:szCs w:val="28"/>
        </w:rPr>
        <w:t>year?</w:t>
      </w:r>
      <w:r w:rsidRPr="001A3197">
        <w:rPr>
          <w:rStyle w:val="IntenseReference"/>
          <w:rFonts w:cstheme="minorHAnsi"/>
          <w:color w:val="002060"/>
          <w:sz w:val="36"/>
          <w:szCs w:val="36"/>
        </w:rPr>
        <w:t xml:space="preserve"> </w:t>
      </w:r>
    </w:p>
    <w:p w14:paraId="3757D67B" w14:textId="77777777" w:rsidR="00DD787E" w:rsidRPr="00DD787E" w:rsidRDefault="00DD787E" w:rsidP="00DD787E">
      <w:pPr>
        <w:spacing w:line="276" w:lineRule="auto"/>
        <w:jc w:val="both"/>
        <w:rPr>
          <w:rFonts w:cstheme="minorHAnsi"/>
          <w:smallCaps/>
          <w:color w:val="002060"/>
          <w:spacing w:val="5"/>
          <w:sz w:val="24"/>
          <w:szCs w:val="24"/>
        </w:rPr>
      </w:pPr>
    </w:p>
    <w:tbl>
      <w:tblPr>
        <w:tblStyle w:val="TableGrid"/>
        <w:tblW w:w="0" w:type="auto"/>
        <w:jc w:val="center"/>
        <w:tblLook w:val="04A0" w:firstRow="1" w:lastRow="0" w:firstColumn="1" w:lastColumn="0" w:noHBand="0" w:noVBand="1"/>
      </w:tblPr>
      <w:tblGrid>
        <w:gridCol w:w="6622"/>
        <w:gridCol w:w="1586"/>
        <w:gridCol w:w="1110"/>
      </w:tblGrid>
      <w:tr w:rsidR="00DD787E" w:rsidRPr="001A3197" w14:paraId="2D63C52A" w14:textId="4C7E0FB4" w:rsidTr="00DD787E">
        <w:trPr>
          <w:jc w:val="center"/>
        </w:trPr>
        <w:tc>
          <w:tcPr>
            <w:tcW w:w="6804" w:type="dxa"/>
            <w:shd w:val="clear" w:color="auto" w:fill="F2DBDB" w:themeFill="accent2" w:themeFillTint="33"/>
          </w:tcPr>
          <w:p w14:paraId="5327E69B" w14:textId="56D089BF" w:rsidR="00DD787E" w:rsidRPr="001A3197" w:rsidRDefault="00DD787E" w:rsidP="00170CE2">
            <w:pPr>
              <w:ind w:left="-142"/>
              <w:jc w:val="both"/>
              <w:rPr>
                <w:rFonts w:cstheme="minorHAnsi"/>
                <w:b/>
                <w:bCs/>
                <w:color w:val="002060"/>
                <w:sz w:val="28"/>
                <w:szCs w:val="28"/>
              </w:rPr>
            </w:pPr>
            <w:r w:rsidRPr="001A3197">
              <w:rPr>
                <w:rFonts w:cstheme="minorHAnsi"/>
                <w:b/>
                <w:bCs/>
                <w:color w:val="002060"/>
                <w:sz w:val="28"/>
                <w:szCs w:val="28"/>
              </w:rPr>
              <w:t>PARISH SUPPORT FOR NEOPHYTES DURING FIRST YEAR</w:t>
            </w:r>
          </w:p>
        </w:tc>
        <w:tc>
          <w:tcPr>
            <w:tcW w:w="1586" w:type="dxa"/>
            <w:shd w:val="clear" w:color="auto" w:fill="F2DBDB" w:themeFill="accent2" w:themeFillTint="33"/>
          </w:tcPr>
          <w:p w14:paraId="3CC6B03C" w14:textId="2821D67A" w:rsidR="00DD787E" w:rsidRPr="001A3197" w:rsidRDefault="00DD787E" w:rsidP="00DD787E">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Respondents</w:t>
            </w:r>
          </w:p>
        </w:tc>
        <w:tc>
          <w:tcPr>
            <w:tcW w:w="1134" w:type="dxa"/>
            <w:shd w:val="clear" w:color="auto" w:fill="F2DBDB" w:themeFill="accent2" w:themeFillTint="33"/>
          </w:tcPr>
          <w:p w14:paraId="16843D2A" w14:textId="137FF996" w:rsidR="00DD787E" w:rsidRPr="001A3197" w:rsidRDefault="00DD787E" w:rsidP="00DD787E">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DD787E" w:rsidRPr="001A3197" w14:paraId="6F9A2317" w14:textId="29464642" w:rsidTr="00DD787E">
        <w:trPr>
          <w:jc w:val="center"/>
        </w:trPr>
        <w:tc>
          <w:tcPr>
            <w:tcW w:w="6804" w:type="dxa"/>
            <w:shd w:val="clear" w:color="auto" w:fill="auto"/>
          </w:tcPr>
          <w:p w14:paraId="678FAE27" w14:textId="40C59CFB" w:rsidR="00DD787E" w:rsidRPr="001A3197" w:rsidRDefault="00DD787E" w:rsidP="00A9005D">
            <w:pPr>
              <w:tabs>
                <w:tab w:val="left" w:pos="567"/>
              </w:tabs>
              <w:ind w:left="34"/>
              <w:jc w:val="both"/>
              <w:rPr>
                <w:rFonts w:cstheme="minorHAnsi"/>
                <w:color w:val="002060"/>
                <w:sz w:val="28"/>
                <w:szCs w:val="28"/>
              </w:rPr>
            </w:pPr>
            <w:r w:rsidRPr="001A3197">
              <w:rPr>
                <w:rFonts w:cstheme="minorHAnsi"/>
                <w:color w:val="002060"/>
                <w:sz w:val="28"/>
                <w:szCs w:val="28"/>
              </w:rPr>
              <w:t xml:space="preserve">Intentional inviting and connecting them to join </w:t>
            </w:r>
            <w:r>
              <w:rPr>
                <w:rFonts w:cstheme="minorHAnsi"/>
                <w:color w:val="002060"/>
                <w:sz w:val="28"/>
                <w:szCs w:val="28"/>
              </w:rPr>
              <w:t>P</w:t>
            </w:r>
            <w:r w:rsidRPr="001A3197">
              <w:rPr>
                <w:rFonts w:cstheme="minorHAnsi"/>
                <w:color w:val="002060"/>
                <w:sz w:val="28"/>
                <w:szCs w:val="28"/>
              </w:rPr>
              <w:t>arish activities</w:t>
            </w:r>
          </w:p>
        </w:tc>
        <w:tc>
          <w:tcPr>
            <w:tcW w:w="1586" w:type="dxa"/>
            <w:shd w:val="clear" w:color="auto" w:fill="auto"/>
          </w:tcPr>
          <w:p w14:paraId="6597E492" w14:textId="1A4C3C83"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p w14:paraId="0E18FC77" w14:textId="5206AFEC"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p>
        </w:tc>
        <w:tc>
          <w:tcPr>
            <w:tcW w:w="1134" w:type="dxa"/>
            <w:shd w:val="clear" w:color="auto" w:fill="auto"/>
          </w:tcPr>
          <w:p w14:paraId="3259893E" w14:textId="4BB00667"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22</w:t>
            </w:r>
          </w:p>
        </w:tc>
      </w:tr>
      <w:tr w:rsidR="00DD787E" w:rsidRPr="001A3197" w14:paraId="6ACDF1CE" w14:textId="1760B7B7" w:rsidTr="00DD787E">
        <w:trPr>
          <w:jc w:val="center"/>
        </w:trPr>
        <w:tc>
          <w:tcPr>
            <w:tcW w:w="6804" w:type="dxa"/>
            <w:shd w:val="clear" w:color="auto" w:fill="auto"/>
          </w:tcPr>
          <w:p w14:paraId="07411C99" w14:textId="421BFEDC" w:rsidR="00DD787E" w:rsidRPr="001A3197" w:rsidRDefault="00DD787E" w:rsidP="00A9005D">
            <w:pPr>
              <w:tabs>
                <w:tab w:val="left" w:pos="567"/>
              </w:tabs>
              <w:ind w:left="34"/>
              <w:jc w:val="both"/>
              <w:rPr>
                <w:rFonts w:cstheme="minorHAnsi"/>
                <w:color w:val="002060"/>
                <w:sz w:val="28"/>
                <w:szCs w:val="28"/>
              </w:rPr>
            </w:pPr>
            <w:r w:rsidRPr="001A3197">
              <w:rPr>
                <w:rFonts w:cstheme="minorHAnsi"/>
                <w:color w:val="002060"/>
                <w:sz w:val="28"/>
                <w:szCs w:val="28"/>
              </w:rPr>
              <w:t xml:space="preserve">Sponsors remain their contact person during their first year and make a conscious effort to connect their </w:t>
            </w:r>
            <w:r>
              <w:rPr>
                <w:rFonts w:cstheme="minorHAnsi"/>
                <w:color w:val="002060"/>
                <w:sz w:val="28"/>
                <w:szCs w:val="28"/>
              </w:rPr>
              <w:t>N</w:t>
            </w:r>
            <w:r w:rsidRPr="001A3197">
              <w:rPr>
                <w:rFonts w:cstheme="minorHAnsi"/>
                <w:color w:val="002060"/>
                <w:sz w:val="28"/>
                <w:szCs w:val="28"/>
              </w:rPr>
              <w:t xml:space="preserve">eophyte to </w:t>
            </w:r>
            <w:r>
              <w:rPr>
                <w:rFonts w:cstheme="minorHAnsi"/>
                <w:color w:val="002060"/>
                <w:sz w:val="28"/>
                <w:szCs w:val="28"/>
              </w:rPr>
              <w:t>P</w:t>
            </w:r>
            <w:r w:rsidRPr="001A3197">
              <w:rPr>
                <w:rFonts w:cstheme="minorHAnsi"/>
                <w:color w:val="002060"/>
                <w:sz w:val="28"/>
                <w:szCs w:val="28"/>
              </w:rPr>
              <w:t>arish events</w:t>
            </w:r>
          </w:p>
        </w:tc>
        <w:tc>
          <w:tcPr>
            <w:tcW w:w="1586" w:type="dxa"/>
            <w:shd w:val="clear" w:color="auto" w:fill="auto"/>
          </w:tcPr>
          <w:p w14:paraId="67F2DB24" w14:textId="79BA20C3"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c>
          <w:tcPr>
            <w:tcW w:w="1134" w:type="dxa"/>
            <w:shd w:val="clear" w:color="auto" w:fill="auto"/>
          </w:tcPr>
          <w:p w14:paraId="7A2BDEE9" w14:textId="2EB38927"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17</w:t>
            </w:r>
          </w:p>
        </w:tc>
      </w:tr>
      <w:tr w:rsidR="00DD787E" w:rsidRPr="001A3197" w14:paraId="1D8FCA43" w14:textId="6FB4D976" w:rsidTr="00DD787E">
        <w:trPr>
          <w:jc w:val="center"/>
        </w:trPr>
        <w:tc>
          <w:tcPr>
            <w:tcW w:w="6804" w:type="dxa"/>
          </w:tcPr>
          <w:p w14:paraId="79C26418" w14:textId="1F71570F" w:rsidR="00DD787E" w:rsidRPr="001A3197" w:rsidRDefault="00DD787E" w:rsidP="00A9005D">
            <w:pPr>
              <w:tabs>
                <w:tab w:val="left" w:pos="567"/>
              </w:tabs>
              <w:ind w:left="34"/>
              <w:jc w:val="both"/>
              <w:rPr>
                <w:rFonts w:cstheme="minorHAnsi"/>
                <w:color w:val="002060"/>
                <w:sz w:val="28"/>
                <w:szCs w:val="28"/>
              </w:rPr>
            </w:pPr>
            <w:r w:rsidRPr="001A3197">
              <w:rPr>
                <w:rFonts w:cstheme="minorHAnsi"/>
                <w:color w:val="002060"/>
                <w:sz w:val="28"/>
                <w:szCs w:val="28"/>
              </w:rPr>
              <w:t>The newly initiated are encouraged to keep using “Exploring the Word (Summit)” to prepare for Mass each week</w:t>
            </w:r>
          </w:p>
        </w:tc>
        <w:tc>
          <w:tcPr>
            <w:tcW w:w="1586" w:type="dxa"/>
          </w:tcPr>
          <w:p w14:paraId="3186DB17" w14:textId="41890E92"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134" w:type="dxa"/>
          </w:tcPr>
          <w:p w14:paraId="4719EA1D" w14:textId="38A158A9"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r>
      <w:tr w:rsidR="00DD787E" w:rsidRPr="001A3197" w14:paraId="36980AA4" w14:textId="62FA5867" w:rsidTr="00DD787E">
        <w:trPr>
          <w:jc w:val="center"/>
        </w:trPr>
        <w:tc>
          <w:tcPr>
            <w:tcW w:w="6804" w:type="dxa"/>
          </w:tcPr>
          <w:p w14:paraId="54A2263C" w14:textId="5A25969E" w:rsidR="00DD787E" w:rsidRPr="001A3197" w:rsidRDefault="00DD787E" w:rsidP="00A9005D">
            <w:pPr>
              <w:tabs>
                <w:tab w:val="left" w:pos="567"/>
              </w:tabs>
              <w:ind w:left="34"/>
              <w:jc w:val="both"/>
              <w:rPr>
                <w:rFonts w:cstheme="minorHAnsi"/>
                <w:color w:val="002060"/>
                <w:sz w:val="28"/>
                <w:szCs w:val="28"/>
              </w:rPr>
            </w:pPr>
            <w:r w:rsidRPr="001A3197">
              <w:rPr>
                <w:rFonts w:cstheme="minorHAnsi"/>
                <w:color w:val="002060"/>
                <w:sz w:val="28"/>
                <w:szCs w:val="28"/>
              </w:rPr>
              <w:t xml:space="preserve">All adults preparing for full initiation would be actively invited to other </w:t>
            </w:r>
            <w:r>
              <w:rPr>
                <w:rFonts w:cstheme="minorHAnsi"/>
                <w:color w:val="002060"/>
                <w:sz w:val="28"/>
                <w:szCs w:val="28"/>
              </w:rPr>
              <w:t>P</w:t>
            </w:r>
            <w:r w:rsidRPr="001A3197">
              <w:rPr>
                <w:rFonts w:cstheme="minorHAnsi"/>
                <w:color w:val="002060"/>
                <w:sz w:val="28"/>
                <w:szCs w:val="28"/>
              </w:rPr>
              <w:t>arish activities</w:t>
            </w:r>
          </w:p>
        </w:tc>
        <w:tc>
          <w:tcPr>
            <w:tcW w:w="1586" w:type="dxa"/>
          </w:tcPr>
          <w:p w14:paraId="6BA1BB37" w14:textId="336E6404"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134" w:type="dxa"/>
          </w:tcPr>
          <w:p w14:paraId="4C0215B7" w14:textId="20D32DC7"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r>
      <w:tr w:rsidR="00DD787E" w:rsidRPr="001A3197" w14:paraId="08F6E2E0" w14:textId="032039A7" w:rsidTr="00DD787E">
        <w:trPr>
          <w:jc w:val="center"/>
        </w:trPr>
        <w:tc>
          <w:tcPr>
            <w:tcW w:w="6804" w:type="dxa"/>
          </w:tcPr>
          <w:p w14:paraId="5B11DFE4" w14:textId="6F0FFFC4" w:rsidR="00DD787E" w:rsidRPr="001A3197" w:rsidRDefault="00DD787E" w:rsidP="00A9005D">
            <w:pPr>
              <w:tabs>
                <w:tab w:val="left" w:pos="567"/>
              </w:tabs>
              <w:ind w:left="34"/>
              <w:jc w:val="both"/>
              <w:rPr>
                <w:rFonts w:cstheme="minorHAnsi"/>
                <w:color w:val="002060"/>
                <w:sz w:val="28"/>
                <w:szCs w:val="28"/>
              </w:rPr>
            </w:pPr>
            <w:r w:rsidRPr="001A3197">
              <w:rPr>
                <w:rFonts w:cstheme="minorHAnsi"/>
                <w:color w:val="002060"/>
                <w:sz w:val="28"/>
                <w:szCs w:val="28"/>
              </w:rPr>
              <w:t xml:space="preserve">Invite them to ongoing Bible study in the </w:t>
            </w:r>
            <w:r>
              <w:rPr>
                <w:rFonts w:cstheme="minorHAnsi"/>
                <w:color w:val="002060"/>
                <w:sz w:val="28"/>
                <w:szCs w:val="28"/>
              </w:rPr>
              <w:t>P</w:t>
            </w:r>
            <w:r w:rsidRPr="001A3197">
              <w:rPr>
                <w:rFonts w:cstheme="minorHAnsi"/>
                <w:color w:val="002060"/>
                <w:sz w:val="28"/>
                <w:szCs w:val="28"/>
              </w:rPr>
              <w:t>arish</w:t>
            </w:r>
          </w:p>
        </w:tc>
        <w:tc>
          <w:tcPr>
            <w:tcW w:w="1586" w:type="dxa"/>
          </w:tcPr>
          <w:p w14:paraId="57C70425" w14:textId="46EE8F54"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w:t>
            </w:r>
          </w:p>
        </w:tc>
        <w:tc>
          <w:tcPr>
            <w:tcW w:w="1134" w:type="dxa"/>
          </w:tcPr>
          <w:p w14:paraId="5E13EBBD" w14:textId="608FF1B9"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4</w:t>
            </w:r>
          </w:p>
        </w:tc>
      </w:tr>
      <w:tr w:rsidR="00DD787E" w:rsidRPr="001A3197" w14:paraId="7EEBF8AE" w14:textId="3B241429" w:rsidTr="00DD787E">
        <w:trPr>
          <w:jc w:val="center"/>
        </w:trPr>
        <w:tc>
          <w:tcPr>
            <w:tcW w:w="6804" w:type="dxa"/>
          </w:tcPr>
          <w:p w14:paraId="28503BD4" w14:textId="53D3F046" w:rsidR="00DD787E" w:rsidRPr="001A3197" w:rsidRDefault="00DD787E" w:rsidP="00A9005D">
            <w:pPr>
              <w:ind w:left="34"/>
              <w:jc w:val="both"/>
              <w:rPr>
                <w:rFonts w:cstheme="minorHAnsi"/>
                <w:color w:val="002060"/>
                <w:sz w:val="28"/>
                <w:szCs w:val="28"/>
              </w:rPr>
            </w:pPr>
            <w:r w:rsidRPr="001A3197">
              <w:rPr>
                <w:rFonts w:cstheme="minorHAnsi"/>
                <w:color w:val="002060"/>
                <w:sz w:val="28"/>
                <w:szCs w:val="28"/>
              </w:rPr>
              <w:t>The group is invited to meet up two or three times a year for support</w:t>
            </w:r>
          </w:p>
        </w:tc>
        <w:tc>
          <w:tcPr>
            <w:tcW w:w="1586" w:type="dxa"/>
          </w:tcPr>
          <w:p w14:paraId="2913FD5F" w14:textId="6A62675E"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134" w:type="dxa"/>
          </w:tcPr>
          <w:p w14:paraId="359F98D4" w14:textId="0D393C86"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r>
      <w:tr w:rsidR="00DD787E" w:rsidRPr="001A3197" w14:paraId="68FA9DC9" w14:textId="5F000228" w:rsidTr="00DD787E">
        <w:trPr>
          <w:jc w:val="center"/>
        </w:trPr>
        <w:tc>
          <w:tcPr>
            <w:tcW w:w="6804" w:type="dxa"/>
          </w:tcPr>
          <w:p w14:paraId="7A2FEEB9" w14:textId="786F7CB8" w:rsidR="00DD787E" w:rsidRPr="001A3197" w:rsidRDefault="00DD787E" w:rsidP="00A9005D">
            <w:pPr>
              <w:ind w:left="34"/>
              <w:jc w:val="both"/>
              <w:rPr>
                <w:rFonts w:cstheme="minorHAnsi"/>
                <w:color w:val="002060"/>
                <w:sz w:val="28"/>
                <w:szCs w:val="28"/>
              </w:rPr>
            </w:pPr>
            <w:r w:rsidRPr="001A3197">
              <w:rPr>
                <w:rFonts w:cstheme="minorHAnsi"/>
                <w:color w:val="002060"/>
                <w:sz w:val="28"/>
                <w:szCs w:val="28"/>
              </w:rPr>
              <w:t>Informal contact by the Team</w:t>
            </w:r>
          </w:p>
        </w:tc>
        <w:tc>
          <w:tcPr>
            <w:tcW w:w="1586" w:type="dxa"/>
          </w:tcPr>
          <w:p w14:paraId="1BE63136" w14:textId="0E3348EB"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134" w:type="dxa"/>
          </w:tcPr>
          <w:p w14:paraId="1BEAAA40" w14:textId="67D38CE3"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p>
        </w:tc>
      </w:tr>
      <w:tr w:rsidR="00DD787E" w:rsidRPr="001A3197" w14:paraId="187FEE13" w14:textId="6C0FF31A" w:rsidTr="00DD787E">
        <w:trPr>
          <w:jc w:val="center"/>
        </w:trPr>
        <w:tc>
          <w:tcPr>
            <w:tcW w:w="6804" w:type="dxa"/>
          </w:tcPr>
          <w:p w14:paraId="0E3CC34E" w14:textId="544F98D2" w:rsidR="00DD787E" w:rsidRPr="001A3197" w:rsidRDefault="00DD787E" w:rsidP="00A9005D">
            <w:pPr>
              <w:ind w:left="34"/>
              <w:jc w:val="both"/>
              <w:rPr>
                <w:rFonts w:cstheme="minorHAnsi"/>
                <w:color w:val="002060"/>
                <w:sz w:val="28"/>
                <w:szCs w:val="28"/>
              </w:rPr>
            </w:pPr>
            <w:r w:rsidRPr="001A3197">
              <w:rPr>
                <w:rFonts w:cstheme="minorHAnsi"/>
                <w:color w:val="002060"/>
                <w:sz w:val="28"/>
                <w:szCs w:val="28"/>
              </w:rPr>
              <w:t>Via WhatsApp group</w:t>
            </w:r>
          </w:p>
        </w:tc>
        <w:tc>
          <w:tcPr>
            <w:tcW w:w="1586" w:type="dxa"/>
          </w:tcPr>
          <w:p w14:paraId="4C1D3B7C" w14:textId="0CA69D9D"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134" w:type="dxa"/>
          </w:tcPr>
          <w:p w14:paraId="35E66E0E" w14:textId="39D0C0C0"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p>
        </w:tc>
      </w:tr>
      <w:tr w:rsidR="00DD787E" w:rsidRPr="001A3197" w14:paraId="40E2375B" w14:textId="71D312B4" w:rsidTr="00DD787E">
        <w:trPr>
          <w:jc w:val="center"/>
        </w:trPr>
        <w:tc>
          <w:tcPr>
            <w:tcW w:w="6804" w:type="dxa"/>
          </w:tcPr>
          <w:p w14:paraId="6EC81239" w14:textId="6C16ACEC" w:rsidR="00DD787E" w:rsidRPr="001A3197" w:rsidRDefault="00DD787E" w:rsidP="00A9005D">
            <w:pPr>
              <w:ind w:left="34"/>
              <w:jc w:val="both"/>
              <w:rPr>
                <w:rFonts w:cstheme="minorHAnsi"/>
                <w:color w:val="002060"/>
                <w:sz w:val="28"/>
                <w:szCs w:val="28"/>
              </w:rPr>
            </w:pPr>
            <w:r w:rsidRPr="001A3197">
              <w:rPr>
                <w:rFonts w:cstheme="minorHAnsi"/>
                <w:color w:val="002060"/>
                <w:sz w:val="28"/>
                <w:szCs w:val="28"/>
              </w:rPr>
              <w:t xml:space="preserve">Parish </w:t>
            </w:r>
            <w:r>
              <w:rPr>
                <w:rFonts w:cstheme="minorHAnsi"/>
                <w:color w:val="002060"/>
                <w:sz w:val="28"/>
                <w:szCs w:val="28"/>
              </w:rPr>
              <w:t>Priest</w:t>
            </w:r>
            <w:r w:rsidRPr="001A3197">
              <w:rPr>
                <w:rFonts w:cstheme="minorHAnsi"/>
                <w:color w:val="002060"/>
                <w:sz w:val="28"/>
                <w:szCs w:val="28"/>
              </w:rPr>
              <w:t xml:space="preserve"> informal contact</w:t>
            </w:r>
          </w:p>
        </w:tc>
        <w:tc>
          <w:tcPr>
            <w:tcW w:w="1586" w:type="dxa"/>
          </w:tcPr>
          <w:p w14:paraId="0C7007A7" w14:textId="60811FCF"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134" w:type="dxa"/>
          </w:tcPr>
          <w:p w14:paraId="372A06DE" w14:textId="187F48E3"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p>
        </w:tc>
      </w:tr>
      <w:tr w:rsidR="00DD787E" w:rsidRPr="001A3197" w14:paraId="05FC9F3A" w14:textId="0145E3BB" w:rsidTr="00DD787E">
        <w:trPr>
          <w:jc w:val="center"/>
        </w:trPr>
        <w:tc>
          <w:tcPr>
            <w:tcW w:w="6804" w:type="dxa"/>
          </w:tcPr>
          <w:p w14:paraId="09E465F3" w14:textId="5F4B1158" w:rsidR="00DD787E" w:rsidRPr="001A3197" w:rsidRDefault="00DD787E" w:rsidP="00A9005D">
            <w:pPr>
              <w:ind w:left="34"/>
              <w:jc w:val="both"/>
              <w:rPr>
                <w:rFonts w:cstheme="minorHAnsi"/>
                <w:color w:val="002060"/>
                <w:sz w:val="28"/>
                <w:szCs w:val="28"/>
              </w:rPr>
            </w:pPr>
            <w:r w:rsidRPr="001A3197">
              <w:rPr>
                <w:rFonts w:cstheme="minorHAnsi"/>
                <w:color w:val="002060"/>
                <w:sz w:val="28"/>
                <w:szCs w:val="28"/>
              </w:rPr>
              <w:t>All the above</w:t>
            </w:r>
          </w:p>
        </w:tc>
        <w:tc>
          <w:tcPr>
            <w:tcW w:w="1586" w:type="dxa"/>
          </w:tcPr>
          <w:p w14:paraId="1A27DAAB" w14:textId="7BC399E9"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134" w:type="dxa"/>
          </w:tcPr>
          <w:p w14:paraId="5ADE9F88" w14:textId="661BFCB6"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r>
      <w:tr w:rsidR="00DD787E" w:rsidRPr="001A3197" w14:paraId="7FFD32E9" w14:textId="7C4BF183" w:rsidTr="00DD787E">
        <w:trPr>
          <w:jc w:val="center"/>
        </w:trPr>
        <w:tc>
          <w:tcPr>
            <w:tcW w:w="6804" w:type="dxa"/>
          </w:tcPr>
          <w:p w14:paraId="5F12A497" w14:textId="07C4FF3E" w:rsidR="00DD787E" w:rsidRPr="001A3197" w:rsidRDefault="00DD787E" w:rsidP="00A9005D">
            <w:pPr>
              <w:ind w:left="34"/>
              <w:jc w:val="both"/>
              <w:rPr>
                <w:rFonts w:cstheme="minorHAnsi"/>
                <w:color w:val="002060"/>
                <w:sz w:val="28"/>
                <w:szCs w:val="28"/>
              </w:rPr>
            </w:pPr>
            <w:r w:rsidRPr="001A3197">
              <w:rPr>
                <w:rFonts w:cstheme="minorHAnsi"/>
                <w:color w:val="002060"/>
                <w:sz w:val="28"/>
                <w:szCs w:val="28"/>
              </w:rPr>
              <w:t>No ongoing support</w:t>
            </w:r>
          </w:p>
        </w:tc>
        <w:tc>
          <w:tcPr>
            <w:tcW w:w="1586" w:type="dxa"/>
          </w:tcPr>
          <w:p w14:paraId="69410F84" w14:textId="482F065A"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134" w:type="dxa"/>
          </w:tcPr>
          <w:p w14:paraId="240977E2" w14:textId="5ABAC08F"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p>
        </w:tc>
      </w:tr>
      <w:tr w:rsidR="00DD787E" w:rsidRPr="001A3197" w14:paraId="521D9425" w14:textId="3135ADE9" w:rsidTr="00DD787E">
        <w:trPr>
          <w:trHeight w:val="70"/>
          <w:jc w:val="center"/>
        </w:trPr>
        <w:tc>
          <w:tcPr>
            <w:tcW w:w="6804" w:type="dxa"/>
          </w:tcPr>
          <w:p w14:paraId="028AEDE4" w14:textId="77777777" w:rsidR="00DD787E" w:rsidRPr="001A3197" w:rsidRDefault="00DD787E" w:rsidP="00A9005D">
            <w:pPr>
              <w:pStyle w:val="ListParagraph"/>
              <w:ind w:left="34"/>
              <w:jc w:val="both"/>
              <w:outlineLvl w:val="3"/>
              <w:rPr>
                <w:rFonts w:cstheme="minorHAnsi"/>
                <w:color w:val="002060"/>
                <w:sz w:val="28"/>
                <w:szCs w:val="28"/>
              </w:rPr>
            </w:pPr>
            <w:r w:rsidRPr="001A3197">
              <w:rPr>
                <w:rFonts w:cstheme="minorHAnsi"/>
                <w:color w:val="002060"/>
                <w:sz w:val="28"/>
                <w:szCs w:val="28"/>
              </w:rPr>
              <w:t>No response</w:t>
            </w:r>
          </w:p>
        </w:tc>
        <w:tc>
          <w:tcPr>
            <w:tcW w:w="1586" w:type="dxa"/>
          </w:tcPr>
          <w:p w14:paraId="26D4F090" w14:textId="51193956"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c>
          <w:tcPr>
            <w:tcW w:w="1134" w:type="dxa"/>
          </w:tcPr>
          <w:p w14:paraId="39E1286E" w14:textId="497A241C" w:rsidR="00DD787E" w:rsidRPr="001A3197" w:rsidRDefault="00DD787E" w:rsidP="00DD787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9</w:t>
            </w:r>
          </w:p>
        </w:tc>
      </w:tr>
      <w:tr w:rsidR="00DD787E" w:rsidRPr="003144F3" w14:paraId="1B7B9E94" w14:textId="1F862CC6" w:rsidTr="00DD787E">
        <w:trPr>
          <w:jc w:val="center"/>
        </w:trPr>
        <w:tc>
          <w:tcPr>
            <w:tcW w:w="6804" w:type="dxa"/>
            <w:shd w:val="clear" w:color="auto" w:fill="DAEEF3" w:themeFill="accent5" w:themeFillTint="33"/>
          </w:tcPr>
          <w:p w14:paraId="2059364D" w14:textId="43F04115" w:rsidR="00DD787E" w:rsidRPr="003144F3" w:rsidRDefault="00DD787E" w:rsidP="00A9005D">
            <w:pPr>
              <w:pStyle w:val="ListParagraph"/>
              <w:ind w:left="34"/>
              <w:jc w:val="both"/>
              <w:outlineLvl w:val="3"/>
              <w:rPr>
                <w:rFonts w:eastAsia="Times New Roman" w:cstheme="minorHAnsi"/>
                <w:i/>
                <w:iCs/>
                <w:color w:val="002060"/>
                <w:sz w:val="24"/>
                <w:szCs w:val="24"/>
                <w:lang w:val="en-AU" w:eastAsia="en-AU"/>
              </w:rPr>
            </w:pPr>
            <w:r w:rsidRPr="003144F3">
              <w:rPr>
                <w:rFonts w:eastAsia="Times New Roman" w:cstheme="minorHAnsi"/>
                <w:i/>
                <w:iCs/>
                <w:color w:val="002060"/>
                <w:sz w:val="24"/>
                <w:szCs w:val="24"/>
                <w:lang w:val="en-AU" w:eastAsia="en-AU"/>
              </w:rPr>
              <w:t>N of respondents</w:t>
            </w:r>
            <w:r w:rsidR="001F0931">
              <w:rPr>
                <w:rFonts w:eastAsia="Times New Roman" w:cstheme="minorHAnsi"/>
                <w:i/>
                <w:iCs/>
                <w:color w:val="002060"/>
                <w:sz w:val="24"/>
                <w:szCs w:val="24"/>
                <w:lang w:val="en-AU" w:eastAsia="en-AU"/>
              </w:rPr>
              <w:t>=</w:t>
            </w:r>
            <w:r w:rsidRPr="003144F3">
              <w:rPr>
                <w:rFonts w:eastAsia="Times New Roman" w:cstheme="minorHAnsi"/>
                <w:i/>
                <w:iCs/>
                <w:color w:val="002060"/>
                <w:sz w:val="24"/>
                <w:szCs w:val="24"/>
                <w:lang w:val="en-AU" w:eastAsia="en-AU"/>
              </w:rPr>
              <w:t xml:space="preserve"> 26 </w:t>
            </w:r>
            <w:r w:rsidRPr="003144F3">
              <w:rPr>
                <w:rFonts w:eastAsia="Times New Roman" w:cstheme="minorHAnsi"/>
                <w:i/>
                <w:iCs/>
                <w:color w:val="002060"/>
                <w:sz w:val="24"/>
                <w:szCs w:val="24"/>
                <w:lang w:val="en-AU" w:eastAsia="en-AU"/>
              </w:rPr>
              <w:tab/>
              <w:t xml:space="preserve">     </w:t>
            </w:r>
            <w:r w:rsidRPr="003144F3">
              <w:rPr>
                <w:rFonts w:eastAsia="Times New Roman" w:cstheme="minorHAnsi"/>
                <w:i/>
                <w:iCs/>
                <w:color w:val="002060"/>
                <w:sz w:val="24"/>
                <w:szCs w:val="24"/>
                <w:lang w:val="en-AU" w:eastAsia="en-AU"/>
              </w:rPr>
              <w:tab/>
            </w:r>
            <w:r w:rsidR="0015661A">
              <w:rPr>
                <w:rFonts w:eastAsia="Times New Roman" w:cstheme="minorHAnsi"/>
                <w:i/>
                <w:iCs/>
                <w:color w:val="002060"/>
                <w:sz w:val="24"/>
                <w:szCs w:val="24"/>
                <w:lang w:val="en-AU" w:eastAsia="en-AU"/>
              </w:rPr>
              <w:tab/>
            </w:r>
            <w:r w:rsidR="0015661A">
              <w:rPr>
                <w:rFonts w:eastAsia="Times New Roman" w:cstheme="minorHAnsi"/>
                <w:i/>
                <w:iCs/>
                <w:color w:val="002060"/>
                <w:sz w:val="24"/>
                <w:szCs w:val="24"/>
                <w:lang w:val="en-AU" w:eastAsia="en-AU"/>
              </w:rPr>
              <w:tab/>
            </w:r>
            <w:r w:rsidRPr="003144F3">
              <w:rPr>
                <w:rFonts w:eastAsia="Times New Roman" w:cstheme="minorHAnsi"/>
                <w:i/>
                <w:iCs/>
                <w:color w:val="002060"/>
                <w:sz w:val="24"/>
                <w:szCs w:val="24"/>
                <w:lang w:val="en-AU" w:eastAsia="en-AU"/>
              </w:rPr>
              <w:t xml:space="preserve"> responses</w:t>
            </w:r>
          </w:p>
        </w:tc>
        <w:tc>
          <w:tcPr>
            <w:tcW w:w="1586" w:type="dxa"/>
            <w:shd w:val="clear" w:color="auto" w:fill="DAEEF3" w:themeFill="accent5" w:themeFillTint="33"/>
          </w:tcPr>
          <w:p w14:paraId="1984ECC2" w14:textId="7A06A2C6" w:rsidR="00DD787E" w:rsidRPr="003144F3" w:rsidRDefault="00DD787E" w:rsidP="00DD787E">
            <w:pPr>
              <w:pStyle w:val="ListParagraph"/>
              <w:spacing w:line="276" w:lineRule="auto"/>
              <w:ind w:left="-142"/>
              <w:jc w:val="center"/>
              <w:outlineLvl w:val="3"/>
              <w:rPr>
                <w:rFonts w:eastAsia="Times New Roman" w:cstheme="minorHAnsi"/>
                <w:i/>
                <w:iCs/>
                <w:color w:val="002060"/>
                <w:sz w:val="24"/>
                <w:szCs w:val="24"/>
                <w:lang w:val="en-AU" w:eastAsia="en-AU"/>
              </w:rPr>
            </w:pPr>
            <w:r w:rsidRPr="003144F3">
              <w:rPr>
                <w:rFonts w:eastAsia="Times New Roman" w:cstheme="minorHAnsi"/>
                <w:i/>
                <w:iCs/>
                <w:color w:val="002060"/>
                <w:sz w:val="24"/>
                <w:szCs w:val="24"/>
                <w:lang w:val="en-AU" w:eastAsia="en-AU"/>
              </w:rPr>
              <w:t>*27</w:t>
            </w:r>
          </w:p>
        </w:tc>
        <w:tc>
          <w:tcPr>
            <w:tcW w:w="1134" w:type="dxa"/>
            <w:shd w:val="clear" w:color="auto" w:fill="DAEEF3" w:themeFill="accent5" w:themeFillTint="33"/>
          </w:tcPr>
          <w:p w14:paraId="152EDB64" w14:textId="7EF9AAE8" w:rsidR="00DD787E" w:rsidRPr="003144F3" w:rsidRDefault="00DD787E" w:rsidP="00DD787E">
            <w:pPr>
              <w:pStyle w:val="ListParagraph"/>
              <w:spacing w:line="276" w:lineRule="auto"/>
              <w:ind w:left="-142"/>
              <w:jc w:val="center"/>
              <w:outlineLvl w:val="3"/>
              <w:rPr>
                <w:rFonts w:eastAsia="Times New Roman" w:cstheme="minorHAnsi"/>
                <w:i/>
                <w:iCs/>
                <w:color w:val="002060"/>
                <w:sz w:val="24"/>
                <w:szCs w:val="24"/>
                <w:lang w:val="en-AU" w:eastAsia="en-AU"/>
              </w:rPr>
            </w:pPr>
            <w:r w:rsidRPr="003144F3">
              <w:rPr>
                <w:rFonts w:eastAsia="Times New Roman" w:cstheme="minorHAnsi"/>
                <w:i/>
                <w:iCs/>
                <w:color w:val="002060"/>
                <w:sz w:val="24"/>
                <w:szCs w:val="24"/>
                <w:lang w:val="en-AU" w:eastAsia="en-AU"/>
              </w:rPr>
              <w:t>100</w:t>
            </w:r>
          </w:p>
        </w:tc>
      </w:tr>
    </w:tbl>
    <w:p w14:paraId="05AD31E5" w14:textId="2F47A157" w:rsidR="005248FD" w:rsidRPr="00E61FFB" w:rsidRDefault="005248FD" w:rsidP="00170CE2">
      <w:pPr>
        <w:spacing w:line="276" w:lineRule="auto"/>
        <w:ind w:left="-142"/>
        <w:jc w:val="both"/>
        <w:rPr>
          <w:rFonts w:cstheme="minorHAnsi"/>
          <w:color w:val="FF0000"/>
          <w:sz w:val="28"/>
          <w:szCs w:val="28"/>
        </w:rPr>
      </w:pPr>
      <w:bookmarkStart w:id="0" w:name="_Hlk102033598"/>
      <w:r w:rsidRPr="009F48F7">
        <w:rPr>
          <w:rFonts w:cstheme="minorHAnsi"/>
          <w:color w:val="002060"/>
          <w:sz w:val="16"/>
          <w:szCs w:val="16"/>
        </w:rPr>
        <w:br/>
      </w:r>
      <w:r w:rsidRPr="001A3197">
        <w:rPr>
          <w:rFonts w:cstheme="minorHAnsi"/>
          <w:color w:val="002060"/>
          <w:sz w:val="28"/>
          <w:szCs w:val="28"/>
        </w:rPr>
        <w:t>*</w:t>
      </w:r>
      <w:r w:rsidRPr="00E61FFB">
        <w:rPr>
          <w:rFonts w:cstheme="minorHAnsi"/>
          <w:i/>
          <w:iCs/>
          <w:color w:val="FF0000"/>
          <w:sz w:val="28"/>
          <w:szCs w:val="28"/>
        </w:rPr>
        <w:t xml:space="preserve">Numbers in red indicate that some </w:t>
      </w:r>
      <w:r w:rsidR="0089571C" w:rsidRPr="00E61FFB">
        <w:rPr>
          <w:rFonts w:cstheme="minorHAnsi"/>
          <w:i/>
          <w:iCs/>
          <w:color w:val="FF0000"/>
          <w:sz w:val="28"/>
          <w:szCs w:val="28"/>
        </w:rPr>
        <w:t>P</w:t>
      </w:r>
      <w:r w:rsidRPr="00E61FFB">
        <w:rPr>
          <w:rFonts w:cstheme="minorHAnsi"/>
          <w:i/>
          <w:iCs/>
          <w:color w:val="FF0000"/>
          <w:sz w:val="28"/>
          <w:szCs w:val="28"/>
        </w:rPr>
        <w:t>arishes selected more than one from the selection given.</w:t>
      </w:r>
      <w:r w:rsidRPr="00E61FFB">
        <w:rPr>
          <w:rFonts w:cstheme="minorHAnsi"/>
          <w:color w:val="FF0000"/>
          <w:sz w:val="28"/>
          <w:szCs w:val="28"/>
        </w:rPr>
        <w:t xml:space="preserve"> </w:t>
      </w:r>
    </w:p>
    <w:p w14:paraId="5D8BA813" w14:textId="30239B1F" w:rsidR="008575DA" w:rsidRPr="001A3197" w:rsidRDefault="00907CE7" w:rsidP="00170CE2">
      <w:pPr>
        <w:spacing w:line="276" w:lineRule="auto"/>
        <w:ind w:left="-142"/>
        <w:jc w:val="both"/>
        <w:rPr>
          <w:rFonts w:cstheme="minorHAnsi"/>
          <w:color w:val="002060"/>
          <w:sz w:val="28"/>
          <w:szCs w:val="28"/>
        </w:rPr>
      </w:pPr>
      <w:r w:rsidRPr="001A3197">
        <w:rPr>
          <w:rFonts w:cstheme="minorHAnsi"/>
          <w:color w:val="002060"/>
          <w:sz w:val="28"/>
          <w:szCs w:val="28"/>
        </w:rPr>
        <w:t>The Rite indicates th</w:t>
      </w:r>
      <w:r w:rsidR="00456C3E" w:rsidRPr="001A3197">
        <w:rPr>
          <w:rFonts w:cstheme="minorHAnsi"/>
          <w:color w:val="002060"/>
          <w:sz w:val="28"/>
          <w:szCs w:val="28"/>
        </w:rPr>
        <w:t>at</w:t>
      </w:r>
      <w:r w:rsidRPr="001A3197">
        <w:rPr>
          <w:rFonts w:cstheme="minorHAnsi"/>
          <w:color w:val="002060"/>
          <w:sz w:val="28"/>
          <w:szCs w:val="28"/>
        </w:rPr>
        <w:t xml:space="preserve"> </w:t>
      </w:r>
      <w:r w:rsidR="000C7B5E" w:rsidRPr="001A3197">
        <w:rPr>
          <w:rFonts w:cstheme="minorHAnsi"/>
          <w:color w:val="002060"/>
          <w:sz w:val="28"/>
          <w:szCs w:val="28"/>
        </w:rPr>
        <w:t xml:space="preserve">a newly baptised is </w:t>
      </w:r>
      <w:r w:rsidR="00CA01FF" w:rsidRPr="001A3197">
        <w:rPr>
          <w:rFonts w:cstheme="minorHAnsi"/>
          <w:color w:val="002060"/>
          <w:sz w:val="28"/>
          <w:szCs w:val="28"/>
        </w:rPr>
        <w:t xml:space="preserve">considered a </w:t>
      </w:r>
      <w:r w:rsidR="0089571C">
        <w:rPr>
          <w:rFonts w:cstheme="minorHAnsi"/>
          <w:color w:val="002060"/>
          <w:sz w:val="28"/>
          <w:szCs w:val="28"/>
        </w:rPr>
        <w:t>N</w:t>
      </w:r>
      <w:r w:rsidR="000C7B5E" w:rsidRPr="001A3197">
        <w:rPr>
          <w:rFonts w:cstheme="minorHAnsi"/>
          <w:color w:val="002060"/>
          <w:sz w:val="28"/>
          <w:szCs w:val="28"/>
        </w:rPr>
        <w:t xml:space="preserve">eophyte for </w:t>
      </w:r>
      <w:r w:rsidR="009431F7">
        <w:rPr>
          <w:rFonts w:cstheme="minorHAnsi"/>
          <w:color w:val="002060"/>
          <w:sz w:val="28"/>
          <w:szCs w:val="28"/>
        </w:rPr>
        <w:t xml:space="preserve">up to </w:t>
      </w:r>
      <w:r w:rsidR="000C7B5E" w:rsidRPr="001A3197">
        <w:rPr>
          <w:rFonts w:cstheme="minorHAnsi"/>
          <w:color w:val="002060"/>
          <w:sz w:val="28"/>
          <w:szCs w:val="28"/>
        </w:rPr>
        <w:t>three ye</w:t>
      </w:r>
      <w:r w:rsidR="0003271A" w:rsidRPr="001A3197">
        <w:rPr>
          <w:rFonts w:cstheme="minorHAnsi"/>
          <w:color w:val="002060"/>
          <w:sz w:val="28"/>
          <w:szCs w:val="28"/>
        </w:rPr>
        <w:t>a</w:t>
      </w:r>
      <w:r w:rsidR="000C7B5E" w:rsidRPr="001A3197">
        <w:rPr>
          <w:rFonts w:cstheme="minorHAnsi"/>
          <w:color w:val="002060"/>
          <w:sz w:val="28"/>
          <w:szCs w:val="28"/>
        </w:rPr>
        <w:t xml:space="preserve">rs. </w:t>
      </w:r>
      <w:r w:rsidR="00147493" w:rsidRPr="001A3197">
        <w:rPr>
          <w:rFonts w:cstheme="minorHAnsi"/>
          <w:color w:val="002060"/>
          <w:sz w:val="28"/>
          <w:szCs w:val="28"/>
        </w:rPr>
        <w:t>It is</w:t>
      </w:r>
      <w:r w:rsidR="0089571C">
        <w:rPr>
          <w:rFonts w:cstheme="minorHAnsi"/>
          <w:color w:val="002060"/>
          <w:sz w:val="28"/>
          <w:szCs w:val="28"/>
        </w:rPr>
        <w:t xml:space="preserve"> the</w:t>
      </w:r>
      <w:r w:rsidR="00147493" w:rsidRPr="001A3197">
        <w:rPr>
          <w:rFonts w:cstheme="minorHAnsi"/>
          <w:color w:val="002060"/>
          <w:sz w:val="28"/>
          <w:szCs w:val="28"/>
        </w:rPr>
        <w:t xml:space="preserve"> time </w:t>
      </w:r>
      <w:r w:rsidR="0023054F" w:rsidRPr="001A3197">
        <w:rPr>
          <w:rFonts w:cstheme="minorHAnsi"/>
          <w:color w:val="002060"/>
          <w:sz w:val="28"/>
          <w:szCs w:val="28"/>
        </w:rPr>
        <w:t xml:space="preserve">when the </w:t>
      </w:r>
      <w:r w:rsidR="0089571C">
        <w:rPr>
          <w:rFonts w:cstheme="minorHAnsi"/>
          <w:color w:val="002060"/>
          <w:sz w:val="28"/>
          <w:szCs w:val="28"/>
        </w:rPr>
        <w:t>N</w:t>
      </w:r>
      <w:r w:rsidR="0023054F" w:rsidRPr="001A3197">
        <w:rPr>
          <w:rFonts w:cstheme="minorHAnsi"/>
          <w:color w:val="002060"/>
          <w:sz w:val="28"/>
          <w:szCs w:val="28"/>
        </w:rPr>
        <w:t xml:space="preserve">eophytes </w:t>
      </w:r>
      <w:r w:rsidR="0017276F" w:rsidRPr="001A3197">
        <w:rPr>
          <w:rFonts w:cstheme="minorHAnsi"/>
          <w:color w:val="002060"/>
          <w:sz w:val="28"/>
          <w:szCs w:val="28"/>
        </w:rPr>
        <w:t>grow in the faith they proclaimed at Easter</w:t>
      </w:r>
      <w:r w:rsidR="0089571C">
        <w:rPr>
          <w:rFonts w:cstheme="minorHAnsi"/>
          <w:color w:val="002060"/>
          <w:sz w:val="28"/>
          <w:szCs w:val="28"/>
        </w:rPr>
        <w:t>,</w:t>
      </w:r>
      <w:r w:rsidR="0017276F" w:rsidRPr="001A3197">
        <w:rPr>
          <w:rFonts w:cstheme="minorHAnsi"/>
          <w:color w:val="002060"/>
          <w:sz w:val="28"/>
          <w:szCs w:val="28"/>
        </w:rPr>
        <w:t xml:space="preserve"> with the assistance of the whole community</w:t>
      </w:r>
      <w:r w:rsidR="00D64F4E" w:rsidRPr="001A3197">
        <w:rPr>
          <w:rFonts w:cstheme="minorHAnsi"/>
          <w:color w:val="002060"/>
          <w:sz w:val="28"/>
          <w:szCs w:val="28"/>
        </w:rPr>
        <w:t xml:space="preserve"> [RCIA </w:t>
      </w:r>
      <w:r w:rsidR="00582329" w:rsidRPr="001A3197">
        <w:rPr>
          <w:rFonts w:cstheme="minorHAnsi"/>
          <w:color w:val="002060"/>
          <w:sz w:val="28"/>
          <w:szCs w:val="28"/>
        </w:rPr>
        <w:t>234-238]</w:t>
      </w:r>
      <w:r w:rsidR="0089571C">
        <w:rPr>
          <w:rFonts w:cstheme="minorHAnsi"/>
          <w:color w:val="002060"/>
          <w:sz w:val="28"/>
          <w:szCs w:val="28"/>
        </w:rPr>
        <w:t>.</w:t>
      </w:r>
      <w:r w:rsidR="0021077D" w:rsidRPr="001A3197">
        <w:rPr>
          <w:rFonts w:cstheme="minorHAnsi"/>
          <w:color w:val="002060"/>
          <w:sz w:val="28"/>
          <w:szCs w:val="28"/>
        </w:rPr>
        <w:t xml:space="preserve"> </w:t>
      </w:r>
      <w:r w:rsidR="004D67A1" w:rsidRPr="001A3197">
        <w:rPr>
          <w:rFonts w:cstheme="minorHAnsi"/>
          <w:color w:val="002060"/>
          <w:sz w:val="28"/>
          <w:szCs w:val="28"/>
        </w:rPr>
        <w:t>The results show that t</w:t>
      </w:r>
      <w:r w:rsidR="007C1E81" w:rsidRPr="001A3197">
        <w:rPr>
          <w:rFonts w:cstheme="minorHAnsi"/>
          <w:color w:val="002060"/>
          <w:sz w:val="28"/>
          <w:szCs w:val="28"/>
        </w:rPr>
        <w:t xml:space="preserve">here is not one </w:t>
      </w:r>
      <w:r w:rsidR="004D67A1" w:rsidRPr="001A3197">
        <w:rPr>
          <w:rFonts w:cstheme="minorHAnsi"/>
          <w:color w:val="002060"/>
          <w:sz w:val="28"/>
          <w:szCs w:val="28"/>
        </w:rPr>
        <w:t>predominant</w:t>
      </w:r>
      <w:r w:rsidR="007C1E81" w:rsidRPr="001A3197">
        <w:rPr>
          <w:rFonts w:cstheme="minorHAnsi"/>
          <w:color w:val="002060"/>
          <w:sz w:val="28"/>
          <w:szCs w:val="28"/>
        </w:rPr>
        <w:t xml:space="preserve"> way in which </w:t>
      </w:r>
      <w:r w:rsidR="00BE50ED" w:rsidRPr="001A3197">
        <w:rPr>
          <w:rFonts w:cstheme="minorHAnsi"/>
          <w:color w:val="002060"/>
          <w:sz w:val="28"/>
          <w:szCs w:val="28"/>
        </w:rPr>
        <w:t>support is given</w:t>
      </w:r>
      <w:r w:rsidR="00F65CEC" w:rsidRPr="001A3197">
        <w:rPr>
          <w:rFonts w:cstheme="minorHAnsi"/>
          <w:color w:val="002060"/>
          <w:sz w:val="28"/>
          <w:szCs w:val="28"/>
        </w:rPr>
        <w:t xml:space="preserve"> to the </w:t>
      </w:r>
      <w:r w:rsidR="0089571C">
        <w:rPr>
          <w:rFonts w:cstheme="minorHAnsi"/>
          <w:color w:val="002060"/>
          <w:sz w:val="28"/>
          <w:szCs w:val="28"/>
        </w:rPr>
        <w:t>N</w:t>
      </w:r>
      <w:r w:rsidR="00F65CEC" w:rsidRPr="001A3197">
        <w:rPr>
          <w:rFonts w:cstheme="minorHAnsi"/>
          <w:color w:val="002060"/>
          <w:sz w:val="28"/>
          <w:szCs w:val="28"/>
        </w:rPr>
        <w:t>eophyte</w:t>
      </w:r>
      <w:r w:rsidR="00504837" w:rsidRPr="001A3197">
        <w:rPr>
          <w:rFonts w:cstheme="minorHAnsi"/>
          <w:color w:val="002060"/>
          <w:sz w:val="28"/>
          <w:szCs w:val="28"/>
        </w:rPr>
        <w:t xml:space="preserve">. </w:t>
      </w:r>
      <w:r w:rsidR="00303F78" w:rsidRPr="001A3197">
        <w:rPr>
          <w:rFonts w:cstheme="minorHAnsi"/>
          <w:color w:val="002060"/>
          <w:sz w:val="28"/>
          <w:szCs w:val="28"/>
        </w:rPr>
        <w:t xml:space="preserve">Across the </w:t>
      </w:r>
      <w:r w:rsidR="00A04BB2">
        <w:rPr>
          <w:rFonts w:cstheme="minorHAnsi"/>
          <w:color w:val="002060"/>
          <w:sz w:val="28"/>
          <w:szCs w:val="28"/>
        </w:rPr>
        <w:t>p</w:t>
      </w:r>
      <w:r w:rsidR="00303F78" w:rsidRPr="001A3197">
        <w:rPr>
          <w:rFonts w:cstheme="minorHAnsi"/>
          <w:color w:val="002060"/>
          <w:sz w:val="28"/>
          <w:szCs w:val="28"/>
        </w:rPr>
        <w:t>arishes</w:t>
      </w:r>
      <w:r w:rsidR="0089571C">
        <w:rPr>
          <w:rFonts w:cstheme="minorHAnsi"/>
          <w:color w:val="002060"/>
          <w:sz w:val="28"/>
          <w:szCs w:val="28"/>
        </w:rPr>
        <w:t>,</w:t>
      </w:r>
      <w:r w:rsidR="00303F78" w:rsidRPr="001A3197">
        <w:rPr>
          <w:rFonts w:cstheme="minorHAnsi"/>
          <w:color w:val="002060"/>
          <w:sz w:val="28"/>
          <w:szCs w:val="28"/>
        </w:rPr>
        <w:t xml:space="preserve"> a</w:t>
      </w:r>
      <w:r w:rsidR="00AE6C25" w:rsidRPr="001A3197">
        <w:rPr>
          <w:rFonts w:cstheme="minorHAnsi"/>
          <w:color w:val="002060"/>
          <w:sz w:val="28"/>
          <w:szCs w:val="28"/>
        </w:rPr>
        <w:t xml:space="preserve"> number of </w:t>
      </w:r>
      <w:r w:rsidR="00582329" w:rsidRPr="001A3197">
        <w:rPr>
          <w:rFonts w:cstheme="minorHAnsi"/>
          <w:color w:val="002060"/>
          <w:sz w:val="28"/>
          <w:szCs w:val="28"/>
        </w:rPr>
        <w:t>approaches</w:t>
      </w:r>
      <w:r w:rsidR="00AE6C25" w:rsidRPr="001A3197">
        <w:rPr>
          <w:rFonts w:cstheme="minorHAnsi"/>
          <w:color w:val="002060"/>
          <w:sz w:val="28"/>
          <w:szCs w:val="28"/>
        </w:rPr>
        <w:t xml:space="preserve"> are employed</w:t>
      </w:r>
      <w:r w:rsidR="00303F78" w:rsidRPr="001A3197">
        <w:rPr>
          <w:rFonts w:cstheme="minorHAnsi"/>
          <w:color w:val="002060"/>
          <w:sz w:val="28"/>
          <w:szCs w:val="28"/>
        </w:rPr>
        <w:t>,</w:t>
      </w:r>
      <w:r w:rsidR="00AE6C25" w:rsidRPr="001A3197">
        <w:rPr>
          <w:rFonts w:cstheme="minorHAnsi"/>
          <w:color w:val="002060"/>
          <w:sz w:val="28"/>
          <w:szCs w:val="28"/>
        </w:rPr>
        <w:t xml:space="preserve"> </w:t>
      </w:r>
      <w:r w:rsidR="00CD2C9C" w:rsidRPr="001A3197">
        <w:rPr>
          <w:rFonts w:cstheme="minorHAnsi"/>
          <w:color w:val="002060"/>
          <w:sz w:val="28"/>
          <w:szCs w:val="28"/>
        </w:rPr>
        <w:t xml:space="preserve">ranging </w:t>
      </w:r>
      <w:r w:rsidR="00C004F7" w:rsidRPr="001A3197">
        <w:rPr>
          <w:rFonts w:cstheme="minorHAnsi"/>
          <w:color w:val="002060"/>
          <w:sz w:val="28"/>
          <w:szCs w:val="28"/>
        </w:rPr>
        <w:t xml:space="preserve">from </w:t>
      </w:r>
      <w:proofErr w:type="gramStart"/>
      <w:r w:rsidR="00C004F7" w:rsidRPr="001A3197">
        <w:rPr>
          <w:rFonts w:cstheme="minorHAnsi"/>
          <w:color w:val="002060"/>
          <w:sz w:val="28"/>
          <w:szCs w:val="28"/>
        </w:rPr>
        <w:t>face</w:t>
      </w:r>
      <w:r w:rsidR="00E61FFB">
        <w:rPr>
          <w:rFonts w:cstheme="minorHAnsi"/>
          <w:color w:val="002060"/>
          <w:sz w:val="28"/>
          <w:szCs w:val="28"/>
        </w:rPr>
        <w:t xml:space="preserve"> </w:t>
      </w:r>
      <w:r w:rsidR="00C004F7" w:rsidRPr="001A3197">
        <w:rPr>
          <w:rFonts w:cstheme="minorHAnsi"/>
          <w:color w:val="002060"/>
          <w:sz w:val="28"/>
          <w:szCs w:val="28"/>
        </w:rPr>
        <w:t>to</w:t>
      </w:r>
      <w:r w:rsidR="00E61FFB">
        <w:rPr>
          <w:rFonts w:cstheme="minorHAnsi"/>
          <w:color w:val="002060"/>
          <w:sz w:val="28"/>
          <w:szCs w:val="28"/>
        </w:rPr>
        <w:t xml:space="preserve"> </w:t>
      </w:r>
      <w:r w:rsidR="00C004F7" w:rsidRPr="001A3197">
        <w:rPr>
          <w:rFonts w:cstheme="minorHAnsi"/>
          <w:color w:val="002060"/>
          <w:sz w:val="28"/>
          <w:szCs w:val="28"/>
        </w:rPr>
        <w:t>face</w:t>
      </w:r>
      <w:proofErr w:type="gramEnd"/>
      <w:r w:rsidR="00C004F7" w:rsidRPr="001A3197">
        <w:rPr>
          <w:rFonts w:cstheme="minorHAnsi"/>
          <w:color w:val="002060"/>
          <w:sz w:val="28"/>
          <w:szCs w:val="28"/>
        </w:rPr>
        <w:t xml:space="preserve"> contact</w:t>
      </w:r>
      <w:r w:rsidR="00303F78" w:rsidRPr="001A3197">
        <w:rPr>
          <w:rFonts w:cstheme="minorHAnsi"/>
          <w:color w:val="002060"/>
          <w:sz w:val="28"/>
          <w:szCs w:val="28"/>
        </w:rPr>
        <w:t xml:space="preserve">, </w:t>
      </w:r>
      <w:r w:rsidR="00F91E84" w:rsidRPr="001A3197">
        <w:rPr>
          <w:rFonts w:cstheme="minorHAnsi"/>
          <w:color w:val="002060"/>
          <w:sz w:val="28"/>
          <w:szCs w:val="28"/>
        </w:rPr>
        <w:t xml:space="preserve">and via </w:t>
      </w:r>
      <w:r w:rsidR="00D23A7A" w:rsidRPr="001A3197">
        <w:rPr>
          <w:rFonts w:cstheme="minorHAnsi"/>
          <w:color w:val="002060"/>
          <w:sz w:val="28"/>
          <w:szCs w:val="28"/>
        </w:rPr>
        <w:t>email, Facebook</w:t>
      </w:r>
      <w:r w:rsidR="00F91E84" w:rsidRPr="001A3197">
        <w:rPr>
          <w:rFonts w:cstheme="minorHAnsi"/>
          <w:color w:val="002060"/>
          <w:sz w:val="28"/>
          <w:szCs w:val="28"/>
        </w:rPr>
        <w:t xml:space="preserve"> and</w:t>
      </w:r>
      <w:r w:rsidR="00D23A7A" w:rsidRPr="001A3197">
        <w:rPr>
          <w:rFonts w:cstheme="minorHAnsi"/>
          <w:color w:val="002060"/>
          <w:sz w:val="28"/>
          <w:szCs w:val="28"/>
        </w:rPr>
        <w:t xml:space="preserve"> WhatsApp</w:t>
      </w:r>
      <w:r w:rsidR="00B81A1E" w:rsidRPr="001A3197">
        <w:rPr>
          <w:rFonts w:cstheme="minorHAnsi"/>
          <w:color w:val="002060"/>
          <w:sz w:val="28"/>
          <w:szCs w:val="28"/>
        </w:rPr>
        <w:t>.</w:t>
      </w:r>
      <w:r w:rsidR="004B7A83" w:rsidRPr="001A3197">
        <w:rPr>
          <w:rFonts w:cstheme="minorHAnsi"/>
          <w:color w:val="002060"/>
          <w:sz w:val="28"/>
          <w:szCs w:val="28"/>
        </w:rPr>
        <w:t xml:space="preserve"> </w:t>
      </w:r>
      <w:r w:rsidR="00303F78" w:rsidRPr="001A3197">
        <w:rPr>
          <w:rFonts w:cstheme="minorHAnsi"/>
          <w:color w:val="002060"/>
          <w:sz w:val="28"/>
          <w:szCs w:val="28"/>
        </w:rPr>
        <w:t>Staying connected</w:t>
      </w:r>
      <w:r w:rsidR="00085B36" w:rsidRPr="001A3197">
        <w:rPr>
          <w:rFonts w:cstheme="minorHAnsi"/>
          <w:color w:val="002060"/>
          <w:sz w:val="28"/>
          <w:szCs w:val="28"/>
        </w:rPr>
        <w:t xml:space="preserve"> </w:t>
      </w:r>
      <w:r w:rsidR="003E6181" w:rsidRPr="001A3197">
        <w:rPr>
          <w:rFonts w:cstheme="minorHAnsi"/>
          <w:color w:val="002060"/>
          <w:sz w:val="28"/>
          <w:szCs w:val="28"/>
        </w:rPr>
        <w:t xml:space="preserve">via email, Facebook, WhatsApp </w:t>
      </w:r>
      <w:r w:rsidR="00716F07" w:rsidRPr="001A3197">
        <w:rPr>
          <w:rFonts w:cstheme="minorHAnsi"/>
          <w:color w:val="002060"/>
          <w:sz w:val="28"/>
          <w:szCs w:val="28"/>
        </w:rPr>
        <w:t>are</w:t>
      </w:r>
      <w:r w:rsidR="00085B36" w:rsidRPr="001A3197">
        <w:rPr>
          <w:rFonts w:cstheme="minorHAnsi"/>
          <w:color w:val="002060"/>
          <w:sz w:val="28"/>
          <w:szCs w:val="28"/>
        </w:rPr>
        <w:t xml:space="preserve"> highlighted more </w:t>
      </w:r>
      <w:r w:rsidR="007A5A58" w:rsidRPr="001A3197">
        <w:rPr>
          <w:rFonts w:cstheme="minorHAnsi"/>
          <w:color w:val="002060"/>
          <w:sz w:val="28"/>
          <w:szCs w:val="28"/>
        </w:rPr>
        <w:t>sharply</w:t>
      </w:r>
      <w:r w:rsidR="00303F78" w:rsidRPr="001A3197">
        <w:rPr>
          <w:rFonts w:cstheme="minorHAnsi"/>
          <w:color w:val="002060"/>
          <w:sz w:val="28"/>
          <w:szCs w:val="28"/>
        </w:rPr>
        <w:t xml:space="preserve"> </w:t>
      </w:r>
      <w:r w:rsidR="00085B36" w:rsidRPr="001A3197">
        <w:rPr>
          <w:rFonts w:cstheme="minorHAnsi"/>
          <w:color w:val="002060"/>
          <w:sz w:val="28"/>
          <w:szCs w:val="28"/>
        </w:rPr>
        <w:t xml:space="preserve">because of </w:t>
      </w:r>
      <w:r w:rsidR="007A5A58" w:rsidRPr="001A3197">
        <w:rPr>
          <w:rFonts w:cstheme="minorHAnsi"/>
          <w:color w:val="002060"/>
          <w:sz w:val="28"/>
          <w:szCs w:val="28"/>
        </w:rPr>
        <w:t xml:space="preserve">the impact of </w:t>
      </w:r>
      <w:r w:rsidR="00085B36" w:rsidRPr="001A3197">
        <w:rPr>
          <w:rFonts w:cstheme="minorHAnsi"/>
          <w:color w:val="002060"/>
          <w:sz w:val="28"/>
          <w:szCs w:val="28"/>
        </w:rPr>
        <w:t xml:space="preserve">Covid. </w:t>
      </w:r>
      <w:r w:rsidR="00716F07" w:rsidRPr="001A3197">
        <w:rPr>
          <w:rFonts w:cstheme="minorHAnsi"/>
          <w:color w:val="002060"/>
          <w:sz w:val="28"/>
          <w:szCs w:val="28"/>
        </w:rPr>
        <w:t>1</w:t>
      </w:r>
      <w:r w:rsidR="004B7A83" w:rsidRPr="001A3197">
        <w:rPr>
          <w:rFonts w:cstheme="minorHAnsi"/>
          <w:color w:val="002060"/>
          <w:sz w:val="28"/>
          <w:szCs w:val="28"/>
        </w:rPr>
        <w:t xml:space="preserve">3% of </w:t>
      </w:r>
      <w:r w:rsidR="00A04BB2">
        <w:rPr>
          <w:rFonts w:cstheme="minorHAnsi"/>
          <w:color w:val="002060"/>
          <w:sz w:val="28"/>
          <w:szCs w:val="28"/>
        </w:rPr>
        <w:t>p</w:t>
      </w:r>
      <w:r w:rsidR="004B7A83" w:rsidRPr="001A3197">
        <w:rPr>
          <w:rFonts w:cstheme="minorHAnsi"/>
          <w:color w:val="002060"/>
          <w:sz w:val="28"/>
          <w:szCs w:val="28"/>
        </w:rPr>
        <w:t xml:space="preserve">arishes </w:t>
      </w:r>
      <w:r w:rsidR="00A14EEB" w:rsidRPr="001A3197">
        <w:rPr>
          <w:rFonts w:cstheme="minorHAnsi"/>
          <w:color w:val="002060"/>
          <w:sz w:val="28"/>
          <w:szCs w:val="28"/>
        </w:rPr>
        <w:t xml:space="preserve">did not respond to this question or indicated that they </w:t>
      </w:r>
      <w:r w:rsidR="004B7A83" w:rsidRPr="001A3197">
        <w:rPr>
          <w:rFonts w:cstheme="minorHAnsi"/>
          <w:color w:val="002060"/>
          <w:sz w:val="28"/>
          <w:szCs w:val="28"/>
        </w:rPr>
        <w:t xml:space="preserve">give no </w:t>
      </w:r>
      <w:r w:rsidR="00DB1CC1" w:rsidRPr="001A3197">
        <w:rPr>
          <w:rFonts w:cstheme="minorHAnsi"/>
          <w:color w:val="002060"/>
          <w:sz w:val="28"/>
          <w:szCs w:val="28"/>
        </w:rPr>
        <w:t xml:space="preserve">further </w:t>
      </w:r>
      <w:r w:rsidR="004B7A83" w:rsidRPr="001A3197">
        <w:rPr>
          <w:rFonts w:cstheme="minorHAnsi"/>
          <w:color w:val="002060"/>
          <w:sz w:val="28"/>
          <w:szCs w:val="28"/>
        </w:rPr>
        <w:t>support</w:t>
      </w:r>
      <w:r w:rsidR="00DB1CC1" w:rsidRPr="001A3197">
        <w:rPr>
          <w:rFonts w:cstheme="minorHAnsi"/>
          <w:color w:val="002060"/>
          <w:sz w:val="28"/>
          <w:szCs w:val="28"/>
        </w:rPr>
        <w:t xml:space="preserve"> to the </w:t>
      </w:r>
      <w:r w:rsidR="0089571C">
        <w:rPr>
          <w:rFonts w:cstheme="minorHAnsi"/>
          <w:color w:val="002060"/>
          <w:sz w:val="28"/>
          <w:szCs w:val="28"/>
        </w:rPr>
        <w:t>N</w:t>
      </w:r>
      <w:r w:rsidR="00DB1CC1" w:rsidRPr="001A3197">
        <w:rPr>
          <w:rFonts w:cstheme="minorHAnsi"/>
          <w:color w:val="002060"/>
          <w:sz w:val="28"/>
          <w:szCs w:val="28"/>
        </w:rPr>
        <w:t xml:space="preserve">eophyte after </w:t>
      </w:r>
      <w:proofErr w:type="spellStart"/>
      <w:r w:rsidR="0089571C">
        <w:rPr>
          <w:rFonts w:cstheme="minorHAnsi"/>
          <w:color w:val="002060"/>
          <w:sz w:val="28"/>
          <w:szCs w:val="28"/>
        </w:rPr>
        <w:t>M</w:t>
      </w:r>
      <w:r w:rsidR="00DB1CC1" w:rsidRPr="001A3197">
        <w:rPr>
          <w:rFonts w:cstheme="minorHAnsi"/>
          <w:color w:val="002060"/>
          <w:sz w:val="28"/>
          <w:szCs w:val="28"/>
        </w:rPr>
        <w:t>ystagogia</w:t>
      </w:r>
      <w:proofErr w:type="spellEnd"/>
      <w:r w:rsidR="001120A5" w:rsidRPr="001A3197">
        <w:rPr>
          <w:rFonts w:cstheme="minorHAnsi"/>
          <w:color w:val="002060"/>
          <w:sz w:val="28"/>
          <w:szCs w:val="28"/>
        </w:rPr>
        <w:t xml:space="preserve"> while </w:t>
      </w:r>
      <w:r w:rsidR="00C21099" w:rsidRPr="001A3197">
        <w:rPr>
          <w:rFonts w:cstheme="minorHAnsi"/>
          <w:color w:val="002060"/>
          <w:sz w:val="28"/>
          <w:szCs w:val="28"/>
        </w:rPr>
        <w:t xml:space="preserve">9% of </w:t>
      </w:r>
      <w:r w:rsidR="00682B02">
        <w:rPr>
          <w:rFonts w:cstheme="minorHAnsi"/>
          <w:color w:val="002060"/>
          <w:sz w:val="28"/>
          <w:szCs w:val="28"/>
        </w:rPr>
        <w:t>p</w:t>
      </w:r>
      <w:r w:rsidR="00C21099" w:rsidRPr="001A3197">
        <w:rPr>
          <w:rFonts w:cstheme="minorHAnsi"/>
          <w:color w:val="002060"/>
          <w:sz w:val="28"/>
          <w:szCs w:val="28"/>
        </w:rPr>
        <w:t>arishes</w:t>
      </w:r>
      <w:r w:rsidR="00B814E2" w:rsidRPr="001A3197">
        <w:rPr>
          <w:rFonts w:cstheme="minorHAnsi"/>
          <w:color w:val="002060"/>
          <w:sz w:val="28"/>
          <w:szCs w:val="28"/>
        </w:rPr>
        <w:t xml:space="preserve"> indicated that no support </w:t>
      </w:r>
      <w:r w:rsidR="0089571C">
        <w:rPr>
          <w:rFonts w:cstheme="minorHAnsi"/>
          <w:color w:val="002060"/>
          <w:sz w:val="28"/>
          <w:szCs w:val="28"/>
        </w:rPr>
        <w:t>is</w:t>
      </w:r>
      <w:r w:rsidR="00B814E2" w:rsidRPr="001A3197">
        <w:rPr>
          <w:rFonts w:cstheme="minorHAnsi"/>
          <w:color w:val="002060"/>
          <w:sz w:val="28"/>
          <w:szCs w:val="28"/>
        </w:rPr>
        <w:t xml:space="preserve"> offered to </w:t>
      </w:r>
      <w:r w:rsidR="0089571C">
        <w:rPr>
          <w:rFonts w:cstheme="minorHAnsi"/>
          <w:color w:val="002060"/>
          <w:sz w:val="28"/>
          <w:szCs w:val="28"/>
        </w:rPr>
        <w:t>the N</w:t>
      </w:r>
      <w:r w:rsidR="00E84024" w:rsidRPr="001A3197">
        <w:rPr>
          <w:rFonts w:cstheme="minorHAnsi"/>
          <w:color w:val="002060"/>
          <w:sz w:val="28"/>
          <w:szCs w:val="28"/>
        </w:rPr>
        <w:t xml:space="preserve">eophyte after </w:t>
      </w:r>
      <w:r w:rsidR="008771D2" w:rsidRPr="001A3197">
        <w:rPr>
          <w:rFonts w:cstheme="minorHAnsi"/>
          <w:color w:val="002060"/>
          <w:sz w:val="28"/>
          <w:szCs w:val="28"/>
        </w:rPr>
        <w:t>initiation</w:t>
      </w:r>
      <w:r w:rsidR="00321D6D">
        <w:rPr>
          <w:rFonts w:cstheme="minorHAnsi"/>
          <w:color w:val="002060"/>
          <w:sz w:val="28"/>
          <w:szCs w:val="28"/>
        </w:rPr>
        <w:t>.</w:t>
      </w:r>
      <w:r w:rsidR="00050772" w:rsidRPr="001A3197">
        <w:rPr>
          <w:rFonts w:cstheme="minorHAnsi"/>
          <w:color w:val="002060"/>
          <w:sz w:val="28"/>
          <w:szCs w:val="28"/>
        </w:rPr>
        <w:t xml:space="preserve"> </w:t>
      </w:r>
    </w:p>
    <w:p w14:paraId="2C31C929" w14:textId="42FDDBE8" w:rsidR="00366459" w:rsidRPr="001A3197" w:rsidRDefault="00BE53C1" w:rsidP="00170CE2">
      <w:pPr>
        <w:spacing w:line="276" w:lineRule="auto"/>
        <w:ind w:left="-142"/>
        <w:jc w:val="both"/>
        <w:rPr>
          <w:rFonts w:cstheme="minorHAnsi"/>
          <w:color w:val="002060"/>
          <w:sz w:val="28"/>
          <w:szCs w:val="28"/>
        </w:rPr>
      </w:pPr>
      <w:r>
        <w:rPr>
          <w:rFonts w:cstheme="minorHAnsi"/>
          <w:color w:val="002060"/>
          <w:sz w:val="28"/>
          <w:szCs w:val="28"/>
        </w:rPr>
        <w:t xml:space="preserve">The </w:t>
      </w:r>
      <w:r w:rsidR="00321D6D">
        <w:rPr>
          <w:rFonts w:cstheme="minorHAnsi"/>
          <w:color w:val="002060"/>
          <w:sz w:val="28"/>
          <w:szCs w:val="28"/>
        </w:rPr>
        <w:t xml:space="preserve">data supports the </w:t>
      </w:r>
      <w:r w:rsidR="005B4B67">
        <w:rPr>
          <w:rFonts w:cstheme="minorHAnsi"/>
          <w:color w:val="002060"/>
          <w:sz w:val="28"/>
          <w:szCs w:val="28"/>
        </w:rPr>
        <w:t>ongoing trend experienced in the past</w:t>
      </w:r>
      <w:r w:rsidR="00E61FFB">
        <w:rPr>
          <w:rFonts w:cstheme="minorHAnsi"/>
          <w:color w:val="002060"/>
          <w:sz w:val="28"/>
          <w:szCs w:val="28"/>
        </w:rPr>
        <w:t>,</w:t>
      </w:r>
      <w:r w:rsidR="00CF6BE4">
        <w:rPr>
          <w:rFonts w:cstheme="minorHAnsi"/>
          <w:color w:val="002060"/>
          <w:sz w:val="28"/>
          <w:szCs w:val="28"/>
        </w:rPr>
        <w:t xml:space="preserve"> that</w:t>
      </w:r>
      <w:r w:rsidR="005B4B67">
        <w:rPr>
          <w:rFonts w:cstheme="minorHAnsi"/>
          <w:color w:val="002060"/>
          <w:sz w:val="28"/>
          <w:szCs w:val="28"/>
        </w:rPr>
        <w:t xml:space="preserve"> this stage of the RCIA process is </w:t>
      </w:r>
      <w:r w:rsidR="00CF6BE4">
        <w:rPr>
          <w:rFonts w:cstheme="minorHAnsi"/>
          <w:color w:val="002060"/>
          <w:sz w:val="28"/>
          <w:szCs w:val="28"/>
        </w:rPr>
        <w:t xml:space="preserve">the weakest.  Many </w:t>
      </w:r>
      <w:r w:rsidR="00682B02">
        <w:rPr>
          <w:rFonts w:cstheme="minorHAnsi"/>
          <w:color w:val="002060"/>
          <w:sz w:val="28"/>
          <w:szCs w:val="28"/>
        </w:rPr>
        <w:t>p</w:t>
      </w:r>
      <w:r w:rsidR="00CF6BE4">
        <w:rPr>
          <w:rFonts w:cstheme="minorHAnsi"/>
          <w:color w:val="002060"/>
          <w:sz w:val="28"/>
          <w:szCs w:val="28"/>
        </w:rPr>
        <w:t xml:space="preserve">arishes </w:t>
      </w:r>
      <w:r w:rsidR="00366D17">
        <w:rPr>
          <w:rFonts w:cstheme="minorHAnsi"/>
          <w:color w:val="002060"/>
          <w:sz w:val="28"/>
          <w:szCs w:val="28"/>
        </w:rPr>
        <w:t xml:space="preserve">‘finish’ the process at the Easter Vigil.  The OCI </w:t>
      </w:r>
      <w:r w:rsidR="00D71B36">
        <w:rPr>
          <w:rFonts w:cstheme="minorHAnsi"/>
          <w:color w:val="002060"/>
          <w:sz w:val="28"/>
          <w:szCs w:val="28"/>
        </w:rPr>
        <w:t xml:space="preserve">needs to develop strategies to educate the RCIA Teams and </w:t>
      </w:r>
      <w:r w:rsidR="00682B02">
        <w:rPr>
          <w:rFonts w:cstheme="minorHAnsi"/>
          <w:color w:val="002060"/>
          <w:sz w:val="28"/>
          <w:szCs w:val="28"/>
        </w:rPr>
        <w:t>p</w:t>
      </w:r>
      <w:r w:rsidR="00D71B36">
        <w:rPr>
          <w:rFonts w:cstheme="minorHAnsi"/>
          <w:color w:val="002060"/>
          <w:sz w:val="28"/>
          <w:szCs w:val="28"/>
        </w:rPr>
        <w:t xml:space="preserve">arish </w:t>
      </w:r>
      <w:r w:rsidR="00682B02">
        <w:rPr>
          <w:rFonts w:cstheme="minorHAnsi"/>
          <w:color w:val="002060"/>
          <w:sz w:val="28"/>
          <w:szCs w:val="28"/>
        </w:rPr>
        <w:t>p</w:t>
      </w:r>
      <w:r w:rsidR="00932C48">
        <w:rPr>
          <w:rFonts w:cstheme="minorHAnsi"/>
          <w:color w:val="002060"/>
          <w:sz w:val="28"/>
          <w:szCs w:val="28"/>
        </w:rPr>
        <w:t>riest</w:t>
      </w:r>
      <w:r w:rsidR="00D71B36">
        <w:rPr>
          <w:rFonts w:cstheme="minorHAnsi"/>
          <w:color w:val="002060"/>
          <w:sz w:val="28"/>
          <w:szCs w:val="28"/>
        </w:rPr>
        <w:t xml:space="preserve">s on the </w:t>
      </w:r>
      <w:r w:rsidR="008D496D">
        <w:rPr>
          <w:rFonts w:cstheme="minorHAnsi"/>
          <w:color w:val="002060"/>
          <w:sz w:val="28"/>
          <w:szCs w:val="28"/>
        </w:rPr>
        <w:t xml:space="preserve">importance of this stage of the process for the </w:t>
      </w:r>
      <w:r w:rsidR="0089571C">
        <w:rPr>
          <w:rFonts w:cstheme="minorHAnsi"/>
          <w:color w:val="002060"/>
          <w:sz w:val="28"/>
          <w:szCs w:val="28"/>
        </w:rPr>
        <w:t>N</w:t>
      </w:r>
      <w:r w:rsidR="008D496D">
        <w:rPr>
          <w:rFonts w:cstheme="minorHAnsi"/>
          <w:color w:val="002060"/>
          <w:sz w:val="28"/>
          <w:szCs w:val="28"/>
        </w:rPr>
        <w:t>eophytes.</w:t>
      </w:r>
      <w:r w:rsidR="00321D6D">
        <w:rPr>
          <w:rFonts w:cstheme="minorHAnsi"/>
          <w:color w:val="002060"/>
          <w:sz w:val="28"/>
          <w:szCs w:val="28"/>
        </w:rPr>
        <w:t xml:space="preserve"> </w:t>
      </w:r>
    </w:p>
    <w:p w14:paraId="35003C7B" w14:textId="77777777" w:rsidR="009D4D45" w:rsidRPr="001A3197" w:rsidRDefault="009D4D45" w:rsidP="00170CE2">
      <w:pPr>
        <w:spacing w:line="276" w:lineRule="auto"/>
        <w:ind w:left="-142"/>
        <w:jc w:val="both"/>
        <w:rPr>
          <w:rFonts w:cstheme="minorHAnsi"/>
          <w:color w:val="002060"/>
          <w:sz w:val="28"/>
          <w:szCs w:val="28"/>
        </w:rPr>
      </w:pPr>
    </w:p>
    <w:p w14:paraId="6F966BEC" w14:textId="7ACE75D7" w:rsidR="00FB3A71" w:rsidRPr="008D496D" w:rsidRDefault="00FB3A71" w:rsidP="00170CE2">
      <w:pPr>
        <w:shd w:val="clear" w:color="auto" w:fill="DBE5F1" w:themeFill="accent1" w:themeFillTint="33"/>
        <w:spacing w:line="276" w:lineRule="auto"/>
        <w:ind w:left="-142"/>
        <w:jc w:val="both"/>
        <w:rPr>
          <w:rFonts w:cstheme="minorHAnsi"/>
          <w:b/>
          <w:bCs/>
          <w:color w:val="002060"/>
          <w:sz w:val="32"/>
          <w:szCs w:val="32"/>
        </w:rPr>
      </w:pPr>
      <w:r w:rsidRPr="008D496D">
        <w:rPr>
          <w:rFonts w:cstheme="minorHAnsi"/>
          <w:b/>
          <w:bCs/>
          <w:color w:val="002060"/>
          <w:sz w:val="32"/>
          <w:szCs w:val="32"/>
          <w:lang w:val="en-US"/>
        </w:rPr>
        <w:t>Section E</w:t>
      </w:r>
      <w:r w:rsidRPr="008D496D">
        <w:rPr>
          <w:rFonts w:cstheme="minorHAnsi"/>
          <w:b/>
          <w:bCs/>
          <w:color w:val="002060"/>
          <w:sz w:val="32"/>
          <w:szCs w:val="32"/>
          <w:lang w:val="en-US"/>
        </w:rPr>
        <w:tab/>
      </w:r>
      <w:r w:rsidRPr="008D496D">
        <w:rPr>
          <w:rFonts w:cstheme="minorHAnsi"/>
          <w:b/>
          <w:bCs/>
          <w:color w:val="002060"/>
          <w:sz w:val="32"/>
          <w:szCs w:val="32"/>
        </w:rPr>
        <w:t xml:space="preserve"> RCIA TEAM MEMBERS</w:t>
      </w:r>
    </w:p>
    <w:bookmarkEnd w:id="0"/>
    <w:p w14:paraId="3E451BE3" w14:textId="024E6FF6" w:rsidR="00E32965" w:rsidRPr="001A3197" w:rsidRDefault="00E32965" w:rsidP="00170CE2">
      <w:pPr>
        <w:pStyle w:val="ListParagraph"/>
        <w:spacing w:line="276" w:lineRule="auto"/>
        <w:ind w:left="-142"/>
        <w:jc w:val="both"/>
        <w:rPr>
          <w:rFonts w:cstheme="minorHAnsi"/>
          <w:b/>
          <w:bCs/>
          <w:i/>
          <w:iCs/>
          <w:color w:val="002060"/>
          <w:sz w:val="28"/>
          <w:szCs w:val="28"/>
        </w:rPr>
      </w:pPr>
      <w:r w:rsidRPr="001A3197">
        <w:rPr>
          <w:rFonts w:cstheme="minorHAnsi"/>
          <w:i/>
          <w:iCs/>
          <w:color w:val="002060"/>
          <w:sz w:val="28"/>
          <w:szCs w:val="28"/>
          <w:bdr w:val="none" w:sz="0" w:space="0" w:color="auto" w:frame="1"/>
        </w:rPr>
        <w:t xml:space="preserve">Section E of the survey </w:t>
      </w:r>
      <w:r w:rsidRPr="001A3197">
        <w:rPr>
          <w:rFonts w:cstheme="minorHAnsi"/>
          <w:i/>
          <w:iCs/>
          <w:color w:val="002060"/>
          <w:sz w:val="28"/>
          <w:szCs w:val="28"/>
        </w:rPr>
        <w:t xml:space="preserve">is designed to </w:t>
      </w:r>
      <w:r w:rsidR="00397A36" w:rsidRPr="001A3197">
        <w:rPr>
          <w:rFonts w:cstheme="minorHAnsi"/>
          <w:i/>
          <w:iCs/>
          <w:color w:val="002060"/>
          <w:sz w:val="28"/>
          <w:szCs w:val="28"/>
        </w:rPr>
        <w:t>estab</w:t>
      </w:r>
      <w:r w:rsidR="005F2B02" w:rsidRPr="001A3197">
        <w:rPr>
          <w:rFonts w:cstheme="minorHAnsi"/>
          <w:i/>
          <w:iCs/>
          <w:color w:val="002060"/>
          <w:sz w:val="28"/>
          <w:szCs w:val="28"/>
        </w:rPr>
        <w:t xml:space="preserve">lish </w:t>
      </w:r>
      <w:r w:rsidR="009D4930" w:rsidRPr="001A3197">
        <w:rPr>
          <w:rFonts w:cstheme="minorHAnsi"/>
          <w:i/>
          <w:iCs/>
          <w:color w:val="002060"/>
          <w:sz w:val="28"/>
          <w:szCs w:val="28"/>
        </w:rPr>
        <w:t xml:space="preserve">the </w:t>
      </w:r>
      <w:r w:rsidR="00C946A7" w:rsidRPr="001A3197">
        <w:rPr>
          <w:rFonts w:cstheme="minorHAnsi"/>
          <w:i/>
          <w:iCs/>
          <w:color w:val="002060"/>
          <w:sz w:val="28"/>
          <w:szCs w:val="28"/>
        </w:rPr>
        <w:t>proportion</w:t>
      </w:r>
      <w:r w:rsidR="009D4930" w:rsidRPr="001A3197">
        <w:rPr>
          <w:rFonts w:cstheme="minorHAnsi"/>
          <w:i/>
          <w:iCs/>
          <w:color w:val="002060"/>
          <w:sz w:val="28"/>
          <w:szCs w:val="28"/>
        </w:rPr>
        <w:t xml:space="preserve"> of commissioned </w:t>
      </w:r>
      <w:r w:rsidR="00932C48">
        <w:rPr>
          <w:rFonts w:cstheme="minorHAnsi"/>
          <w:i/>
          <w:iCs/>
          <w:color w:val="002060"/>
          <w:sz w:val="28"/>
          <w:szCs w:val="28"/>
        </w:rPr>
        <w:t>Catechist</w:t>
      </w:r>
      <w:r w:rsidR="009D4930" w:rsidRPr="001A3197">
        <w:rPr>
          <w:rFonts w:cstheme="minorHAnsi"/>
          <w:i/>
          <w:iCs/>
          <w:color w:val="002060"/>
          <w:sz w:val="28"/>
          <w:szCs w:val="28"/>
        </w:rPr>
        <w:t xml:space="preserve">s in the </w:t>
      </w:r>
      <w:r w:rsidR="00751B0B" w:rsidRPr="001A3197">
        <w:rPr>
          <w:rFonts w:cstheme="minorHAnsi"/>
          <w:i/>
          <w:iCs/>
          <w:color w:val="002060"/>
          <w:sz w:val="28"/>
          <w:szCs w:val="28"/>
        </w:rPr>
        <w:t>Archdiocese</w:t>
      </w:r>
      <w:r w:rsidR="005F2B02" w:rsidRPr="001A3197">
        <w:rPr>
          <w:rFonts w:cstheme="minorHAnsi"/>
          <w:i/>
          <w:iCs/>
          <w:color w:val="002060"/>
          <w:sz w:val="28"/>
          <w:szCs w:val="28"/>
        </w:rPr>
        <w:t xml:space="preserve"> </w:t>
      </w:r>
      <w:r w:rsidR="008601BE" w:rsidRPr="001A3197">
        <w:rPr>
          <w:rFonts w:cstheme="minorHAnsi"/>
          <w:i/>
          <w:iCs/>
          <w:color w:val="002060"/>
          <w:sz w:val="28"/>
          <w:szCs w:val="28"/>
        </w:rPr>
        <w:t xml:space="preserve">and to </w:t>
      </w:r>
      <w:r w:rsidR="009B022B" w:rsidRPr="001A3197">
        <w:rPr>
          <w:rFonts w:cstheme="minorHAnsi"/>
          <w:i/>
          <w:iCs/>
          <w:color w:val="002060"/>
          <w:sz w:val="28"/>
          <w:szCs w:val="28"/>
        </w:rPr>
        <w:t>gain</w:t>
      </w:r>
      <w:r w:rsidR="00FF4D95" w:rsidRPr="001A3197">
        <w:rPr>
          <w:rFonts w:cstheme="minorHAnsi"/>
          <w:i/>
          <w:iCs/>
          <w:color w:val="002060"/>
          <w:sz w:val="28"/>
          <w:szCs w:val="28"/>
        </w:rPr>
        <w:t xml:space="preserve"> </w:t>
      </w:r>
      <w:r w:rsidR="009B022B" w:rsidRPr="001A3197">
        <w:rPr>
          <w:rFonts w:cstheme="minorHAnsi"/>
          <w:i/>
          <w:iCs/>
          <w:color w:val="002060"/>
          <w:sz w:val="28"/>
          <w:szCs w:val="28"/>
        </w:rPr>
        <w:t xml:space="preserve">feedback on the </w:t>
      </w:r>
      <w:r w:rsidR="00946388" w:rsidRPr="001A3197">
        <w:rPr>
          <w:rFonts w:cstheme="minorHAnsi"/>
          <w:i/>
          <w:iCs/>
          <w:color w:val="002060"/>
          <w:sz w:val="28"/>
          <w:szCs w:val="28"/>
        </w:rPr>
        <w:t xml:space="preserve">formation </w:t>
      </w:r>
      <w:r w:rsidR="00112511" w:rsidRPr="001A3197">
        <w:rPr>
          <w:rFonts w:cstheme="minorHAnsi"/>
          <w:i/>
          <w:iCs/>
          <w:color w:val="002060"/>
          <w:sz w:val="28"/>
          <w:szCs w:val="28"/>
        </w:rPr>
        <w:t xml:space="preserve">currently </w:t>
      </w:r>
      <w:r w:rsidR="00946388" w:rsidRPr="001A3197">
        <w:rPr>
          <w:rFonts w:cstheme="minorHAnsi"/>
          <w:i/>
          <w:iCs/>
          <w:color w:val="002060"/>
          <w:sz w:val="28"/>
          <w:szCs w:val="28"/>
        </w:rPr>
        <w:t>offered</w:t>
      </w:r>
      <w:r w:rsidR="00112511" w:rsidRPr="001A3197">
        <w:rPr>
          <w:rFonts w:cstheme="minorHAnsi"/>
          <w:i/>
          <w:iCs/>
          <w:color w:val="002060"/>
          <w:sz w:val="28"/>
          <w:szCs w:val="28"/>
        </w:rPr>
        <w:t>.</w:t>
      </w:r>
    </w:p>
    <w:p w14:paraId="7FE8081F" w14:textId="77777777" w:rsidR="00E32965" w:rsidRPr="001A3197" w:rsidRDefault="00E32965" w:rsidP="00170CE2">
      <w:pPr>
        <w:pStyle w:val="ListParagraph"/>
        <w:spacing w:line="276" w:lineRule="auto"/>
        <w:ind w:left="-142"/>
        <w:jc w:val="both"/>
        <w:rPr>
          <w:rFonts w:cstheme="minorHAnsi"/>
          <w:b/>
          <w:bCs/>
          <w:color w:val="002060"/>
          <w:sz w:val="28"/>
          <w:szCs w:val="28"/>
        </w:rPr>
      </w:pPr>
    </w:p>
    <w:p w14:paraId="262E5198" w14:textId="5D64C62E" w:rsidR="00FB3A71" w:rsidRPr="001A3197" w:rsidRDefault="00112511" w:rsidP="003144F3">
      <w:pPr>
        <w:pStyle w:val="ListParagraph"/>
        <w:spacing w:line="360" w:lineRule="auto"/>
        <w:ind w:left="-142"/>
        <w:jc w:val="both"/>
        <w:rPr>
          <w:rFonts w:cstheme="minorHAnsi"/>
          <w:b/>
          <w:bCs/>
          <w:color w:val="002060"/>
          <w:sz w:val="28"/>
          <w:szCs w:val="28"/>
        </w:rPr>
      </w:pPr>
      <w:r w:rsidRPr="001A3197">
        <w:rPr>
          <w:rFonts w:cstheme="minorHAnsi"/>
          <w:b/>
          <w:bCs/>
          <w:color w:val="002060"/>
          <w:sz w:val="28"/>
          <w:szCs w:val="28"/>
        </w:rPr>
        <w:t xml:space="preserve">RECRUITMENT OF </w:t>
      </w:r>
      <w:r w:rsidR="00932C48">
        <w:rPr>
          <w:rFonts w:cstheme="minorHAnsi"/>
          <w:b/>
          <w:bCs/>
          <w:color w:val="002060"/>
          <w:sz w:val="28"/>
          <w:szCs w:val="28"/>
        </w:rPr>
        <w:t>CATECHIST</w:t>
      </w:r>
      <w:r w:rsidRPr="001A3197">
        <w:rPr>
          <w:rFonts w:cstheme="minorHAnsi"/>
          <w:b/>
          <w:bCs/>
          <w:color w:val="002060"/>
          <w:sz w:val="28"/>
          <w:szCs w:val="28"/>
        </w:rPr>
        <w:t>S AND SPONSORS</w:t>
      </w:r>
    </w:p>
    <w:p w14:paraId="35B83350" w14:textId="55EEB673" w:rsidR="00005804" w:rsidRPr="004F310B" w:rsidRDefault="00005804" w:rsidP="003144F3">
      <w:pPr>
        <w:pStyle w:val="ListParagraph"/>
        <w:numPr>
          <w:ilvl w:val="0"/>
          <w:numId w:val="30"/>
        </w:numPr>
        <w:tabs>
          <w:tab w:val="left" w:pos="142"/>
          <w:tab w:val="left" w:pos="284"/>
        </w:tabs>
        <w:spacing w:after="0" w:line="276" w:lineRule="auto"/>
        <w:ind w:left="-142" w:firstLine="0"/>
        <w:jc w:val="both"/>
        <w:rPr>
          <w:rStyle w:val="IntenseReference"/>
          <w:rFonts w:cstheme="minorHAnsi"/>
          <w:color w:val="002060"/>
          <w:sz w:val="28"/>
          <w:szCs w:val="28"/>
        </w:rPr>
      </w:pPr>
      <w:r w:rsidRPr="004F310B">
        <w:rPr>
          <w:rStyle w:val="IntenseReference"/>
          <w:rFonts w:cstheme="minorHAnsi"/>
          <w:color w:val="002060"/>
          <w:sz w:val="28"/>
          <w:szCs w:val="28"/>
        </w:rPr>
        <w:t xml:space="preserve">How does your parish recruit new </w:t>
      </w:r>
      <w:r w:rsidR="00932C48">
        <w:rPr>
          <w:rStyle w:val="IntenseReference"/>
          <w:rFonts w:cstheme="minorHAnsi"/>
          <w:color w:val="002060"/>
          <w:sz w:val="28"/>
          <w:szCs w:val="28"/>
        </w:rPr>
        <w:t>Catechist</w:t>
      </w:r>
      <w:r w:rsidRPr="004F310B">
        <w:rPr>
          <w:rStyle w:val="IntenseReference"/>
          <w:rFonts w:cstheme="minorHAnsi"/>
          <w:color w:val="002060"/>
          <w:sz w:val="28"/>
          <w:szCs w:val="28"/>
        </w:rPr>
        <w:t>s and sponsors?</w:t>
      </w:r>
    </w:p>
    <w:p w14:paraId="53E9C7F4" w14:textId="77777777" w:rsidR="001C619F" w:rsidRPr="003144F3" w:rsidRDefault="001C619F" w:rsidP="00170CE2">
      <w:pPr>
        <w:spacing w:after="0" w:line="276" w:lineRule="auto"/>
        <w:ind w:left="-142"/>
        <w:jc w:val="both"/>
        <w:rPr>
          <w:rFonts w:cstheme="minorHAnsi"/>
          <w:i/>
          <w:iCs/>
          <w:color w:val="002060"/>
          <w:sz w:val="24"/>
          <w:szCs w:val="24"/>
        </w:rPr>
      </w:pPr>
    </w:p>
    <w:tbl>
      <w:tblPr>
        <w:tblStyle w:val="TableGrid"/>
        <w:tblW w:w="0" w:type="auto"/>
        <w:jc w:val="center"/>
        <w:tblLook w:val="04A0" w:firstRow="1" w:lastRow="0" w:firstColumn="1" w:lastColumn="0" w:noHBand="0" w:noVBand="1"/>
      </w:tblPr>
      <w:tblGrid>
        <w:gridCol w:w="6668"/>
        <w:gridCol w:w="1407"/>
        <w:gridCol w:w="1243"/>
      </w:tblGrid>
      <w:tr w:rsidR="001A3197" w:rsidRPr="001A3197" w14:paraId="16764E1A" w14:textId="7C1D528C" w:rsidTr="003144F3">
        <w:trPr>
          <w:jc w:val="center"/>
        </w:trPr>
        <w:tc>
          <w:tcPr>
            <w:tcW w:w="6668" w:type="dxa"/>
            <w:shd w:val="clear" w:color="auto" w:fill="F2DBDB" w:themeFill="accent2" w:themeFillTint="33"/>
          </w:tcPr>
          <w:p w14:paraId="7E6D06C8" w14:textId="6EEED88C" w:rsidR="00B62118" w:rsidRPr="001A3197" w:rsidRDefault="00B62118" w:rsidP="003144F3">
            <w:pPr>
              <w:spacing w:line="276" w:lineRule="auto"/>
              <w:jc w:val="both"/>
              <w:rPr>
                <w:rFonts w:cstheme="minorHAnsi"/>
                <w:b/>
                <w:bCs/>
                <w:color w:val="002060"/>
                <w:sz w:val="28"/>
                <w:szCs w:val="28"/>
              </w:rPr>
            </w:pPr>
            <w:r w:rsidRPr="001A3197">
              <w:rPr>
                <w:rFonts w:cstheme="minorHAnsi"/>
                <w:b/>
                <w:bCs/>
                <w:color w:val="002060"/>
                <w:sz w:val="28"/>
                <w:szCs w:val="28"/>
              </w:rPr>
              <w:t xml:space="preserve">RECRUITMENT OF </w:t>
            </w:r>
            <w:r w:rsidR="00932C48">
              <w:rPr>
                <w:rFonts w:cstheme="minorHAnsi"/>
                <w:b/>
                <w:bCs/>
                <w:color w:val="002060"/>
                <w:sz w:val="28"/>
                <w:szCs w:val="28"/>
              </w:rPr>
              <w:t>CATECHIST</w:t>
            </w:r>
            <w:r w:rsidRPr="001A3197">
              <w:rPr>
                <w:rFonts w:cstheme="minorHAnsi"/>
                <w:b/>
                <w:bCs/>
                <w:color w:val="002060"/>
                <w:sz w:val="28"/>
                <w:szCs w:val="28"/>
              </w:rPr>
              <w:t>S AND SPONSORS</w:t>
            </w:r>
          </w:p>
        </w:tc>
        <w:tc>
          <w:tcPr>
            <w:tcW w:w="1407" w:type="dxa"/>
            <w:shd w:val="clear" w:color="auto" w:fill="F2DBDB" w:themeFill="accent2" w:themeFillTint="33"/>
          </w:tcPr>
          <w:p w14:paraId="37AA2C67" w14:textId="77777777" w:rsidR="00B62118" w:rsidRPr="001A3197" w:rsidRDefault="00B62118" w:rsidP="003144F3">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Parishes</w:t>
            </w:r>
          </w:p>
        </w:tc>
        <w:tc>
          <w:tcPr>
            <w:tcW w:w="1243" w:type="dxa"/>
            <w:shd w:val="clear" w:color="auto" w:fill="F2DBDB" w:themeFill="accent2" w:themeFillTint="33"/>
          </w:tcPr>
          <w:p w14:paraId="0BF4B362" w14:textId="77777777" w:rsidR="00B62118" w:rsidRPr="001A3197" w:rsidRDefault="00B62118" w:rsidP="003144F3">
            <w:pPr>
              <w:pStyle w:val="ListParagraph"/>
              <w:spacing w:line="276" w:lineRule="auto"/>
              <w:ind w:left="-142"/>
              <w:jc w:val="center"/>
              <w:outlineLvl w:val="3"/>
              <w:rPr>
                <w:rFonts w:eastAsia="Times New Roman" w:cstheme="minorHAnsi"/>
                <w:b/>
                <w:bCs/>
                <w:color w:val="002060"/>
                <w:sz w:val="28"/>
                <w:szCs w:val="28"/>
                <w:lang w:eastAsia="en-AU"/>
              </w:rPr>
            </w:pPr>
          </w:p>
        </w:tc>
      </w:tr>
      <w:tr w:rsidR="001A3197" w:rsidRPr="001A3197" w14:paraId="5F2B1DD0" w14:textId="5C060EF3" w:rsidTr="003144F3">
        <w:trPr>
          <w:jc w:val="center"/>
        </w:trPr>
        <w:tc>
          <w:tcPr>
            <w:tcW w:w="6668" w:type="dxa"/>
            <w:shd w:val="clear" w:color="auto" w:fill="auto"/>
          </w:tcPr>
          <w:p w14:paraId="539EF763" w14:textId="15818CF3" w:rsidR="00B62118" w:rsidRPr="001A3197" w:rsidRDefault="00932C48" w:rsidP="003144F3">
            <w:pPr>
              <w:tabs>
                <w:tab w:val="left" w:pos="567"/>
              </w:tabs>
              <w:jc w:val="both"/>
              <w:rPr>
                <w:rFonts w:cstheme="minorHAnsi"/>
                <w:color w:val="002060"/>
                <w:sz w:val="28"/>
                <w:szCs w:val="28"/>
              </w:rPr>
            </w:pPr>
            <w:r>
              <w:rPr>
                <w:rFonts w:cstheme="minorHAnsi"/>
                <w:color w:val="002060"/>
                <w:sz w:val="28"/>
                <w:szCs w:val="28"/>
              </w:rPr>
              <w:t>Priest</w:t>
            </w:r>
            <w:r w:rsidR="00B62118" w:rsidRPr="001A3197">
              <w:rPr>
                <w:rFonts w:cstheme="minorHAnsi"/>
                <w:color w:val="002060"/>
                <w:sz w:val="28"/>
                <w:szCs w:val="28"/>
              </w:rPr>
              <w:t xml:space="preserve"> identifies suitable </w:t>
            </w:r>
            <w:r w:rsidR="0089571C">
              <w:rPr>
                <w:rFonts w:cstheme="minorHAnsi"/>
                <w:color w:val="002060"/>
                <w:sz w:val="28"/>
                <w:szCs w:val="28"/>
              </w:rPr>
              <w:t>P</w:t>
            </w:r>
            <w:r w:rsidR="00B62118" w:rsidRPr="001A3197">
              <w:rPr>
                <w:rFonts w:cstheme="minorHAnsi"/>
                <w:color w:val="002060"/>
                <w:sz w:val="28"/>
                <w:szCs w:val="28"/>
              </w:rPr>
              <w:t xml:space="preserve">arishioners </w:t>
            </w:r>
            <w:r w:rsidR="005623D5" w:rsidRPr="001A3197">
              <w:rPr>
                <w:rFonts w:cstheme="minorHAnsi"/>
                <w:color w:val="002060"/>
                <w:sz w:val="28"/>
                <w:szCs w:val="28"/>
              </w:rPr>
              <w:t>for the role</w:t>
            </w:r>
          </w:p>
        </w:tc>
        <w:tc>
          <w:tcPr>
            <w:tcW w:w="1407" w:type="dxa"/>
            <w:shd w:val="clear" w:color="auto" w:fill="auto"/>
          </w:tcPr>
          <w:p w14:paraId="148576CC" w14:textId="43E083DA" w:rsidR="00B62118" w:rsidRPr="001A3197" w:rsidRDefault="00D51E5F" w:rsidP="003144F3">
            <w:pPr>
              <w:pStyle w:val="ListParagraph"/>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w:t>
            </w:r>
          </w:p>
        </w:tc>
        <w:tc>
          <w:tcPr>
            <w:tcW w:w="1243" w:type="dxa"/>
            <w:shd w:val="clear" w:color="auto" w:fill="auto"/>
          </w:tcPr>
          <w:p w14:paraId="6F7865E1" w14:textId="5385BAC9" w:rsidR="00B62118" w:rsidRPr="001A3197" w:rsidRDefault="00C56CC8" w:rsidP="003144F3">
            <w:pPr>
              <w:pStyle w:val="ListParagraph"/>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21</w:t>
            </w:r>
          </w:p>
        </w:tc>
      </w:tr>
      <w:tr w:rsidR="001A3197" w:rsidRPr="001A3197" w14:paraId="3A47ABC3" w14:textId="3E787DF7" w:rsidTr="003144F3">
        <w:trPr>
          <w:jc w:val="center"/>
        </w:trPr>
        <w:tc>
          <w:tcPr>
            <w:tcW w:w="6668" w:type="dxa"/>
            <w:shd w:val="clear" w:color="auto" w:fill="auto"/>
          </w:tcPr>
          <w:p w14:paraId="5DA9BB86" w14:textId="6CA805B0" w:rsidR="00B62118" w:rsidRPr="001A3197" w:rsidRDefault="00B62118" w:rsidP="003144F3">
            <w:pPr>
              <w:tabs>
                <w:tab w:val="left" w:pos="567"/>
              </w:tabs>
              <w:jc w:val="both"/>
              <w:rPr>
                <w:rFonts w:cstheme="minorHAnsi"/>
                <w:color w:val="002060"/>
                <w:sz w:val="28"/>
                <w:szCs w:val="28"/>
              </w:rPr>
            </w:pPr>
            <w:r w:rsidRPr="001A3197">
              <w:rPr>
                <w:rFonts w:cstheme="minorHAnsi"/>
                <w:color w:val="002060"/>
                <w:sz w:val="28"/>
                <w:szCs w:val="28"/>
              </w:rPr>
              <w:t xml:space="preserve">RCIA Team identifies suitable </w:t>
            </w:r>
            <w:r w:rsidR="0089571C">
              <w:rPr>
                <w:rFonts w:cstheme="minorHAnsi"/>
                <w:color w:val="002060"/>
                <w:sz w:val="28"/>
                <w:szCs w:val="28"/>
              </w:rPr>
              <w:t>P</w:t>
            </w:r>
            <w:r w:rsidRPr="001A3197">
              <w:rPr>
                <w:rFonts w:cstheme="minorHAnsi"/>
                <w:color w:val="002060"/>
                <w:sz w:val="28"/>
                <w:szCs w:val="28"/>
              </w:rPr>
              <w:t>arishioners</w:t>
            </w:r>
          </w:p>
        </w:tc>
        <w:tc>
          <w:tcPr>
            <w:tcW w:w="1407" w:type="dxa"/>
            <w:shd w:val="clear" w:color="auto" w:fill="auto"/>
          </w:tcPr>
          <w:p w14:paraId="538BEE74" w14:textId="7078EC2F" w:rsidR="00B62118" w:rsidRPr="001A3197" w:rsidRDefault="00B62118" w:rsidP="003144F3">
            <w:pPr>
              <w:pStyle w:val="ListParagraph"/>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3</w:t>
            </w:r>
          </w:p>
        </w:tc>
        <w:tc>
          <w:tcPr>
            <w:tcW w:w="1243" w:type="dxa"/>
            <w:shd w:val="clear" w:color="auto" w:fill="auto"/>
          </w:tcPr>
          <w:p w14:paraId="2F8551E3" w14:textId="74319F0D" w:rsidR="00B62118" w:rsidRPr="001A3197" w:rsidRDefault="00E300BC" w:rsidP="003144F3">
            <w:pPr>
              <w:pStyle w:val="ListParagraph"/>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w:t>
            </w:r>
            <w:r w:rsidR="00252A39" w:rsidRPr="001A3197">
              <w:rPr>
                <w:rFonts w:eastAsia="Times New Roman" w:cstheme="minorHAnsi"/>
                <w:color w:val="002060"/>
                <w:sz w:val="28"/>
                <w:szCs w:val="28"/>
                <w:lang w:eastAsia="en-AU"/>
              </w:rPr>
              <w:t>6</w:t>
            </w:r>
          </w:p>
        </w:tc>
      </w:tr>
      <w:tr w:rsidR="001A3197" w:rsidRPr="001A3197" w14:paraId="447FFDEB" w14:textId="5742FB11" w:rsidTr="003144F3">
        <w:trPr>
          <w:jc w:val="center"/>
        </w:trPr>
        <w:tc>
          <w:tcPr>
            <w:tcW w:w="6668" w:type="dxa"/>
            <w:shd w:val="clear" w:color="auto" w:fill="auto"/>
          </w:tcPr>
          <w:p w14:paraId="1423AD20" w14:textId="18D89794" w:rsidR="00B62118" w:rsidRPr="001A3197" w:rsidRDefault="00B62118" w:rsidP="003144F3">
            <w:pPr>
              <w:tabs>
                <w:tab w:val="left" w:pos="567"/>
              </w:tabs>
              <w:jc w:val="both"/>
              <w:rPr>
                <w:rFonts w:cstheme="minorHAnsi"/>
                <w:color w:val="002060"/>
                <w:sz w:val="28"/>
                <w:szCs w:val="28"/>
              </w:rPr>
            </w:pPr>
            <w:r w:rsidRPr="001A3197">
              <w:rPr>
                <w:rFonts w:cstheme="minorHAnsi"/>
                <w:color w:val="002060"/>
                <w:sz w:val="28"/>
                <w:szCs w:val="28"/>
              </w:rPr>
              <w:t>A notice is placed in the newsletter asking for an expression of interest</w:t>
            </w:r>
          </w:p>
        </w:tc>
        <w:tc>
          <w:tcPr>
            <w:tcW w:w="1407" w:type="dxa"/>
            <w:shd w:val="clear" w:color="auto" w:fill="auto"/>
          </w:tcPr>
          <w:p w14:paraId="37B56211" w14:textId="48C75F20" w:rsidR="00B62118" w:rsidRPr="001A3197" w:rsidRDefault="00D51E5F" w:rsidP="003144F3">
            <w:pPr>
              <w:pStyle w:val="ListParagraph"/>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c>
          <w:tcPr>
            <w:tcW w:w="1243" w:type="dxa"/>
            <w:shd w:val="clear" w:color="auto" w:fill="auto"/>
          </w:tcPr>
          <w:p w14:paraId="3FA6B29D" w14:textId="08EC9D24" w:rsidR="00B62118" w:rsidRPr="001A3197" w:rsidRDefault="00E300BC" w:rsidP="003144F3">
            <w:pPr>
              <w:pStyle w:val="ListParagraph"/>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r w:rsidR="00252A39" w:rsidRPr="001A3197">
              <w:rPr>
                <w:rFonts w:eastAsia="Times New Roman" w:cstheme="minorHAnsi"/>
                <w:color w:val="002060"/>
                <w:sz w:val="28"/>
                <w:szCs w:val="28"/>
                <w:lang w:val="en-AU" w:eastAsia="en-AU"/>
              </w:rPr>
              <w:t>7</w:t>
            </w:r>
          </w:p>
        </w:tc>
      </w:tr>
      <w:tr w:rsidR="001A3197" w:rsidRPr="001A3197" w14:paraId="03A39614" w14:textId="51E504C5" w:rsidTr="003144F3">
        <w:trPr>
          <w:jc w:val="center"/>
        </w:trPr>
        <w:tc>
          <w:tcPr>
            <w:tcW w:w="6668" w:type="dxa"/>
            <w:shd w:val="clear" w:color="auto" w:fill="auto"/>
          </w:tcPr>
          <w:p w14:paraId="7D3CEEBE" w14:textId="13EBF523" w:rsidR="00B62118" w:rsidRPr="001A3197" w:rsidRDefault="00B62118" w:rsidP="003144F3">
            <w:pPr>
              <w:tabs>
                <w:tab w:val="left" w:pos="567"/>
              </w:tabs>
              <w:jc w:val="both"/>
              <w:rPr>
                <w:rFonts w:cstheme="minorHAnsi"/>
                <w:color w:val="002060"/>
                <w:sz w:val="28"/>
                <w:szCs w:val="28"/>
              </w:rPr>
            </w:pPr>
            <w:r w:rsidRPr="001A3197">
              <w:rPr>
                <w:rFonts w:cstheme="minorHAnsi"/>
                <w:color w:val="002060"/>
                <w:sz w:val="28"/>
                <w:szCs w:val="28"/>
              </w:rPr>
              <w:t>A member of the RCIA team speak</w:t>
            </w:r>
            <w:r w:rsidR="00E95A1B" w:rsidRPr="001A3197">
              <w:rPr>
                <w:rFonts w:cstheme="minorHAnsi"/>
                <w:color w:val="002060"/>
                <w:sz w:val="28"/>
                <w:szCs w:val="28"/>
              </w:rPr>
              <w:t>s</w:t>
            </w:r>
            <w:r w:rsidRPr="001A3197">
              <w:rPr>
                <w:rFonts w:cstheme="minorHAnsi"/>
                <w:color w:val="002060"/>
                <w:sz w:val="28"/>
                <w:szCs w:val="28"/>
              </w:rPr>
              <w:t xml:space="preserve"> at Sunday Mass about the role of the </w:t>
            </w:r>
            <w:r w:rsidR="00932C48">
              <w:rPr>
                <w:rFonts w:cstheme="minorHAnsi"/>
                <w:color w:val="002060"/>
                <w:sz w:val="28"/>
                <w:szCs w:val="28"/>
              </w:rPr>
              <w:t>Catechist</w:t>
            </w:r>
            <w:r w:rsidRPr="001A3197">
              <w:rPr>
                <w:rFonts w:cstheme="minorHAnsi"/>
                <w:color w:val="002060"/>
                <w:sz w:val="28"/>
                <w:szCs w:val="28"/>
              </w:rPr>
              <w:t xml:space="preserve"> and</w:t>
            </w:r>
            <w:r w:rsidR="00C16C64" w:rsidRPr="001A3197">
              <w:rPr>
                <w:rFonts w:cstheme="minorHAnsi"/>
                <w:color w:val="002060"/>
                <w:sz w:val="28"/>
                <w:szCs w:val="28"/>
              </w:rPr>
              <w:t xml:space="preserve"> </w:t>
            </w:r>
            <w:r w:rsidRPr="001A3197">
              <w:rPr>
                <w:rFonts w:cstheme="minorHAnsi"/>
                <w:color w:val="002060"/>
                <w:sz w:val="28"/>
                <w:szCs w:val="28"/>
              </w:rPr>
              <w:t xml:space="preserve">Sponsor and invites interested </w:t>
            </w:r>
            <w:r w:rsidR="0089571C">
              <w:rPr>
                <w:rFonts w:cstheme="minorHAnsi"/>
                <w:color w:val="002060"/>
                <w:sz w:val="28"/>
                <w:szCs w:val="28"/>
              </w:rPr>
              <w:t>P</w:t>
            </w:r>
            <w:r w:rsidRPr="001A3197">
              <w:rPr>
                <w:rFonts w:cstheme="minorHAnsi"/>
                <w:color w:val="002060"/>
                <w:sz w:val="28"/>
                <w:szCs w:val="28"/>
              </w:rPr>
              <w:t>arishioners to a gathering to find out more information</w:t>
            </w:r>
          </w:p>
        </w:tc>
        <w:tc>
          <w:tcPr>
            <w:tcW w:w="1407" w:type="dxa"/>
            <w:shd w:val="clear" w:color="auto" w:fill="auto"/>
          </w:tcPr>
          <w:p w14:paraId="259FEF14" w14:textId="4434E644" w:rsidR="00B62118" w:rsidRPr="001A3197" w:rsidRDefault="00B62118" w:rsidP="003144F3">
            <w:pPr>
              <w:pStyle w:val="ListParagraph"/>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c>
          <w:tcPr>
            <w:tcW w:w="1243" w:type="dxa"/>
            <w:shd w:val="clear" w:color="auto" w:fill="auto"/>
          </w:tcPr>
          <w:p w14:paraId="59F4E1B7" w14:textId="21D84567" w:rsidR="00B62118" w:rsidRPr="001A3197" w:rsidRDefault="00DA78E8" w:rsidP="003144F3">
            <w:pPr>
              <w:pStyle w:val="ListParagraph"/>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r w:rsidR="00252A39" w:rsidRPr="001A3197">
              <w:rPr>
                <w:rFonts w:eastAsia="Times New Roman" w:cstheme="minorHAnsi"/>
                <w:color w:val="002060"/>
                <w:sz w:val="28"/>
                <w:szCs w:val="28"/>
                <w:lang w:val="en-AU" w:eastAsia="en-AU"/>
              </w:rPr>
              <w:t>6</w:t>
            </w:r>
          </w:p>
        </w:tc>
      </w:tr>
      <w:tr w:rsidR="001A3197" w:rsidRPr="001A3197" w14:paraId="1B719484" w14:textId="71C6735B" w:rsidTr="003144F3">
        <w:trPr>
          <w:jc w:val="center"/>
        </w:trPr>
        <w:tc>
          <w:tcPr>
            <w:tcW w:w="6668" w:type="dxa"/>
          </w:tcPr>
          <w:p w14:paraId="35C13F81" w14:textId="408C2F3C" w:rsidR="00B62118" w:rsidRPr="001A3197" w:rsidRDefault="00B62118" w:rsidP="003144F3">
            <w:pPr>
              <w:tabs>
                <w:tab w:val="left" w:pos="567"/>
              </w:tabs>
              <w:jc w:val="both"/>
              <w:rPr>
                <w:rFonts w:cstheme="minorHAnsi"/>
                <w:color w:val="002060"/>
                <w:sz w:val="28"/>
                <w:szCs w:val="28"/>
              </w:rPr>
            </w:pPr>
            <w:r w:rsidRPr="001A3197">
              <w:rPr>
                <w:rFonts w:cstheme="minorHAnsi"/>
                <w:color w:val="002060"/>
                <w:sz w:val="28"/>
                <w:szCs w:val="28"/>
              </w:rPr>
              <w:t xml:space="preserve">The RCIA team speak at Sunday Mass about the role of the </w:t>
            </w:r>
            <w:r w:rsidR="00932C48">
              <w:rPr>
                <w:rFonts w:cstheme="minorHAnsi"/>
                <w:color w:val="002060"/>
                <w:sz w:val="28"/>
                <w:szCs w:val="28"/>
              </w:rPr>
              <w:t>Catechist</w:t>
            </w:r>
            <w:r w:rsidRPr="001A3197">
              <w:rPr>
                <w:rFonts w:cstheme="minorHAnsi"/>
                <w:color w:val="002060"/>
                <w:sz w:val="28"/>
                <w:szCs w:val="28"/>
              </w:rPr>
              <w:t xml:space="preserve"> and </w:t>
            </w:r>
            <w:r w:rsidR="0089571C">
              <w:rPr>
                <w:rFonts w:cstheme="minorHAnsi"/>
                <w:color w:val="002060"/>
                <w:sz w:val="28"/>
                <w:szCs w:val="28"/>
              </w:rPr>
              <w:t>S</w:t>
            </w:r>
            <w:r w:rsidRPr="001A3197">
              <w:rPr>
                <w:rFonts w:cstheme="minorHAnsi"/>
                <w:color w:val="002060"/>
                <w:sz w:val="28"/>
                <w:szCs w:val="28"/>
              </w:rPr>
              <w:t>ponsor and asking for expression</w:t>
            </w:r>
            <w:r w:rsidR="0089571C">
              <w:rPr>
                <w:rFonts w:cstheme="minorHAnsi"/>
                <w:color w:val="002060"/>
                <w:sz w:val="28"/>
                <w:szCs w:val="28"/>
              </w:rPr>
              <w:t>s</w:t>
            </w:r>
            <w:r w:rsidRPr="001A3197">
              <w:rPr>
                <w:rFonts w:cstheme="minorHAnsi"/>
                <w:color w:val="002060"/>
                <w:sz w:val="28"/>
                <w:szCs w:val="28"/>
              </w:rPr>
              <w:t xml:space="preserve"> of interest</w:t>
            </w:r>
          </w:p>
        </w:tc>
        <w:tc>
          <w:tcPr>
            <w:tcW w:w="1407" w:type="dxa"/>
          </w:tcPr>
          <w:p w14:paraId="51AE0138" w14:textId="715D0541" w:rsidR="00B62118" w:rsidRPr="001A3197" w:rsidRDefault="00B62118" w:rsidP="003144F3">
            <w:pPr>
              <w:pStyle w:val="ListParagraph"/>
              <w:ind w:left="-142"/>
              <w:jc w:val="center"/>
              <w:outlineLvl w:val="3"/>
              <w:rPr>
                <w:rFonts w:eastAsia="Times New Roman" w:cstheme="minorHAnsi"/>
                <w:color w:val="002060"/>
                <w:sz w:val="28"/>
                <w:szCs w:val="28"/>
                <w:lang w:val="en-AU" w:eastAsia="en-AU"/>
              </w:rPr>
            </w:pPr>
          </w:p>
        </w:tc>
        <w:tc>
          <w:tcPr>
            <w:tcW w:w="1243" w:type="dxa"/>
          </w:tcPr>
          <w:p w14:paraId="65446E15" w14:textId="77777777" w:rsidR="00B62118" w:rsidRPr="001A3197" w:rsidRDefault="00B62118" w:rsidP="003144F3">
            <w:pPr>
              <w:pStyle w:val="ListParagraph"/>
              <w:ind w:left="-142"/>
              <w:jc w:val="center"/>
              <w:outlineLvl w:val="3"/>
              <w:rPr>
                <w:rFonts w:eastAsia="Times New Roman" w:cstheme="minorHAnsi"/>
                <w:color w:val="002060"/>
                <w:sz w:val="28"/>
                <w:szCs w:val="28"/>
                <w:lang w:val="en-AU" w:eastAsia="en-AU"/>
              </w:rPr>
            </w:pPr>
          </w:p>
        </w:tc>
      </w:tr>
      <w:tr w:rsidR="001A3197" w:rsidRPr="001A3197" w14:paraId="71359216" w14:textId="01817509" w:rsidTr="003144F3">
        <w:trPr>
          <w:trHeight w:val="70"/>
          <w:jc w:val="center"/>
        </w:trPr>
        <w:tc>
          <w:tcPr>
            <w:tcW w:w="6668" w:type="dxa"/>
          </w:tcPr>
          <w:p w14:paraId="54F9093A" w14:textId="1F3A6660" w:rsidR="00B62118" w:rsidRPr="001A3197" w:rsidRDefault="00B62118" w:rsidP="003144F3">
            <w:pPr>
              <w:pStyle w:val="ListParagraph"/>
              <w:spacing w:line="276" w:lineRule="auto"/>
              <w:ind w:left="0"/>
              <w:jc w:val="both"/>
              <w:outlineLvl w:val="3"/>
              <w:rPr>
                <w:rFonts w:cstheme="minorHAnsi"/>
                <w:color w:val="002060"/>
                <w:sz w:val="28"/>
                <w:szCs w:val="28"/>
              </w:rPr>
            </w:pPr>
            <w:r w:rsidRPr="001A3197">
              <w:rPr>
                <w:rFonts w:cstheme="minorHAnsi"/>
                <w:color w:val="002060"/>
                <w:sz w:val="28"/>
                <w:szCs w:val="28"/>
              </w:rPr>
              <w:t>Expression</w:t>
            </w:r>
            <w:r w:rsidR="0089571C">
              <w:rPr>
                <w:rFonts w:cstheme="minorHAnsi"/>
                <w:color w:val="002060"/>
                <w:sz w:val="28"/>
                <w:szCs w:val="28"/>
              </w:rPr>
              <w:t>s</w:t>
            </w:r>
            <w:r w:rsidRPr="001A3197">
              <w:rPr>
                <w:rFonts w:cstheme="minorHAnsi"/>
                <w:color w:val="002060"/>
                <w:sz w:val="28"/>
                <w:szCs w:val="28"/>
              </w:rPr>
              <w:t xml:space="preserve"> of interest asked on Commitment Sunday</w:t>
            </w:r>
          </w:p>
        </w:tc>
        <w:tc>
          <w:tcPr>
            <w:tcW w:w="1407" w:type="dxa"/>
          </w:tcPr>
          <w:p w14:paraId="70E3E0D7" w14:textId="5D1ABC73" w:rsidR="00B62118" w:rsidRPr="001A3197" w:rsidRDefault="00B62118" w:rsidP="003144F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43" w:type="dxa"/>
          </w:tcPr>
          <w:p w14:paraId="5E738C9F" w14:textId="3B63B115" w:rsidR="00B62118" w:rsidRPr="001A3197" w:rsidRDefault="00DA78E8" w:rsidP="003144F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1A3197" w14:paraId="173B7EBD" w14:textId="0DD85181" w:rsidTr="003144F3">
        <w:trPr>
          <w:trHeight w:val="70"/>
          <w:jc w:val="center"/>
        </w:trPr>
        <w:tc>
          <w:tcPr>
            <w:tcW w:w="6668" w:type="dxa"/>
            <w:shd w:val="clear" w:color="auto" w:fill="auto"/>
          </w:tcPr>
          <w:p w14:paraId="41A15509" w14:textId="51045F08" w:rsidR="00B62118" w:rsidRPr="001A3197" w:rsidRDefault="00B62118" w:rsidP="003144F3">
            <w:pPr>
              <w:pStyle w:val="ListParagraph"/>
              <w:spacing w:line="276" w:lineRule="auto"/>
              <w:ind w:left="0"/>
              <w:jc w:val="both"/>
              <w:outlineLvl w:val="3"/>
              <w:rPr>
                <w:rFonts w:cstheme="minorHAnsi"/>
                <w:color w:val="002060"/>
                <w:sz w:val="28"/>
                <w:szCs w:val="28"/>
              </w:rPr>
            </w:pPr>
            <w:r w:rsidRPr="001A3197">
              <w:rPr>
                <w:rFonts w:cstheme="minorHAnsi"/>
                <w:color w:val="002060"/>
                <w:sz w:val="28"/>
                <w:szCs w:val="28"/>
              </w:rPr>
              <w:t xml:space="preserve">All the </w:t>
            </w:r>
            <w:r w:rsidR="00C72441" w:rsidRPr="001A3197">
              <w:rPr>
                <w:rFonts w:cstheme="minorHAnsi"/>
                <w:color w:val="002060"/>
                <w:sz w:val="28"/>
                <w:szCs w:val="28"/>
              </w:rPr>
              <w:t>a</w:t>
            </w:r>
            <w:r w:rsidRPr="001A3197">
              <w:rPr>
                <w:rFonts w:cstheme="minorHAnsi"/>
                <w:color w:val="002060"/>
                <w:sz w:val="28"/>
                <w:szCs w:val="28"/>
              </w:rPr>
              <w:t>bove</w:t>
            </w:r>
          </w:p>
        </w:tc>
        <w:tc>
          <w:tcPr>
            <w:tcW w:w="1407" w:type="dxa"/>
            <w:shd w:val="clear" w:color="auto" w:fill="auto"/>
          </w:tcPr>
          <w:p w14:paraId="654806D8" w14:textId="0B3AC830" w:rsidR="00B62118" w:rsidRPr="001A3197" w:rsidRDefault="00B62118" w:rsidP="003144F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43" w:type="dxa"/>
            <w:shd w:val="clear" w:color="auto" w:fill="auto"/>
          </w:tcPr>
          <w:p w14:paraId="3EBB8B5E" w14:textId="7A8D5275" w:rsidR="00B62118" w:rsidRPr="001A3197" w:rsidRDefault="00DA78E8" w:rsidP="003144F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r>
      <w:tr w:rsidR="001A3197" w:rsidRPr="001A3197" w14:paraId="536CA719" w14:textId="17DB99EA" w:rsidTr="003144F3">
        <w:trPr>
          <w:trHeight w:val="70"/>
          <w:jc w:val="center"/>
        </w:trPr>
        <w:tc>
          <w:tcPr>
            <w:tcW w:w="6668" w:type="dxa"/>
          </w:tcPr>
          <w:p w14:paraId="7722AEC9" w14:textId="72E71268" w:rsidR="00B62118" w:rsidRPr="001A3197" w:rsidRDefault="00B62118" w:rsidP="003144F3">
            <w:pPr>
              <w:pStyle w:val="ListParagraph"/>
              <w:spacing w:line="276" w:lineRule="auto"/>
              <w:ind w:left="0"/>
              <w:jc w:val="both"/>
              <w:outlineLvl w:val="3"/>
              <w:rPr>
                <w:rFonts w:cstheme="minorHAnsi"/>
                <w:color w:val="002060"/>
                <w:sz w:val="28"/>
                <w:szCs w:val="28"/>
              </w:rPr>
            </w:pPr>
            <w:r w:rsidRPr="001A3197">
              <w:rPr>
                <w:rFonts w:cstheme="minorHAnsi"/>
                <w:color w:val="002060"/>
                <w:sz w:val="28"/>
                <w:szCs w:val="28"/>
              </w:rPr>
              <w:t>No response</w:t>
            </w:r>
          </w:p>
        </w:tc>
        <w:tc>
          <w:tcPr>
            <w:tcW w:w="1407" w:type="dxa"/>
          </w:tcPr>
          <w:p w14:paraId="08983D19" w14:textId="0B18B6DF" w:rsidR="00B62118" w:rsidRPr="001A3197" w:rsidRDefault="00B62118" w:rsidP="003144F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43" w:type="dxa"/>
          </w:tcPr>
          <w:p w14:paraId="5EAC7235" w14:textId="3BC3467F" w:rsidR="00B62118" w:rsidRPr="001A3197" w:rsidRDefault="00DA78E8" w:rsidP="003144F3">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10</w:t>
            </w:r>
          </w:p>
        </w:tc>
      </w:tr>
      <w:tr w:rsidR="001A3197" w:rsidRPr="003144F3" w14:paraId="6090E49C" w14:textId="29E5B134" w:rsidTr="003144F3">
        <w:trPr>
          <w:jc w:val="center"/>
        </w:trPr>
        <w:tc>
          <w:tcPr>
            <w:tcW w:w="6668" w:type="dxa"/>
            <w:shd w:val="clear" w:color="auto" w:fill="DAEEF3" w:themeFill="accent5" w:themeFillTint="33"/>
          </w:tcPr>
          <w:p w14:paraId="57FD0434" w14:textId="5F27747B" w:rsidR="00B62118" w:rsidRPr="003144F3" w:rsidRDefault="00B62118" w:rsidP="003144F3">
            <w:pPr>
              <w:pStyle w:val="ListParagraph"/>
              <w:spacing w:line="276" w:lineRule="auto"/>
              <w:ind w:left="0"/>
              <w:jc w:val="both"/>
              <w:outlineLvl w:val="3"/>
              <w:rPr>
                <w:rFonts w:eastAsia="Times New Roman" w:cstheme="minorHAnsi"/>
                <w:i/>
                <w:iCs/>
                <w:color w:val="002060"/>
                <w:sz w:val="24"/>
                <w:szCs w:val="24"/>
                <w:lang w:val="en-AU" w:eastAsia="en-AU"/>
              </w:rPr>
            </w:pPr>
            <w:r w:rsidRPr="003144F3">
              <w:rPr>
                <w:rFonts w:eastAsia="Times New Roman" w:cstheme="minorHAnsi"/>
                <w:i/>
                <w:iCs/>
                <w:color w:val="002060"/>
                <w:sz w:val="24"/>
                <w:szCs w:val="24"/>
                <w:lang w:val="en-AU" w:eastAsia="en-AU"/>
              </w:rPr>
              <w:t xml:space="preserve">N of </w:t>
            </w:r>
            <w:r w:rsidR="0089571C" w:rsidRPr="003144F3">
              <w:rPr>
                <w:rFonts w:eastAsia="Times New Roman" w:cstheme="minorHAnsi"/>
                <w:i/>
                <w:iCs/>
                <w:color w:val="002060"/>
                <w:sz w:val="24"/>
                <w:szCs w:val="24"/>
                <w:lang w:val="en-AU" w:eastAsia="en-AU"/>
              </w:rPr>
              <w:t>P</w:t>
            </w:r>
            <w:r w:rsidRPr="003144F3">
              <w:rPr>
                <w:rFonts w:eastAsia="Times New Roman" w:cstheme="minorHAnsi"/>
                <w:i/>
                <w:iCs/>
                <w:color w:val="002060"/>
                <w:sz w:val="24"/>
                <w:szCs w:val="24"/>
                <w:lang w:val="en-AU" w:eastAsia="en-AU"/>
              </w:rPr>
              <w:t xml:space="preserve">arish =19 </w:t>
            </w:r>
            <w:r w:rsidRPr="003144F3">
              <w:rPr>
                <w:rFonts w:eastAsia="Times New Roman" w:cstheme="minorHAnsi"/>
                <w:i/>
                <w:iCs/>
                <w:color w:val="002060"/>
                <w:sz w:val="24"/>
                <w:szCs w:val="24"/>
                <w:lang w:val="en-AU" w:eastAsia="en-AU"/>
              </w:rPr>
              <w:tab/>
            </w:r>
            <w:r w:rsidRPr="003144F3">
              <w:rPr>
                <w:rFonts w:eastAsia="Times New Roman" w:cstheme="minorHAnsi"/>
                <w:i/>
                <w:iCs/>
                <w:color w:val="002060"/>
                <w:sz w:val="24"/>
                <w:szCs w:val="24"/>
                <w:lang w:val="en-AU" w:eastAsia="en-AU"/>
              </w:rPr>
              <w:tab/>
            </w:r>
            <w:r w:rsidRPr="003144F3">
              <w:rPr>
                <w:rFonts w:eastAsia="Times New Roman" w:cstheme="minorHAnsi"/>
                <w:i/>
                <w:iCs/>
                <w:color w:val="002060"/>
                <w:sz w:val="24"/>
                <w:szCs w:val="24"/>
                <w:lang w:val="en-AU" w:eastAsia="en-AU"/>
              </w:rPr>
              <w:tab/>
            </w:r>
            <w:r w:rsidR="00885004" w:rsidRPr="003144F3">
              <w:rPr>
                <w:rFonts w:eastAsia="Times New Roman" w:cstheme="minorHAnsi"/>
                <w:i/>
                <w:iCs/>
                <w:color w:val="002060"/>
                <w:sz w:val="24"/>
                <w:szCs w:val="24"/>
                <w:lang w:val="en-AU" w:eastAsia="en-AU"/>
              </w:rPr>
              <w:tab/>
            </w:r>
            <w:r w:rsidR="00885004" w:rsidRPr="003144F3">
              <w:rPr>
                <w:rFonts w:eastAsia="Times New Roman" w:cstheme="minorHAnsi"/>
                <w:i/>
                <w:iCs/>
                <w:color w:val="002060"/>
                <w:sz w:val="24"/>
                <w:szCs w:val="24"/>
                <w:lang w:val="en-AU" w:eastAsia="en-AU"/>
              </w:rPr>
              <w:tab/>
            </w:r>
            <w:r w:rsidRPr="003144F3">
              <w:rPr>
                <w:rFonts w:eastAsia="Times New Roman" w:cstheme="minorHAnsi"/>
                <w:i/>
                <w:iCs/>
                <w:color w:val="002060"/>
                <w:sz w:val="24"/>
                <w:szCs w:val="24"/>
                <w:lang w:val="en-AU" w:eastAsia="en-AU"/>
              </w:rPr>
              <w:t xml:space="preserve"> </w:t>
            </w:r>
            <w:r w:rsidR="001F0931">
              <w:rPr>
                <w:rFonts w:eastAsia="Times New Roman" w:cstheme="minorHAnsi"/>
                <w:i/>
                <w:iCs/>
                <w:color w:val="002060"/>
                <w:sz w:val="24"/>
                <w:szCs w:val="24"/>
                <w:lang w:val="en-AU" w:eastAsia="en-AU"/>
              </w:rPr>
              <w:t>responses</w:t>
            </w:r>
          </w:p>
        </w:tc>
        <w:tc>
          <w:tcPr>
            <w:tcW w:w="1407" w:type="dxa"/>
            <w:shd w:val="clear" w:color="auto" w:fill="DAEEF3" w:themeFill="accent5" w:themeFillTint="33"/>
          </w:tcPr>
          <w:p w14:paraId="20971F1A" w14:textId="77777777" w:rsidR="00B62118" w:rsidRPr="003144F3" w:rsidRDefault="00B62118" w:rsidP="003144F3">
            <w:pPr>
              <w:pStyle w:val="ListParagraph"/>
              <w:spacing w:line="276" w:lineRule="auto"/>
              <w:ind w:left="-142"/>
              <w:jc w:val="center"/>
              <w:outlineLvl w:val="3"/>
              <w:rPr>
                <w:rFonts w:eastAsia="Times New Roman" w:cstheme="minorHAnsi"/>
                <w:i/>
                <w:iCs/>
                <w:color w:val="002060"/>
                <w:sz w:val="24"/>
                <w:szCs w:val="24"/>
                <w:lang w:val="en-AU" w:eastAsia="en-AU"/>
              </w:rPr>
            </w:pPr>
            <w:r w:rsidRPr="003144F3">
              <w:rPr>
                <w:rFonts w:eastAsia="Times New Roman" w:cstheme="minorHAnsi"/>
                <w:i/>
                <w:iCs/>
                <w:color w:val="002060"/>
                <w:sz w:val="24"/>
                <w:szCs w:val="24"/>
                <w:lang w:val="en-AU" w:eastAsia="en-AU"/>
              </w:rPr>
              <w:t>19</w:t>
            </w:r>
          </w:p>
        </w:tc>
        <w:tc>
          <w:tcPr>
            <w:tcW w:w="1243" w:type="dxa"/>
            <w:shd w:val="clear" w:color="auto" w:fill="DAEEF3" w:themeFill="accent5" w:themeFillTint="33"/>
          </w:tcPr>
          <w:p w14:paraId="6BCBE4B1" w14:textId="6D2762E1" w:rsidR="00B62118" w:rsidRPr="003144F3" w:rsidRDefault="00E300BC" w:rsidP="003144F3">
            <w:pPr>
              <w:pStyle w:val="ListParagraph"/>
              <w:spacing w:line="276" w:lineRule="auto"/>
              <w:ind w:left="-142"/>
              <w:jc w:val="center"/>
              <w:outlineLvl w:val="3"/>
              <w:rPr>
                <w:rFonts w:eastAsia="Times New Roman" w:cstheme="minorHAnsi"/>
                <w:i/>
                <w:iCs/>
                <w:color w:val="002060"/>
                <w:sz w:val="24"/>
                <w:szCs w:val="24"/>
                <w:lang w:val="en-AU" w:eastAsia="en-AU"/>
              </w:rPr>
            </w:pPr>
            <w:r w:rsidRPr="003144F3">
              <w:rPr>
                <w:rFonts w:eastAsia="Times New Roman" w:cstheme="minorHAnsi"/>
                <w:i/>
                <w:iCs/>
                <w:color w:val="002060"/>
                <w:sz w:val="24"/>
                <w:szCs w:val="24"/>
                <w:lang w:val="en-AU" w:eastAsia="en-AU"/>
              </w:rPr>
              <w:t>100</w:t>
            </w:r>
          </w:p>
        </w:tc>
      </w:tr>
    </w:tbl>
    <w:p w14:paraId="2D365AE1" w14:textId="77777777" w:rsidR="003144F3" w:rsidRDefault="003144F3" w:rsidP="00170CE2">
      <w:pPr>
        <w:pStyle w:val="ListParagraph"/>
        <w:spacing w:line="276" w:lineRule="auto"/>
        <w:ind w:left="-142"/>
        <w:jc w:val="both"/>
        <w:rPr>
          <w:rFonts w:cstheme="minorHAnsi"/>
          <w:color w:val="002060"/>
          <w:sz w:val="28"/>
          <w:szCs w:val="28"/>
        </w:rPr>
      </w:pPr>
    </w:p>
    <w:p w14:paraId="78273220" w14:textId="5F35B9C7" w:rsidR="00DD7BBC" w:rsidRPr="001A3197" w:rsidRDefault="005623D5" w:rsidP="00170CE2">
      <w:pPr>
        <w:pStyle w:val="ListParagraph"/>
        <w:spacing w:line="276" w:lineRule="auto"/>
        <w:ind w:left="-142"/>
        <w:jc w:val="both"/>
        <w:rPr>
          <w:rFonts w:cstheme="minorHAnsi"/>
          <w:color w:val="002060"/>
          <w:sz w:val="28"/>
          <w:szCs w:val="28"/>
        </w:rPr>
      </w:pPr>
      <w:r w:rsidRPr="001A3197">
        <w:rPr>
          <w:rFonts w:cstheme="minorHAnsi"/>
          <w:color w:val="002060"/>
          <w:sz w:val="28"/>
          <w:szCs w:val="28"/>
        </w:rPr>
        <w:t xml:space="preserve">The data indicates </w:t>
      </w:r>
      <w:r w:rsidR="00C53BFC" w:rsidRPr="001A3197">
        <w:rPr>
          <w:rFonts w:cstheme="minorHAnsi"/>
          <w:color w:val="002060"/>
          <w:sz w:val="28"/>
          <w:szCs w:val="28"/>
        </w:rPr>
        <w:t>that</w:t>
      </w:r>
      <w:r w:rsidR="006D627F" w:rsidRPr="001A3197">
        <w:rPr>
          <w:rFonts w:cstheme="minorHAnsi"/>
          <w:color w:val="002060"/>
          <w:sz w:val="28"/>
          <w:szCs w:val="28"/>
        </w:rPr>
        <w:t xml:space="preserve"> the</w:t>
      </w:r>
      <w:r w:rsidR="00A85336" w:rsidRPr="001A3197">
        <w:rPr>
          <w:rFonts w:cstheme="minorHAnsi"/>
          <w:color w:val="002060"/>
          <w:sz w:val="28"/>
          <w:szCs w:val="28"/>
        </w:rPr>
        <w:t xml:space="preserve"> most common way </w:t>
      </w:r>
      <w:r w:rsidR="00932C48">
        <w:rPr>
          <w:rFonts w:cstheme="minorHAnsi"/>
          <w:color w:val="002060"/>
          <w:sz w:val="28"/>
          <w:szCs w:val="28"/>
        </w:rPr>
        <w:t>Catechist</w:t>
      </w:r>
      <w:r w:rsidR="0089571C">
        <w:rPr>
          <w:rFonts w:cstheme="minorHAnsi"/>
          <w:color w:val="002060"/>
          <w:sz w:val="28"/>
          <w:szCs w:val="28"/>
        </w:rPr>
        <w:t>s</w:t>
      </w:r>
      <w:r w:rsidR="00307443" w:rsidRPr="001A3197">
        <w:rPr>
          <w:rFonts w:cstheme="minorHAnsi"/>
          <w:color w:val="002060"/>
          <w:sz w:val="28"/>
          <w:szCs w:val="28"/>
        </w:rPr>
        <w:t xml:space="preserve"> and </w:t>
      </w:r>
      <w:r w:rsidR="000A6A22" w:rsidRPr="001A3197">
        <w:rPr>
          <w:rFonts w:cstheme="minorHAnsi"/>
          <w:color w:val="002060"/>
          <w:sz w:val="28"/>
          <w:szCs w:val="28"/>
        </w:rPr>
        <w:t>S</w:t>
      </w:r>
      <w:r w:rsidR="00307443" w:rsidRPr="001A3197">
        <w:rPr>
          <w:rFonts w:cstheme="minorHAnsi"/>
          <w:color w:val="002060"/>
          <w:sz w:val="28"/>
          <w:szCs w:val="28"/>
        </w:rPr>
        <w:t>ponsors</w:t>
      </w:r>
      <w:r w:rsidR="00B85F7E" w:rsidRPr="001A3197">
        <w:rPr>
          <w:rFonts w:cstheme="minorHAnsi"/>
          <w:color w:val="002060"/>
          <w:sz w:val="28"/>
          <w:szCs w:val="28"/>
        </w:rPr>
        <w:t xml:space="preserve"> are</w:t>
      </w:r>
      <w:r w:rsidR="00307443" w:rsidRPr="001A3197">
        <w:rPr>
          <w:rFonts w:cstheme="minorHAnsi"/>
          <w:color w:val="002060"/>
          <w:sz w:val="28"/>
          <w:szCs w:val="28"/>
        </w:rPr>
        <w:t xml:space="preserve"> </w:t>
      </w:r>
      <w:r w:rsidR="006D627F" w:rsidRPr="001A3197">
        <w:rPr>
          <w:rFonts w:cstheme="minorHAnsi"/>
          <w:color w:val="002060"/>
          <w:sz w:val="28"/>
          <w:szCs w:val="28"/>
        </w:rPr>
        <w:t xml:space="preserve">recruited </w:t>
      </w:r>
      <w:r w:rsidR="00013A18" w:rsidRPr="001A3197">
        <w:rPr>
          <w:rFonts w:cstheme="minorHAnsi"/>
          <w:color w:val="002060"/>
          <w:sz w:val="28"/>
          <w:szCs w:val="28"/>
        </w:rPr>
        <w:t>with</w:t>
      </w:r>
      <w:r w:rsidR="00307443" w:rsidRPr="001A3197">
        <w:rPr>
          <w:rFonts w:cstheme="minorHAnsi"/>
          <w:color w:val="002060"/>
          <w:sz w:val="28"/>
          <w:szCs w:val="28"/>
        </w:rPr>
        <w:t xml:space="preserve">in </w:t>
      </w:r>
      <w:r w:rsidR="00682B02">
        <w:rPr>
          <w:rFonts w:cstheme="minorHAnsi"/>
          <w:color w:val="002060"/>
          <w:sz w:val="28"/>
          <w:szCs w:val="28"/>
        </w:rPr>
        <w:t>p</w:t>
      </w:r>
      <w:r w:rsidR="00307443" w:rsidRPr="001A3197">
        <w:rPr>
          <w:rFonts w:cstheme="minorHAnsi"/>
          <w:color w:val="002060"/>
          <w:sz w:val="28"/>
          <w:szCs w:val="28"/>
        </w:rPr>
        <w:t xml:space="preserve">arishes is </w:t>
      </w:r>
      <w:r w:rsidR="00013A18" w:rsidRPr="001A3197">
        <w:rPr>
          <w:rFonts w:cstheme="minorHAnsi"/>
          <w:color w:val="002060"/>
          <w:sz w:val="28"/>
          <w:szCs w:val="28"/>
        </w:rPr>
        <w:t>by</w:t>
      </w:r>
      <w:r w:rsidR="00074B8A" w:rsidRPr="001A3197">
        <w:rPr>
          <w:rFonts w:cstheme="minorHAnsi"/>
          <w:color w:val="002060"/>
          <w:sz w:val="28"/>
          <w:szCs w:val="28"/>
        </w:rPr>
        <w:t xml:space="preserve"> expression of interest </w:t>
      </w:r>
      <w:r w:rsidR="00E61FFB" w:rsidRPr="00E61FFB">
        <w:rPr>
          <w:rFonts w:cstheme="minorHAnsi"/>
          <w:color w:val="FF0000"/>
          <w:sz w:val="28"/>
          <w:szCs w:val="28"/>
        </w:rPr>
        <w:t>from</w:t>
      </w:r>
      <w:r w:rsidR="00074B8A" w:rsidRPr="00E61FFB">
        <w:rPr>
          <w:rFonts w:cstheme="minorHAnsi"/>
          <w:color w:val="FF0000"/>
          <w:sz w:val="28"/>
          <w:szCs w:val="28"/>
        </w:rPr>
        <w:t xml:space="preserve"> </w:t>
      </w:r>
      <w:r w:rsidR="00682B02">
        <w:rPr>
          <w:rFonts w:cstheme="minorHAnsi"/>
          <w:color w:val="002060"/>
          <w:sz w:val="28"/>
          <w:szCs w:val="28"/>
        </w:rPr>
        <w:t>p</w:t>
      </w:r>
      <w:r w:rsidR="000C2409" w:rsidRPr="001A3197">
        <w:rPr>
          <w:rFonts w:cstheme="minorHAnsi"/>
          <w:color w:val="002060"/>
          <w:sz w:val="28"/>
          <w:szCs w:val="28"/>
        </w:rPr>
        <w:t>arishioners</w:t>
      </w:r>
      <w:r w:rsidR="00C004F7" w:rsidRPr="001A3197">
        <w:rPr>
          <w:rFonts w:cstheme="minorHAnsi"/>
          <w:color w:val="002060"/>
          <w:sz w:val="28"/>
          <w:szCs w:val="28"/>
        </w:rPr>
        <w:t xml:space="preserve">. </w:t>
      </w:r>
      <w:r w:rsidR="00DD7BBC" w:rsidRPr="001A3197">
        <w:rPr>
          <w:rFonts w:cstheme="minorHAnsi"/>
          <w:color w:val="002060"/>
          <w:sz w:val="28"/>
          <w:szCs w:val="28"/>
        </w:rPr>
        <w:t>An expression of interest</w:t>
      </w:r>
      <w:r w:rsidR="00E84E78" w:rsidRPr="001A3197">
        <w:rPr>
          <w:rFonts w:cstheme="minorHAnsi"/>
          <w:color w:val="002060"/>
          <w:sz w:val="28"/>
          <w:szCs w:val="28"/>
        </w:rPr>
        <w:t xml:space="preserve"> </w:t>
      </w:r>
      <w:r w:rsidR="003F1872" w:rsidRPr="001A3197">
        <w:rPr>
          <w:rFonts w:cstheme="minorHAnsi"/>
          <w:color w:val="002060"/>
          <w:sz w:val="28"/>
          <w:szCs w:val="28"/>
        </w:rPr>
        <w:t>notice</w:t>
      </w:r>
      <w:r w:rsidR="000C2409" w:rsidRPr="001A3197">
        <w:rPr>
          <w:rFonts w:cstheme="minorHAnsi"/>
          <w:color w:val="002060"/>
          <w:sz w:val="28"/>
          <w:szCs w:val="28"/>
        </w:rPr>
        <w:t xml:space="preserve"> is usually placed in the </w:t>
      </w:r>
      <w:r w:rsidR="00CC38D9" w:rsidRPr="001A3197">
        <w:rPr>
          <w:rFonts w:cstheme="minorHAnsi"/>
          <w:color w:val="002060"/>
          <w:sz w:val="28"/>
          <w:szCs w:val="28"/>
        </w:rPr>
        <w:t>Sunday Bulletin</w:t>
      </w:r>
      <w:r w:rsidR="00C004F7" w:rsidRPr="001A3197">
        <w:rPr>
          <w:rFonts w:cstheme="minorHAnsi"/>
          <w:color w:val="002060"/>
          <w:sz w:val="28"/>
          <w:szCs w:val="28"/>
        </w:rPr>
        <w:t xml:space="preserve">. </w:t>
      </w:r>
      <w:r w:rsidR="00E713A5">
        <w:rPr>
          <w:rFonts w:cstheme="minorHAnsi"/>
          <w:color w:val="002060"/>
          <w:sz w:val="28"/>
          <w:szCs w:val="28"/>
        </w:rPr>
        <w:t xml:space="preserve">When </w:t>
      </w:r>
      <w:r w:rsidR="00423F46">
        <w:rPr>
          <w:rFonts w:cstheme="minorHAnsi"/>
          <w:color w:val="002060"/>
          <w:sz w:val="28"/>
          <w:szCs w:val="28"/>
        </w:rPr>
        <w:t>a name comes through</w:t>
      </w:r>
      <w:r w:rsidR="0089571C">
        <w:rPr>
          <w:rFonts w:cstheme="minorHAnsi"/>
          <w:color w:val="002060"/>
          <w:sz w:val="28"/>
          <w:szCs w:val="28"/>
        </w:rPr>
        <w:t>,</w:t>
      </w:r>
      <w:r w:rsidR="00423F46">
        <w:rPr>
          <w:rFonts w:cstheme="minorHAnsi"/>
          <w:color w:val="002060"/>
          <w:sz w:val="28"/>
          <w:szCs w:val="28"/>
        </w:rPr>
        <w:t xml:space="preserve"> a</w:t>
      </w:r>
      <w:r w:rsidR="00CC38D9" w:rsidRPr="001A3197">
        <w:rPr>
          <w:rFonts w:cstheme="minorHAnsi"/>
          <w:color w:val="002060"/>
          <w:sz w:val="28"/>
          <w:szCs w:val="28"/>
        </w:rPr>
        <w:t xml:space="preserve"> member of the RCIA team </w:t>
      </w:r>
      <w:r w:rsidR="00A26A12" w:rsidRPr="001A3197">
        <w:rPr>
          <w:rFonts w:cstheme="minorHAnsi"/>
          <w:color w:val="002060"/>
          <w:sz w:val="28"/>
          <w:szCs w:val="28"/>
        </w:rPr>
        <w:t xml:space="preserve">then </w:t>
      </w:r>
      <w:r w:rsidR="000E4B5E" w:rsidRPr="001A3197">
        <w:rPr>
          <w:rFonts w:cstheme="minorHAnsi"/>
          <w:color w:val="002060"/>
          <w:sz w:val="28"/>
          <w:szCs w:val="28"/>
        </w:rPr>
        <w:t>contacts</w:t>
      </w:r>
      <w:r w:rsidR="00CC38D9" w:rsidRPr="001A3197">
        <w:rPr>
          <w:rFonts w:cstheme="minorHAnsi"/>
          <w:color w:val="002060"/>
          <w:sz w:val="28"/>
          <w:szCs w:val="28"/>
        </w:rPr>
        <w:t xml:space="preserve"> those who have</w:t>
      </w:r>
      <w:r w:rsidR="00320F66" w:rsidRPr="001A3197">
        <w:rPr>
          <w:rFonts w:cstheme="minorHAnsi"/>
          <w:color w:val="002060"/>
          <w:sz w:val="28"/>
          <w:szCs w:val="28"/>
        </w:rPr>
        <w:t xml:space="preserve"> </w:t>
      </w:r>
      <w:r w:rsidR="00A26A12" w:rsidRPr="001A3197">
        <w:rPr>
          <w:rFonts w:cstheme="minorHAnsi"/>
          <w:color w:val="002060"/>
          <w:sz w:val="28"/>
          <w:szCs w:val="28"/>
        </w:rPr>
        <w:t>expressed int</w:t>
      </w:r>
      <w:r w:rsidR="00320F66" w:rsidRPr="001A3197">
        <w:rPr>
          <w:rFonts w:cstheme="minorHAnsi"/>
          <w:color w:val="002060"/>
          <w:sz w:val="28"/>
          <w:szCs w:val="28"/>
        </w:rPr>
        <w:t>erest and invite</w:t>
      </w:r>
      <w:r w:rsidR="0089571C">
        <w:rPr>
          <w:rFonts w:cstheme="minorHAnsi"/>
          <w:color w:val="002060"/>
          <w:sz w:val="28"/>
          <w:szCs w:val="28"/>
        </w:rPr>
        <w:t>s</w:t>
      </w:r>
      <w:r w:rsidR="00320F66" w:rsidRPr="001A3197">
        <w:rPr>
          <w:rFonts w:cstheme="minorHAnsi"/>
          <w:color w:val="002060"/>
          <w:sz w:val="28"/>
          <w:szCs w:val="28"/>
        </w:rPr>
        <w:t xml:space="preserve"> them onto the RCIA Team</w:t>
      </w:r>
      <w:r w:rsidR="00C004F7" w:rsidRPr="001A3197">
        <w:rPr>
          <w:rFonts w:cstheme="minorHAnsi"/>
          <w:color w:val="002060"/>
          <w:sz w:val="28"/>
          <w:szCs w:val="28"/>
        </w:rPr>
        <w:t xml:space="preserve">. </w:t>
      </w:r>
    </w:p>
    <w:p w14:paraId="28700375" w14:textId="77777777" w:rsidR="00DD7BBC" w:rsidRPr="001A3197" w:rsidRDefault="00DD7BBC" w:rsidP="00170CE2">
      <w:pPr>
        <w:pStyle w:val="ListParagraph"/>
        <w:spacing w:line="276" w:lineRule="auto"/>
        <w:ind w:left="-142"/>
        <w:jc w:val="both"/>
        <w:rPr>
          <w:rFonts w:cstheme="minorHAnsi"/>
          <w:color w:val="002060"/>
          <w:sz w:val="28"/>
          <w:szCs w:val="28"/>
        </w:rPr>
      </w:pPr>
    </w:p>
    <w:p w14:paraId="2073E9B5" w14:textId="2E764A8B" w:rsidR="00FB3A71" w:rsidRPr="001A3197" w:rsidRDefault="00C215C7" w:rsidP="00170CE2">
      <w:pPr>
        <w:pStyle w:val="ListParagraph"/>
        <w:spacing w:line="276" w:lineRule="auto"/>
        <w:ind w:left="-142"/>
        <w:jc w:val="both"/>
        <w:rPr>
          <w:rFonts w:cstheme="minorHAnsi"/>
          <w:color w:val="002060"/>
          <w:sz w:val="28"/>
          <w:szCs w:val="28"/>
        </w:rPr>
      </w:pPr>
      <w:r w:rsidRPr="001A3197">
        <w:rPr>
          <w:rFonts w:cstheme="minorHAnsi"/>
          <w:color w:val="002060"/>
          <w:sz w:val="28"/>
          <w:szCs w:val="28"/>
        </w:rPr>
        <w:t xml:space="preserve">The data also indicated that </w:t>
      </w:r>
      <w:r w:rsidR="005049B4" w:rsidRPr="001A3197">
        <w:rPr>
          <w:rFonts w:cstheme="minorHAnsi"/>
          <w:color w:val="002060"/>
          <w:sz w:val="28"/>
          <w:szCs w:val="28"/>
        </w:rPr>
        <w:t xml:space="preserve">in 21% of </w:t>
      </w:r>
      <w:r w:rsidR="00682B02">
        <w:rPr>
          <w:rFonts w:cstheme="minorHAnsi"/>
          <w:color w:val="002060"/>
          <w:sz w:val="28"/>
          <w:szCs w:val="28"/>
        </w:rPr>
        <w:t>p</w:t>
      </w:r>
      <w:r w:rsidR="005049B4" w:rsidRPr="001A3197">
        <w:rPr>
          <w:rFonts w:cstheme="minorHAnsi"/>
          <w:color w:val="002060"/>
          <w:sz w:val="28"/>
          <w:szCs w:val="28"/>
        </w:rPr>
        <w:t>arish</w:t>
      </w:r>
      <w:r w:rsidR="0089571C">
        <w:rPr>
          <w:rFonts w:cstheme="minorHAnsi"/>
          <w:color w:val="002060"/>
          <w:sz w:val="28"/>
          <w:szCs w:val="28"/>
        </w:rPr>
        <w:t>es,</w:t>
      </w:r>
      <w:r w:rsidR="005049B4" w:rsidRPr="001A3197">
        <w:rPr>
          <w:rFonts w:cstheme="minorHAnsi"/>
          <w:color w:val="002060"/>
          <w:sz w:val="28"/>
          <w:szCs w:val="28"/>
        </w:rPr>
        <w:t xml:space="preserve"> the </w:t>
      </w:r>
      <w:r w:rsidR="00682B02">
        <w:rPr>
          <w:rFonts w:cstheme="minorHAnsi"/>
          <w:color w:val="002060"/>
          <w:sz w:val="28"/>
          <w:szCs w:val="28"/>
        </w:rPr>
        <w:t>p</w:t>
      </w:r>
      <w:r w:rsidR="005049B4" w:rsidRPr="001A3197">
        <w:rPr>
          <w:rFonts w:cstheme="minorHAnsi"/>
          <w:color w:val="002060"/>
          <w:sz w:val="28"/>
          <w:szCs w:val="28"/>
        </w:rPr>
        <w:t xml:space="preserve">arish </w:t>
      </w:r>
      <w:r w:rsidR="00682B02">
        <w:rPr>
          <w:rFonts w:cstheme="minorHAnsi"/>
          <w:color w:val="002060"/>
          <w:sz w:val="28"/>
          <w:szCs w:val="28"/>
        </w:rPr>
        <w:t>p</w:t>
      </w:r>
      <w:r w:rsidR="00932C48">
        <w:rPr>
          <w:rFonts w:cstheme="minorHAnsi"/>
          <w:color w:val="002060"/>
          <w:sz w:val="28"/>
          <w:szCs w:val="28"/>
        </w:rPr>
        <w:t>riest</w:t>
      </w:r>
      <w:r w:rsidR="005049B4" w:rsidRPr="001A3197">
        <w:rPr>
          <w:rFonts w:cstheme="minorHAnsi"/>
          <w:color w:val="002060"/>
          <w:sz w:val="28"/>
          <w:szCs w:val="28"/>
        </w:rPr>
        <w:t xml:space="preserve"> actively interviews </w:t>
      </w:r>
      <w:r w:rsidR="00DC0080" w:rsidRPr="001A3197">
        <w:rPr>
          <w:rFonts w:cstheme="minorHAnsi"/>
          <w:color w:val="002060"/>
          <w:sz w:val="28"/>
          <w:szCs w:val="28"/>
        </w:rPr>
        <w:t xml:space="preserve">prospective </w:t>
      </w:r>
      <w:r w:rsidR="00932C48">
        <w:rPr>
          <w:rFonts w:cstheme="minorHAnsi"/>
          <w:color w:val="002060"/>
          <w:sz w:val="28"/>
          <w:szCs w:val="28"/>
        </w:rPr>
        <w:t>Catechist</w:t>
      </w:r>
      <w:r w:rsidR="0089571C">
        <w:rPr>
          <w:rFonts w:cstheme="minorHAnsi"/>
          <w:color w:val="002060"/>
          <w:sz w:val="28"/>
          <w:szCs w:val="28"/>
        </w:rPr>
        <w:t>s</w:t>
      </w:r>
      <w:r w:rsidR="00DC0080" w:rsidRPr="001A3197">
        <w:rPr>
          <w:rFonts w:cstheme="minorHAnsi"/>
          <w:color w:val="002060"/>
          <w:sz w:val="28"/>
          <w:szCs w:val="28"/>
        </w:rPr>
        <w:t xml:space="preserve"> and Sponsors </w:t>
      </w:r>
      <w:r w:rsidR="00993463" w:rsidRPr="001A3197">
        <w:rPr>
          <w:rFonts w:cstheme="minorHAnsi"/>
          <w:color w:val="002060"/>
          <w:sz w:val="28"/>
          <w:szCs w:val="28"/>
        </w:rPr>
        <w:t>to ascertain their suitability to the role</w:t>
      </w:r>
      <w:r w:rsidR="00C004F7" w:rsidRPr="001A3197">
        <w:rPr>
          <w:rFonts w:cstheme="minorHAnsi"/>
          <w:color w:val="002060"/>
          <w:sz w:val="28"/>
          <w:szCs w:val="28"/>
        </w:rPr>
        <w:t xml:space="preserve">. </w:t>
      </w:r>
    </w:p>
    <w:p w14:paraId="192C5DBB" w14:textId="77777777" w:rsidR="00650307" w:rsidRPr="001A3197" w:rsidRDefault="00650307" w:rsidP="00170CE2">
      <w:pPr>
        <w:pStyle w:val="ListParagraph"/>
        <w:spacing w:line="276" w:lineRule="auto"/>
        <w:ind w:left="-142"/>
        <w:jc w:val="both"/>
        <w:rPr>
          <w:rFonts w:cstheme="minorHAnsi"/>
          <w:b/>
          <w:bCs/>
          <w:color w:val="002060"/>
          <w:sz w:val="28"/>
          <w:szCs w:val="28"/>
        </w:rPr>
      </w:pPr>
    </w:p>
    <w:p w14:paraId="3E90AF55" w14:textId="337FD8AA" w:rsidR="007B3C38" w:rsidRPr="001A3197" w:rsidRDefault="004B6976" w:rsidP="00D43DDF">
      <w:pPr>
        <w:pStyle w:val="ListParagraph"/>
        <w:spacing w:line="360" w:lineRule="auto"/>
        <w:ind w:left="-142"/>
        <w:jc w:val="both"/>
        <w:rPr>
          <w:rFonts w:cstheme="minorHAnsi"/>
          <w:b/>
          <w:bCs/>
          <w:color w:val="002060"/>
          <w:sz w:val="28"/>
          <w:szCs w:val="28"/>
        </w:rPr>
      </w:pPr>
      <w:r w:rsidRPr="001A3197">
        <w:rPr>
          <w:rFonts w:cstheme="minorHAnsi"/>
          <w:b/>
          <w:bCs/>
          <w:color w:val="002060"/>
          <w:sz w:val="28"/>
          <w:szCs w:val="28"/>
        </w:rPr>
        <w:t xml:space="preserve">ONGOING FORMATION OF </w:t>
      </w:r>
      <w:r w:rsidR="00932C48">
        <w:rPr>
          <w:rFonts w:cstheme="minorHAnsi"/>
          <w:b/>
          <w:bCs/>
          <w:color w:val="002060"/>
          <w:sz w:val="28"/>
          <w:szCs w:val="28"/>
        </w:rPr>
        <w:t>CATECHIST</w:t>
      </w:r>
      <w:r w:rsidRPr="001A3197">
        <w:rPr>
          <w:rFonts w:cstheme="minorHAnsi"/>
          <w:b/>
          <w:bCs/>
          <w:color w:val="002060"/>
          <w:sz w:val="28"/>
          <w:szCs w:val="28"/>
        </w:rPr>
        <w:t>S</w:t>
      </w:r>
    </w:p>
    <w:p w14:paraId="769C24F8" w14:textId="208871C9" w:rsidR="007B3C38" w:rsidRPr="00423F46" w:rsidRDefault="007B3C38" w:rsidP="00D43DDF">
      <w:pPr>
        <w:pStyle w:val="ListParagraph"/>
        <w:numPr>
          <w:ilvl w:val="0"/>
          <w:numId w:val="30"/>
        </w:numPr>
        <w:tabs>
          <w:tab w:val="left" w:pos="284"/>
        </w:tabs>
        <w:spacing w:line="276" w:lineRule="auto"/>
        <w:ind w:left="-142" w:firstLine="0"/>
        <w:jc w:val="both"/>
        <w:rPr>
          <w:rStyle w:val="IntenseReference"/>
          <w:rFonts w:cstheme="minorHAnsi"/>
          <w:color w:val="002060"/>
          <w:sz w:val="28"/>
          <w:szCs w:val="28"/>
        </w:rPr>
      </w:pPr>
      <w:r w:rsidRPr="00423F46">
        <w:rPr>
          <w:rStyle w:val="IntenseReference"/>
          <w:rFonts w:cstheme="minorHAnsi"/>
          <w:color w:val="002060"/>
          <w:sz w:val="28"/>
          <w:szCs w:val="28"/>
        </w:rPr>
        <w:t xml:space="preserve">How many </w:t>
      </w:r>
      <w:r w:rsidR="00932C48">
        <w:rPr>
          <w:rStyle w:val="IntenseReference"/>
          <w:rFonts w:cstheme="minorHAnsi"/>
          <w:color w:val="002060"/>
          <w:sz w:val="28"/>
          <w:szCs w:val="28"/>
        </w:rPr>
        <w:t>Catechist</w:t>
      </w:r>
      <w:r w:rsidRPr="00423F46">
        <w:rPr>
          <w:rStyle w:val="IntenseReference"/>
          <w:rFonts w:cstheme="minorHAnsi"/>
          <w:color w:val="002060"/>
          <w:sz w:val="28"/>
          <w:szCs w:val="28"/>
        </w:rPr>
        <w:t xml:space="preserve">s </w:t>
      </w:r>
      <w:r w:rsidR="0089571C">
        <w:rPr>
          <w:rStyle w:val="IntenseReference"/>
          <w:rFonts w:cstheme="minorHAnsi"/>
          <w:color w:val="002060"/>
          <w:sz w:val="28"/>
          <w:szCs w:val="28"/>
        </w:rPr>
        <w:t>does</w:t>
      </w:r>
      <w:r w:rsidRPr="00423F46">
        <w:rPr>
          <w:rStyle w:val="IntenseReference"/>
          <w:rFonts w:cstheme="minorHAnsi"/>
          <w:color w:val="002060"/>
          <w:sz w:val="28"/>
          <w:szCs w:val="28"/>
        </w:rPr>
        <w:t xml:space="preserve"> your present RCIA team have:</w:t>
      </w:r>
    </w:p>
    <w:tbl>
      <w:tblPr>
        <w:tblStyle w:val="TableGrid"/>
        <w:tblW w:w="0" w:type="auto"/>
        <w:tblInd w:w="-5" w:type="dxa"/>
        <w:tblLook w:val="04A0" w:firstRow="1" w:lastRow="0" w:firstColumn="1" w:lastColumn="0" w:noHBand="0" w:noVBand="1"/>
      </w:tblPr>
      <w:tblGrid>
        <w:gridCol w:w="6611"/>
        <w:gridCol w:w="1586"/>
        <w:gridCol w:w="1121"/>
      </w:tblGrid>
      <w:tr w:rsidR="001A3197" w:rsidRPr="001A3197" w14:paraId="5D87D91F" w14:textId="6D1C2E20" w:rsidTr="002F11BB">
        <w:tc>
          <w:tcPr>
            <w:tcW w:w="6611" w:type="dxa"/>
            <w:shd w:val="clear" w:color="auto" w:fill="F2DBDB" w:themeFill="accent2" w:themeFillTint="33"/>
          </w:tcPr>
          <w:p w14:paraId="41515BEB" w14:textId="6B9B6EF8" w:rsidR="00B62118" w:rsidRPr="001A3197" w:rsidRDefault="00B62118" w:rsidP="00D43DDF">
            <w:pPr>
              <w:spacing w:line="276" w:lineRule="auto"/>
              <w:ind w:left="36"/>
              <w:jc w:val="both"/>
              <w:rPr>
                <w:rFonts w:cstheme="minorHAnsi"/>
                <w:b/>
                <w:bCs/>
                <w:color w:val="002060"/>
                <w:sz w:val="28"/>
                <w:szCs w:val="28"/>
              </w:rPr>
            </w:pPr>
            <w:r w:rsidRPr="001A3197">
              <w:rPr>
                <w:rFonts w:cstheme="minorHAnsi"/>
                <w:b/>
                <w:bCs/>
                <w:color w:val="002060"/>
                <w:sz w:val="28"/>
                <w:szCs w:val="28"/>
              </w:rPr>
              <w:t xml:space="preserve">Formation of </w:t>
            </w:r>
            <w:r w:rsidR="00932C48">
              <w:rPr>
                <w:rFonts w:cstheme="minorHAnsi"/>
                <w:b/>
                <w:bCs/>
                <w:color w:val="002060"/>
                <w:sz w:val="28"/>
                <w:szCs w:val="28"/>
              </w:rPr>
              <w:t>Catechist</w:t>
            </w:r>
            <w:r w:rsidRPr="001A3197">
              <w:rPr>
                <w:rFonts w:cstheme="minorHAnsi"/>
                <w:b/>
                <w:bCs/>
                <w:color w:val="002060"/>
                <w:sz w:val="28"/>
                <w:szCs w:val="28"/>
              </w:rPr>
              <w:t>s</w:t>
            </w:r>
          </w:p>
        </w:tc>
        <w:tc>
          <w:tcPr>
            <w:tcW w:w="1586" w:type="dxa"/>
            <w:shd w:val="clear" w:color="auto" w:fill="F2DBDB" w:themeFill="accent2" w:themeFillTint="33"/>
          </w:tcPr>
          <w:p w14:paraId="69402993" w14:textId="058BD15B" w:rsidR="00B62118" w:rsidRPr="001A3197" w:rsidRDefault="0009319B" w:rsidP="00D43DDF">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Respondents</w:t>
            </w:r>
          </w:p>
        </w:tc>
        <w:tc>
          <w:tcPr>
            <w:tcW w:w="1121" w:type="dxa"/>
            <w:shd w:val="clear" w:color="auto" w:fill="F2DBDB" w:themeFill="accent2" w:themeFillTint="33"/>
          </w:tcPr>
          <w:p w14:paraId="6D226DAB" w14:textId="142ECFDA" w:rsidR="00B62118" w:rsidRPr="001A3197" w:rsidRDefault="00C12DF8" w:rsidP="00D43DDF">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48ED7DE8" w14:textId="4462D1D9" w:rsidTr="002F11BB">
        <w:tc>
          <w:tcPr>
            <w:tcW w:w="6611" w:type="dxa"/>
          </w:tcPr>
          <w:p w14:paraId="3FA1699B" w14:textId="20E9EE66" w:rsidR="00B62118" w:rsidRPr="001A3197" w:rsidRDefault="00B62118" w:rsidP="00D43DDF">
            <w:pPr>
              <w:tabs>
                <w:tab w:val="left" w:pos="212"/>
                <w:tab w:val="left" w:pos="567"/>
              </w:tabs>
              <w:spacing w:line="276" w:lineRule="auto"/>
              <w:ind w:left="36"/>
              <w:jc w:val="both"/>
              <w:rPr>
                <w:rFonts w:cstheme="minorHAnsi"/>
                <w:color w:val="002060"/>
                <w:sz w:val="28"/>
                <w:szCs w:val="28"/>
              </w:rPr>
            </w:pPr>
            <w:r w:rsidRPr="001A3197">
              <w:rPr>
                <w:rFonts w:cstheme="minorHAnsi"/>
                <w:color w:val="002060"/>
                <w:sz w:val="28"/>
                <w:szCs w:val="28"/>
              </w:rPr>
              <w:t xml:space="preserve">Completed the Initial Formation Course offered by the Archdiocese and have been commissioned   </w:t>
            </w:r>
          </w:p>
        </w:tc>
        <w:tc>
          <w:tcPr>
            <w:tcW w:w="1586" w:type="dxa"/>
          </w:tcPr>
          <w:p w14:paraId="2E5D3601" w14:textId="44D2051B" w:rsidR="00B62118" w:rsidRPr="001A3197" w:rsidRDefault="00E2453C" w:rsidP="00D43DD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r w:rsidR="006670B4" w:rsidRPr="001A3197">
              <w:rPr>
                <w:rFonts w:eastAsia="Times New Roman" w:cstheme="minorHAnsi"/>
                <w:color w:val="002060"/>
                <w:sz w:val="28"/>
                <w:szCs w:val="28"/>
                <w:lang w:val="en-AU" w:eastAsia="en-AU"/>
              </w:rPr>
              <w:t>7</w:t>
            </w:r>
          </w:p>
        </w:tc>
        <w:tc>
          <w:tcPr>
            <w:tcW w:w="1121" w:type="dxa"/>
          </w:tcPr>
          <w:p w14:paraId="1E1954D1" w14:textId="53AFFBE1" w:rsidR="00B62118" w:rsidRPr="001A3197" w:rsidRDefault="006670B4" w:rsidP="00D43DD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r w:rsidR="00B318D0" w:rsidRPr="001A3197">
              <w:rPr>
                <w:rFonts w:eastAsia="Times New Roman" w:cstheme="minorHAnsi"/>
                <w:color w:val="002060"/>
                <w:sz w:val="28"/>
                <w:szCs w:val="28"/>
                <w:lang w:val="en-AU" w:eastAsia="en-AU"/>
              </w:rPr>
              <w:t>6</w:t>
            </w:r>
          </w:p>
        </w:tc>
      </w:tr>
      <w:tr w:rsidR="001A3197" w:rsidRPr="001A3197" w14:paraId="2DCAEB3A" w14:textId="30EC4EB3" w:rsidTr="002F11BB">
        <w:tc>
          <w:tcPr>
            <w:tcW w:w="6611" w:type="dxa"/>
          </w:tcPr>
          <w:p w14:paraId="5A041A4D" w14:textId="6456F89A" w:rsidR="00B62118" w:rsidRPr="001A3197" w:rsidRDefault="00B62118" w:rsidP="00D43DDF">
            <w:pPr>
              <w:tabs>
                <w:tab w:val="left" w:pos="212"/>
                <w:tab w:val="left" w:pos="567"/>
              </w:tabs>
              <w:spacing w:line="276" w:lineRule="auto"/>
              <w:ind w:left="36"/>
              <w:jc w:val="both"/>
              <w:rPr>
                <w:rFonts w:cstheme="minorHAnsi"/>
                <w:color w:val="002060"/>
                <w:sz w:val="28"/>
                <w:szCs w:val="28"/>
              </w:rPr>
            </w:pPr>
            <w:r w:rsidRPr="001A3197">
              <w:rPr>
                <w:rFonts w:cstheme="minorHAnsi"/>
                <w:color w:val="002060"/>
                <w:sz w:val="28"/>
                <w:szCs w:val="28"/>
              </w:rPr>
              <w:t xml:space="preserve">Not attended the Initial Formation Course offered by the Archdiocese   </w:t>
            </w:r>
          </w:p>
        </w:tc>
        <w:tc>
          <w:tcPr>
            <w:tcW w:w="1586" w:type="dxa"/>
          </w:tcPr>
          <w:p w14:paraId="6A71E0D3" w14:textId="14DD7158" w:rsidR="00B62118" w:rsidRPr="001A3197" w:rsidRDefault="00B62118" w:rsidP="00D43DDF">
            <w:pPr>
              <w:pStyle w:val="ListParagraph"/>
              <w:spacing w:line="276" w:lineRule="auto"/>
              <w:ind w:left="-142"/>
              <w:jc w:val="center"/>
              <w:outlineLvl w:val="3"/>
              <w:rPr>
                <w:rFonts w:eastAsia="Times New Roman" w:cstheme="minorHAnsi"/>
                <w:color w:val="002060"/>
                <w:sz w:val="28"/>
                <w:szCs w:val="28"/>
                <w:lang w:eastAsia="en-AU"/>
              </w:rPr>
            </w:pPr>
          </w:p>
        </w:tc>
        <w:tc>
          <w:tcPr>
            <w:tcW w:w="1121" w:type="dxa"/>
          </w:tcPr>
          <w:p w14:paraId="7493ED22" w14:textId="77777777" w:rsidR="00B62118" w:rsidRPr="001A3197" w:rsidRDefault="00B62118" w:rsidP="00D43DDF">
            <w:pPr>
              <w:pStyle w:val="ListParagraph"/>
              <w:spacing w:line="276" w:lineRule="auto"/>
              <w:ind w:left="-142"/>
              <w:jc w:val="center"/>
              <w:outlineLvl w:val="3"/>
              <w:rPr>
                <w:rFonts w:eastAsia="Times New Roman" w:cstheme="minorHAnsi"/>
                <w:color w:val="002060"/>
                <w:sz w:val="28"/>
                <w:szCs w:val="28"/>
                <w:lang w:eastAsia="en-AU"/>
              </w:rPr>
            </w:pPr>
          </w:p>
        </w:tc>
      </w:tr>
      <w:tr w:rsidR="001A3197" w:rsidRPr="001A3197" w14:paraId="44A638C1" w14:textId="47D5DF22" w:rsidTr="002F11BB">
        <w:tc>
          <w:tcPr>
            <w:tcW w:w="6611" w:type="dxa"/>
          </w:tcPr>
          <w:p w14:paraId="5CAECB1D" w14:textId="560780AB" w:rsidR="00B62118" w:rsidRPr="001A3197" w:rsidRDefault="00B62118" w:rsidP="00D43DDF">
            <w:pPr>
              <w:tabs>
                <w:tab w:val="left" w:pos="212"/>
              </w:tabs>
              <w:spacing w:line="276" w:lineRule="auto"/>
              <w:ind w:left="36"/>
              <w:jc w:val="both"/>
              <w:rPr>
                <w:rFonts w:cstheme="minorHAnsi"/>
                <w:color w:val="002060"/>
                <w:sz w:val="28"/>
                <w:szCs w:val="28"/>
              </w:rPr>
            </w:pPr>
            <w:r w:rsidRPr="001A3197">
              <w:rPr>
                <w:rFonts w:cstheme="minorHAnsi"/>
                <w:color w:val="002060"/>
                <w:sz w:val="28"/>
                <w:szCs w:val="28"/>
              </w:rPr>
              <w:t xml:space="preserve">Attended faith development discussions in the </w:t>
            </w:r>
            <w:r w:rsidR="0089571C">
              <w:rPr>
                <w:rFonts w:cstheme="minorHAnsi"/>
                <w:color w:val="002060"/>
                <w:sz w:val="28"/>
                <w:szCs w:val="28"/>
              </w:rPr>
              <w:t>P</w:t>
            </w:r>
            <w:r w:rsidRPr="001A3197">
              <w:rPr>
                <w:rFonts w:cstheme="minorHAnsi"/>
                <w:color w:val="002060"/>
                <w:sz w:val="28"/>
                <w:szCs w:val="28"/>
              </w:rPr>
              <w:t xml:space="preserve">arish   </w:t>
            </w:r>
          </w:p>
        </w:tc>
        <w:tc>
          <w:tcPr>
            <w:tcW w:w="1586" w:type="dxa"/>
          </w:tcPr>
          <w:p w14:paraId="38B2F678" w14:textId="0E51FCA9" w:rsidR="00B62118" w:rsidRPr="001A3197" w:rsidRDefault="00B62118" w:rsidP="00D43DDF">
            <w:pPr>
              <w:pStyle w:val="ListParagraph"/>
              <w:spacing w:line="276" w:lineRule="auto"/>
              <w:ind w:left="-142"/>
              <w:jc w:val="center"/>
              <w:outlineLvl w:val="3"/>
              <w:rPr>
                <w:rFonts w:eastAsia="Times New Roman" w:cstheme="minorHAnsi"/>
                <w:color w:val="002060"/>
                <w:sz w:val="28"/>
                <w:szCs w:val="28"/>
                <w:lang w:val="en-AU" w:eastAsia="en-AU"/>
              </w:rPr>
            </w:pPr>
          </w:p>
        </w:tc>
        <w:tc>
          <w:tcPr>
            <w:tcW w:w="1121" w:type="dxa"/>
          </w:tcPr>
          <w:p w14:paraId="72DDFEEE" w14:textId="77777777" w:rsidR="00B62118" w:rsidRPr="001A3197" w:rsidRDefault="00B62118" w:rsidP="00D43DDF">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0842332B" w14:textId="0C3507EC" w:rsidTr="002F11BB">
        <w:tc>
          <w:tcPr>
            <w:tcW w:w="6611" w:type="dxa"/>
          </w:tcPr>
          <w:p w14:paraId="37DC11D1" w14:textId="51C1DB78" w:rsidR="00B62118" w:rsidRPr="001A3197" w:rsidRDefault="00B62118" w:rsidP="00D43DDF">
            <w:pPr>
              <w:tabs>
                <w:tab w:val="left" w:pos="212"/>
              </w:tabs>
              <w:spacing w:line="276" w:lineRule="auto"/>
              <w:ind w:left="36"/>
              <w:jc w:val="both"/>
              <w:rPr>
                <w:rFonts w:cstheme="minorHAnsi"/>
                <w:color w:val="002060"/>
                <w:sz w:val="28"/>
                <w:szCs w:val="28"/>
              </w:rPr>
            </w:pPr>
            <w:r w:rsidRPr="001A3197">
              <w:rPr>
                <w:rFonts w:cstheme="minorHAnsi"/>
                <w:color w:val="002060"/>
                <w:sz w:val="28"/>
                <w:szCs w:val="28"/>
              </w:rPr>
              <w:t xml:space="preserve">Attended courses offered by the Centre for Faith </w:t>
            </w:r>
            <w:r w:rsidR="0089571C" w:rsidRPr="00D43DDF">
              <w:rPr>
                <w:rFonts w:cstheme="minorHAnsi"/>
                <w:color w:val="002060"/>
                <w:sz w:val="28"/>
                <w:szCs w:val="28"/>
              </w:rPr>
              <w:t>Enrichment</w:t>
            </w:r>
            <w:r w:rsidRPr="00D43DDF">
              <w:rPr>
                <w:rFonts w:cstheme="minorHAnsi"/>
                <w:color w:val="002060"/>
                <w:sz w:val="28"/>
                <w:szCs w:val="28"/>
              </w:rPr>
              <w:t xml:space="preserve">  </w:t>
            </w:r>
            <w:r w:rsidRPr="001A3197">
              <w:rPr>
                <w:rFonts w:cstheme="minorHAnsi"/>
                <w:color w:val="002060"/>
                <w:sz w:val="28"/>
                <w:szCs w:val="28"/>
              </w:rPr>
              <w:t xml:space="preserve"> </w:t>
            </w:r>
          </w:p>
        </w:tc>
        <w:tc>
          <w:tcPr>
            <w:tcW w:w="1586" w:type="dxa"/>
          </w:tcPr>
          <w:p w14:paraId="10A44044" w14:textId="5AD05F8C" w:rsidR="00B62118" w:rsidRPr="001A3197" w:rsidRDefault="00B62118" w:rsidP="00D43DDF">
            <w:pPr>
              <w:pStyle w:val="ListParagraph"/>
              <w:spacing w:line="276" w:lineRule="auto"/>
              <w:ind w:left="-142"/>
              <w:jc w:val="center"/>
              <w:outlineLvl w:val="3"/>
              <w:rPr>
                <w:rFonts w:eastAsia="Times New Roman" w:cstheme="minorHAnsi"/>
                <w:color w:val="002060"/>
                <w:sz w:val="28"/>
                <w:szCs w:val="28"/>
                <w:lang w:val="en-AU" w:eastAsia="en-AU"/>
              </w:rPr>
            </w:pPr>
          </w:p>
        </w:tc>
        <w:tc>
          <w:tcPr>
            <w:tcW w:w="1121" w:type="dxa"/>
          </w:tcPr>
          <w:p w14:paraId="697D90AB" w14:textId="77777777" w:rsidR="00B62118" w:rsidRPr="001A3197" w:rsidRDefault="00B62118" w:rsidP="00D43DDF">
            <w:pPr>
              <w:pStyle w:val="ListParagraph"/>
              <w:spacing w:line="276" w:lineRule="auto"/>
              <w:ind w:left="-142"/>
              <w:jc w:val="center"/>
              <w:outlineLvl w:val="3"/>
              <w:rPr>
                <w:rFonts w:eastAsia="Times New Roman" w:cstheme="minorHAnsi"/>
                <w:color w:val="002060"/>
                <w:sz w:val="28"/>
                <w:szCs w:val="28"/>
                <w:lang w:val="en-AU" w:eastAsia="en-AU"/>
              </w:rPr>
            </w:pPr>
          </w:p>
        </w:tc>
      </w:tr>
      <w:tr w:rsidR="001A3197" w:rsidRPr="001A3197" w14:paraId="39448921" w14:textId="5445396E" w:rsidTr="002F11BB">
        <w:tc>
          <w:tcPr>
            <w:tcW w:w="6611" w:type="dxa"/>
          </w:tcPr>
          <w:p w14:paraId="6EB1B084" w14:textId="13D3C546" w:rsidR="00B62118" w:rsidRPr="001A3197" w:rsidRDefault="00B62118" w:rsidP="00D43DDF">
            <w:pPr>
              <w:tabs>
                <w:tab w:val="left" w:pos="212"/>
              </w:tabs>
              <w:spacing w:line="276" w:lineRule="auto"/>
              <w:ind w:left="36"/>
              <w:jc w:val="both"/>
              <w:rPr>
                <w:rFonts w:cstheme="minorHAnsi"/>
                <w:color w:val="002060"/>
                <w:sz w:val="28"/>
                <w:szCs w:val="28"/>
              </w:rPr>
            </w:pPr>
            <w:r w:rsidRPr="001A3197">
              <w:rPr>
                <w:rFonts w:cstheme="minorHAnsi"/>
                <w:color w:val="002060"/>
                <w:sz w:val="28"/>
                <w:szCs w:val="28"/>
              </w:rPr>
              <w:t xml:space="preserve">Had no formation in faith or in the RCIA Process   </w:t>
            </w:r>
          </w:p>
        </w:tc>
        <w:tc>
          <w:tcPr>
            <w:tcW w:w="1586" w:type="dxa"/>
          </w:tcPr>
          <w:p w14:paraId="31CDA520" w14:textId="45144202" w:rsidR="00B62118" w:rsidRPr="001A3197" w:rsidRDefault="006670B4" w:rsidP="00D43DD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8</w:t>
            </w:r>
          </w:p>
        </w:tc>
        <w:tc>
          <w:tcPr>
            <w:tcW w:w="1121" w:type="dxa"/>
          </w:tcPr>
          <w:p w14:paraId="7EB901F4" w14:textId="4E47BA52" w:rsidR="00B62118" w:rsidRPr="001A3197" w:rsidRDefault="00F95230" w:rsidP="00D43DD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r w:rsidR="00B318D0" w:rsidRPr="001A3197">
              <w:rPr>
                <w:rFonts w:eastAsia="Times New Roman" w:cstheme="minorHAnsi"/>
                <w:color w:val="002060"/>
                <w:sz w:val="28"/>
                <w:szCs w:val="28"/>
                <w:lang w:val="en-AU" w:eastAsia="en-AU"/>
              </w:rPr>
              <w:t>1</w:t>
            </w:r>
          </w:p>
        </w:tc>
      </w:tr>
      <w:tr w:rsidR="001A3197" w:rsidRPr="001A3197" w14:paraId="04B31780" w14:textId="5E04A1AD" w:rsidTr="002F11BB">
        <w:tc>
          <w:tcPr>
            <w:tcW w:w="6611" w:type="dxa"/>
          </w:tcPr>
          <w:p w14:paraId="0DA0646E" w14:textId="3157A043" w:rsidR="00B62118" w:rsidRPr="001A3197" w:rsidRDefault="00B62118" w:rsidP="00D43DDF">
            <w:pPr>
              <w:tabs>
                <w:tab w:val="left" w:pos="212"/>
              </w:tabs>
              <w:spacing w:line="276" w:lineRule="auto"/>
              <w:ind w:left="36"/>
              <w:jc w:val="both"/>
              <w:rPr>
                <w:rFonts w:cstheme="minorHAnsi"/>
                <w:color w:val="002060"/>
                <w:sz w:val="28"/>
                <w:szCs w:val="28"/>
              </w:rPr>
            </w:pPr>
            <w:r w:rsidRPr="001A3197">
              <w:rPr>
                <w:rFonts w:cstheme="minorHAnsi"/>
                <w:color w:val="002060"/>
                <w:sz w:val="28"/>
                <w:szCs w:val="28"/>
              </w:rPr>
              <w:t xml:space="preserve">Have </w:t>
            </w:r>
            <w:r w:rsidR="0058304E" w:rsidRPr="001A3197">
              <w:rPr>
                <w:rFonts w:cstheme="minorHAnsi"/>
                <w:color w:val="002060"/>
                <w:sz w:val="28"/>
                <w:szCs w:val="28"/>
              </w:rPr>
              <w:t>a</w:t>
            </w:r>
            <w:r w:rsidRPr="001A3197">
              <w:rPr>
                <w:rFonts w:cstheme="minorHAnsi"/>
                <w:color w:val="002060"/>
                <w:sz w:val="28"/>
                <w:szCs w:val="28"/>
              </w:rPr>
              <w:t xml:space="preserve">ttended </w:t>
            </w:r>
            <w:r w:rsidR="0058304E" w:rsidRPr="001A3197">
              <w:rPr>
                <w:rFonts w:cstheme="minorHAnsi"/>
                <w:color w:val="002060"/>
                <w:sz w:val="28"/>
                <w:szCs w:val="28"/>
              </w:rPr>
              <w:t xml:space="preserve">an </w:t>
            </w:r>
            <w:r w:rsidRPr="001A3197">
              <w:rPr>
                <w:rFonts w:cstheme="minorHAnsi"/>
                <w:color w:val="002060"/>
                <w:sz w:val="28"/>
                <w:szCs w:val="28"/>
              </w:rPr>
              <w:t xml:space="preserve">RCIA Conference  </w:t>
            </w:r>
          </w:p>
        </w:tc>
        <w:tc>
          <w:tcPr>
            <w:tcW w:w="1586" w:type="dxa"/>
          </w:tcPr>
          <w:p w14:paraId="5D39926C" w14:textId="23737DBE" w:rsidR="00B62118" w:rsidRPr="001A3197" w:rsidRDefault="007E633B" w:rsidP="00D43DD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121" w:type="dxa"/>
          </w:tcPr>
          <w:p w14:paraId="72BB5584" w14:textId="209196B7" w:rsidR="00B62118" w:rsidRPr="001A3197" w:rsidRDefault="00B318D0" w:rsidP="00D43DDF">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r>
      <w:tr w:rsidR="001A3197" w:rsidRPr="001F0931" w14:paraId="769A5D92" w14:textId="4C09386F" w:rsidTr="002F11BB">
        <w:tc>
          <w:tcPr>
            <w:tcW w:w="6611" w:type="dxa"/>
            <w:shd w:val="clear" w:color="auto" w:fill="DBE5F1" w:themeFill="accent1" w:themeFillTint="33"/>
          </w:tcPr>
          <w:p w14:paraId="1E92BD23" w14:textId="533A7CC9" w:rsidR="00B62118" w:rsidRPr="001F0931" w:rsidRDefault="00B62118" w:rsidP="00D43DDF">
            <w:pPr>
              <w:pStyle w:val="ListParagraph"/>
              <w:tabs>
                <w:tab w:val="left" w:pos="212"/>
              </w:tabs>
              <w:spacing w:line="276" w:lineRule="auto"/>
              <w:ind w:left="36"/>
              <w:jc w:val="both"/>
              <w:outlineLvl w:val="3"/>
              <w:rPr>
                <w:rFonts w:eastAsia="Times New Roman" w:cstheme="minorHAnsi"/>
                <w:i/>
                <w:iCs/>
                <w:color w:val="002060"/>
                <w:sz w:val="24"/>
                <w:szCs w:val="24"/>
                <w:lang w:val="en-AU" w:eastAsia="en-AU"/>
              </w:rPr>
            </w:pPr>
            <w:r w:rsidRPr="001F0931">
              <w:rPr>
                <w:rFonts w:eastAsia="Times New Roman" w:cstheme="minorHAnsi"/>
                <w:i/>
                <w:iCs/>
                <w:color w:val="002060"/>
                <w:sz w:val="24"/>
                <w:szCs w:val="24"/>
                <w:lang w:val="en-AU" w:eastAsia="en-AU"/>
              </w:rPr>
              <w:t xml:space="preserve">N of </w:t>
            </w:r>
            <w:r w:rsidR="004A0395" w:rsidRPr="001F0931">
              <w:rPr>
                <w:rFonts w:eastAsia="Times New Roman" w:cstheme="minorHAnsi"/>
                <w:i/>
                <w:iCs/>
                <w:color w:val="002060"/>
                <w:sz w:val="24"/>
                <w:szCs w:val="24"/>
                <w:lang w:val="en-AU" w:eastAsia="en-AU"/>
              </w:rPr>
              <w:t>respondents</w:t>
            </w:r>
            <w:r w:rsidRPr="001F0931">
              <w:rPr>
                <w:rFonts w:eastAsia="Times New Roman" w:cstheme="minorHAnsi"/>
                <w:i/>
                <w:iCs/>
                <w:color w:val="002060"/>
                <w:sz w:val="24"/>
                <w:szCs w:val="24"/>
                <w:lang w:val="en-AU" w:eastAsia="en-AU"/>
              </w:rPr>
              <w:t xml:space="preserve"> =</w:t>
            </w:r>
            <w:r w:rsidR="004A0395" w:rsidRPr="001F0931">
              <w:rPr>
                <w:rFonts w:eastAsia="Times New Roman" w:cstheme="minorHAnsi"/>
                <w:i/>
                <w:iCs/>
                <w:color w:val="002060"/>
                <w:sz w:val="24"/>
                <w:szCs w:val="24"/>
                <w:lang w:val="en-AU" w:eastAsia="en-AU"/>
              </w:rPr>
              <w:t>26</w:t>
            </w:r>
            <w:r w:rsidRPr="001F0931">
              <w:rPr>
                <w:rFonts w:eastAsia="Times New Roman" w:cstheme="minorHAnsi"/>
                <w:i/>
                <w:iCs/>
                <w:color w:val="002060"/>
                <w:sz w:val="24"/>
                <w:szCs w:val="24"/>
                <w:lang w:val="en-AU" w:eastAsia="en-AU"/>
              </w:rPr>
              <w:tab/>
            </w:r>
            <w:r w:rsidRPr="001F0931">
              <w:rPr>
                <w:rFonts w:eastAsia="Times New Roman" w:cstheme="minorHAnsi"/>
                <w:i/>
                <w:iCs/>
                <w:color w:val="002060"/>
                <w:sz w:val="24"/>
                <w:szCs w:val="24"/>
                <w:lang w:val="en-AU" w:eastAsia="en-AU"/>
              </w:rPr>
              <w:tab/>
            </w:r>
            <w:r w:rsidR="001F0931" w:rsidRPr="001F0931">
              <w:rPr>
                <w:rFonts w:eastAsia="Times New Roman" w:cstheme="minorHAnsi"/>
                <w:i/>
                <w:iCs/>
                <w:color w:val="002060"/>
                <w:sz w:val="24"/>
                <w:szCs w:val="24"/>
                <w:lang w:val="en-AU" w:eastAsia="en-AU"/>
              </w:rPr>
              <w:tab/>
            </w:r>
            <w:r w:rsidR="001F0931" w:rsidRPr="001F0931">
              <w:rPr>
                <w:rFonts w:eastAsia="Times New Roman" w:cstheme="minorHAnsi"/>
                <w:i/>
                <w:iCs/>
                <w:color w:val="002060"/>
                <w:sz w:val="24"/>
                <w:szCs w:val="24"/>
                <w:lang w:val="en-AU" w:eastAsia="en-AU"/>
              </w:rPr>
              <w:tab/>
            </w:r>
            <w:r w:rsidR="007606F5" w:rsidRPr="001F0931">
              <w:rPr>
                <w:rFonts w:eastAsia="Times New Roman" w:cstheme="minorHAnsi"/>
                <w:i/>
                <w:iCs/>
                <w:color w:val="002060"/>
                <w:sz w:val="24"/>
                <w:szCs w:val="24"/>
                <w:lang w:val="en-AU" w:eastAsia="en-AU"/>
              </w:rPr>
              <w:t>responses</w:t>
            </w:r>
          </w:p>
        </w:tc>
        <w:tc>
          <w:tcPr>
            <w:tcW w:w="1586" w:type="dxa"/>
            <w:shd w:val="clear" w:color="auto" w:fill="DBE5F1" w:themeFill="accent1" w:themeFillTint="33"/>
          </w:tcPr>
          <w:p w14:paraId="7E6EAAC6" w14:textId="5D4CD99D" w:rsidR="00B62118" w:rsidRPr="001F0931" w:rsidRDefault="002A6A26" w:rsidP="00D43DDF">
            <w:pPr>
              <w:pStyle w:val="ListParagraph"/>
              <w:spacing w:line="276" w:lineRule="auto"/>
              <w:ind w:left="-142"/>
              <w:jc w:val="center"/>
              <w:outlineLvl w:val="3"/>
              <w:rPr>
                <w:rFonts w:eastAsia="Times New Roman" w:cstheme="minorHAnsi"/>
                <w:i/>
                <w:iCs/>
                <w:color w:val="002060"/>
                <w:sz w:val="24"/>
                <w:szCs w:val="24"/>
                <w:lang w:val="en-AU" w:eastAsia="en-AU"/>
              </w:rPr>
            </w:pPr>
            <w:r w:rsidRPr="001F0931">
              <w:rPr>
                <w:rFonts w:eastAsia="Times New Roman" w:cstheme="minorHAnsi"/>
                <w:i/>
                <w:iCs/>
                <w:color w:val="002060"/>
                <w:sz w:val="24"/>
                <w:szCs w:val="24"/>
                <w:lang w:val="en-AU" w:eastAsia="en-AU"/>
              </w:rPr>
              <w:t>26</w:t>
            </w:r>
          </w:p>
        </w:tc>
        <w:tc>
          <w:tcPr>
            <w:tcW w:w="1121" w:type="dxa"/>
            <w:shd w:val="clear" w:color="auto" w:fill="DBE5F1" w:themeFill="accent1" w:themeFillTint="33"/>
          </w:tcPr>
          <w:p w14:paraId="18C6CA33" w14:textId="0639DDEA" w:rsidR="00B62118" w:rsidRPr="001F0931" w:rsidRDefault="000C04B4" w:rsidP="00D43DDF">
            <w:pPr>
              <w:pStyle w:val="ListParagraph"/>
              <w:spacing w:line="276" w:lineRule="auto"/>
              <w:ind w:left="-142"/>
              <w:jc w:val="center"/>
              <w:outlineLvl w:val="3"/>
              <w:rPr>
                <w:rFonts w:eastAsia="Times New Roman" w:cstheme="minorHAnsi"/>
                <w:i/>
                <w:iCs/>
                <w:color w:val="002060"/>
                <w:sz w:val="24"/>
                <w:szCs w:val="24"/>
                <w:lang w:val="en-AU" w:eastAsia="en-AU"/>
              </w:rPr>
            </w:pPr>
            <w:r w:rsidRPr="001F0931">
              <w:rPr>
                <w:rFonts w:eastAsia="Times New Roman" w:cstheme="minorHAnsi"/>
                <w:i/>
                <w:iCs/>
                <w:color w:val="002060"/>
                <w:sz w:val="24"/>
                <w:szCs w:val="24"/>
                <w:lang w:val="en-AU" w:eastAsia="en-AU"/>
              </w:rPr>
              <w:t>100</w:t>
            </w:r>
          </w:p>
        </w:tc>
      </w:tr>
    </w:tbl>
    <w:p w14:paraId="4BF02BC6" w14:textId="14478B54" w:rsidR="00F25AF9" w:rsidRPr="001A3197" w:rsidRDefault="009C64CA" w:rsidP="00170CE2">
      <w:pPr>
        <w:spacing w:line="276" w:lineRule="auto"/>
        <w:ind w:left="-142"/>
        <w:jc w:val="both"/>
        <w:rPr>
          <w:rFonts w:cstheme="minorHAnsi"/>
          <w:color w:val="002060"/>
          <w:sz w:val="28"/>
          <w:szCs w:val="28"/>
          <w:lang w:val="en-AU"/>
        </w:rPr>
      </w:pPr>
      <w:r>
        <w:rPr>
          <w:rFonts w:cstheme="minorHAnsi"/>
          <w:color w:val="002060"/>
          <w:sz w:val="28"/>
          <w:szCs w:val="28"/>
        </w:rPr>
        <w:br/>
      </w:r>
      <w:r w:rsidR="00F25AF9" w:rsidRPr="001A3197">
        <w:rPr>
          <w:rFonts w:cstheme="minorHAnsi"/>
          <w:color w:val="002060"/>
          <w:sz w:val="28"/>
          <w:szCs w:val="28"/>
          <w:lang w:val="en-AU"/>
        </w:rPr>
        <w:t xml:space="preserve">One of the </w:t>
      </w:r>
      <w:r w:rsidR="004B6F38" w:rsidRPr="001A3197">
        <w:rPr>
          <w:rFonts w:cstheme="minorHAnsi"/>
          <w:color w:val="002060"/>
          <w:sz w:val="28"/>
          <w:szCs w:val="28"/>
          <w:lang w:val="en-AU"/>
        </w:rPr>
        <w:t>requirements</w:t>
      </w:r>
      <w:r w:rsidR="00F25AF9" w:rsidRPr="001A3197">
        <w:rPr>
          <w:rFonts w:cstheme="minorHAnsi"/>
          <w:color w:val="002060"/>
          <w:sz w:val="28"/>
          <w:szCs w:val="28"/>
          <w:lang w:val="en-AU"/>
        </w:rPr>
        <w:t xml:space="preserve"> of the Archdiocese </w:t>
      </w:r>
      <w:r w:rsidR="001713EB" w:rsidRPr="001A3197">
        <w:rPr>
          <w:rFonts w:cstheme="minorHAnsi"/>
          <w:color w:val="002060"/>
          <w:sz w:val="28"/>
          <w:szCs w:val="28"/>
          <w:lang w:val="en-AU"/>
        </w:rPr>
        <w:t xml:space="preserve">is </w:t>
      </w:r>
      <w:r w:rsidR="00F25AF9" w:rsidRPr="001A3197">
        <w:rPr>
          <w:rFonts w:cstheme="minorHAnsi"/>
          <w:color w:val="002060"/>
          <w:sz w:val="28"/>
          <w:szCs w:val="28"/>
          <w:lang w:val="en-AU"/>
        </w:rPr>
        <w:t xml:space="preserve">that all people </w:t>
      </w:r>
      <w:r w:rsidR="009B7ADF">
        <w:rPr>
          <w:rFonts w:cstheme="minorHAnsi"/>
          <w:color w:val="002060"/>
          <w:sz w:val="28"/>
          <w:szCs w:val="28"/>
          <w:lang w:val="en-AU"/>
        </w:rPr>
        <w:t xml:space="preserve">in ministries </w:t>
      </w:r>
      <w:r w:rsidR="00F25AF9" w:rsidRPr="001A3197">
        <w:rPr>
          <w:rFonts w:cstheme="minorHAnsi"/>
          <w:color w:val="002060"/>
          <w:sz w:val="28"/>
          <w:szCs w:val="28"/>
          <w:lang w:val="en-AU"/>
        </w:rPr>
        <w:t>are properly prepared</w:t>
      </w:r>
      <w:r w:rsidR="009B7ADF">
        <w:rPr>
          <w:rFonts w:cstheme="minorHAnsi"/>
          <w:color w:val="002060"/>
          <w:sz w:val="28"/>
          <w:szCs w:val="28"/>
          <w:lang w:val="en-AU"/>
        </w:rPr>
        <w:t xml:space="preserve">, </w:t>
      </w:r>
      <w:r w:rsidR="001713EB" w:rsidRPr="001A3197">
        <w:rPr>
          <w:rFonts w:cstheme="minorHAnsi"/>
          <w:color w:val="002060"/>
          <w:sz w:val="28"/>
          <w:szCs w:val="28"/>
          <w:lang w:val="en-AU"/>
        </w:rPr>
        <w:t xml:space="preserve">especially </w:t>
      </w:r>
      <w:r w:rsidR="00EC18B7" w:rsidRPr="001A3197">
        <w:rPr>
          <w:rFonts w:cstheme="minorHAnsi"/>
          <w:color w:val="002060"/>
          <w:sz w:val="28"/>
          <w:szCs w:val="28"/>
          <w:lang w:val="en-AU"/>
        </w:rPr>
        <w:t>those pertaining to faith formation</w:t>
      </w:r>
      <w:r w:rsidR="00F25AF9" w:rsidRPr="001A3197">
        <w:rPr>
          <w:rFonts w:cstheme="minorHAnsi"/>
          <w:color w:val="002060"/>
          <w:sz w:val="28"/>
          <w:szCs w:val="28"/>
          <w:lang w:val="en-AU"/>
        </w:rPr>
        <w:t>.</w:t>
      </w:r>
      <w:r w:rsidR="00EC18B7" w:rsidRPr="001A3197">
        <w:rPr>
          <w:rFonts w:cstheme="minorHAnsi"/>
          <w:color w:val="002060"/>
          <w:sz w:val="28"/>
          <w:szCs w:val="28"/>
          <w:lang w:val="en-AU"/>
        </w:rPr>
        <w:t xml:space="preserve"> This reflects </w:t>
      </w:r>
      <w:r w:rsidR="004817D9" w:rsidRPr="001A3197">
        <w:rPr>
          <w:rFonts w:cstheme="minorHAnsi"/>
          <w:color w:val="002060"/>
          <w:sz w:val="28"/>
          <w:szCs w:val="28"/>
          <w:lang w:val="en-AU"/>
        </w:rPr>
        <w:t xml:space="preserve">the </w:t>
      </w:r>
      <w:r w:rsidR="00EB0446" w:rsidRPr="001A3197">
        <w:rPr>
          <w:rFonts w:cstheme="minorHAnsi"/>
          <w:color w:val="002060"/>
          <w:sz w:val="28"/>
          <w:szCs w:val="28"/>
          <w:lang w:val="en-AU"/>
        </w:rPr>
        <w:t>call</w:t>
      </w:r>
      <w:r w:rsidR="004817D9" w:rsidRPr="001A3197">
        <w:rPr>
          <w:rFonts w:cstheme="minorHAnsi"/>
          <w:color w:val="002060"/>
          <w:sz w:val="28"/>
          <w:szCs w:val="28"/>
          <w:lang w:val="en-AU"/>
        </w:rPr>
        <w:t xml:space="preserve"> </w:t>
      </w:r>
      <w:r w:rsidR="00171AD5">
        <w:rPr>
          <w:rFonts w:cstheme="minorHAnsi"/>
          <w:color w:val="002060"/>
          <w:sz w:val="28"/>
          <w:szCs w:val="28"/>
          <w:lang w:val="en-AU"/>
        </w:rPr>
        <w:t>by</w:t>
      </w:r>
      <w:r w:rsidR="004817D9" w:rsidRPr="001A3197">
        <w:rPr>
          <w:rFonts w:cstheme="minorHAnsi"/>
          <w:color w:val="002060"/>
          <w:sz w:val="28"/>
          <w:szCs w:val="28"/>
          <w:lang w:val="en-AU"/>
        </w:rPr>
        <w:t xml:space="preserve"> </w:t>
      </w:r>
      <w:r w:rsidR="00EC18B7" w:rsidRPr="001A3197">
        <w:rPr>
          <w:rFonts w:cstheme="minorHAnsi"/>
          <w:color w:val="002060"/>
          <w:sz w:val="28"/>
          <w:szCs w:val="28"/>
          <w:lang w:val="en-AU"/>
        </w:rPr>
        <w:t>Pope Francis</w:t>
      </w:r>
      <w:r w:rsidR="004E4EC5" w:rsidRPr="001A3197">
        <w:rPr>
          <w:rFonts w:cstheme="minorHAnsi"/>
          <w:color w:val="002060"/>
          <w:sz w:val="28"/>
          <w:szCs w:val="28"/>
          <w:lang w:val="en-AU"/>
        </w:rPr>
        <w:t xml:space="preserve"> that</w:t>
      </w:r>
      <w:r w:rsidR="00EC18B7" w:rsidRPr="001A3197">
        <w:rPr>
          <w:rFonts w:cstheme="minorHAnsi"/>
          <w:color w:val="002060"/>
          <w:sz w:val="28"/>
          <w:szCs w:val="28"/>
          <w:lang w:val="en-AU"/>
        </w:rPr>
        <w:t xml:space="preserve"> </w:t>
      </w:r>
      <w:r w:rsidR="00501AAC" w:rsidRPr="001A3197">
        <w:rPr>
          <w:rFonts w:cstheme="minorHAnsi"/>
          <w:color w:val="002060"/>
          <w:sz w:val="28"/>
          <w:szCs w:val="28"/>
          <w:lang w:val="en-AU"/>
        </w:rPr>
        <w:t>it is</w:t>
      </w:r>
      <w:r w:rsidR="00F25AF9" w:rsidRPr="001A3197">
        <w:rPr>
          <w:rFonts w:cstheme="minorHAnsi"/>
          <w:color w:val="002060"/>
          <w:sz w:val="28"/>
          <w:szCs w:val="28"/>
          <w:lang w:val="en-AU"/>
        </w:rPr>
        <w:t xml:space="preserve"> important that people </w:t>
      </w:r>
      <w:r w:rsidR="00501AAC" w:rsidRPr="001A3197">
        <w:rPr>
          <w:rFonts w:cstheme="minorHAnsi"/>
          <w:color w:val="002060"/>
          <w:sz w:val="28"/>
          <w:szCs w:val="28"/>
          <w:lang w:val="en-AU"/>
        </w:rPr>
        <w:t xml:space="preserve">who share faith </w:t>
      </w:r>
      <w:r w:rsidR="005A5B3E" w:rsidRPr="001A3197">
        <w:rPr>
          <w:rFonts w:cstheme="minorHAnsi"/>
          <w:color w:val="002060"/>
          <w:sz w:val="28"/>
          <w:szCs w:val="28"/>
          <w:lang w:val="en-AU"/>
        </w:rPr>
        <w:t xml:space="preserve">with others </w:t>
      </w:r>
      <w:r w:rsidR="00F25AF9" w:rsidRPr="001A3197">
        <w:rPr>
          <w:rFonts w:cstheme="minorHAnsi"/>
          <w:color w:val="002060"/>
          <w:sz w:val="28"/>
          <w:szCs w:val="28"/>
          <w:lang w:val="en-AU"/>
        </w:rPr>
        <w:t>are adequately formed</w:t>
      </w:r>
      <w:r w:rsidR="005A5B3E" w:rsidRPr="001A3197">
        <w:rPr>
          <w:rFonts w:cstheme="minorHAnsi"/>
          <w:color w:val="002060"/>
          <w:sz w:val="28"/>
          <w:szCs w:val="28"/>
          <w:lang w:val="en-AU"/>
        </w:rPr>
        <w:t xml:space="preserve"> as he </w:t>
      </w:r>
      <w:r w:rsidR="004B6F38" w:rsidRPr="001A3197">
        <w:rPr>
          <w:rFonts w:cstheme="minorHAnsi"/>
          <w:color w:val="002060"/>
          <w:sz w:val="28"/>
          <w:szCs w:val="28"/>
          <w:lang w:val="en-AU"/>
        </w:rPr>
        <w:t>believes that</w:t>
      </w:r>
      <w:r w:rsidR="00F25AF9" w:rsidRPr="001A3197">
        <w:rPr>
          <w:rFonts w:cstheme="minorHAnsi"/>
          <w:color w:val="002060"/>
          <w:sz w:val="28"/>
          <w:szCs w:val="28"/>
          <w:lang w:val="en-AU"/>
        </w:rPr>
        <w:t xml:space="preserve"> </w:t>
      </w:r>
      <w:r w:rsidR="00F25AF9" w:rsidRPr="001A3197">
        <w:rPr>
          <w:rFonts w:cstheme="minorHAnsi"/>
          <w:color w:val="002060"/>
          <w:sz w:val="28"/>
          <w:szCs w:val="28"/>
          <w:shd w:val="clear" w:color="auto" w:fill="FFFFFF"/>
        </w:rPr>
        <w:t>‘</w:t>
      </w:r>
      <w:r w:rsidR="004B6F38" w:rsidRPr="001A3197">
        <w:rPr>
          <w:rFonts w:cstheme="minorHAnsi"/>
          <w:color w:val="002060"/>
          <w:sz w:val="28"/>
          <w:szCs w:val="28"/>
          <w:shd w:val="clear" w:color="auto" w:fill="FFFFFF"/>
        </w:rPr>
        <w:t>t</w:t>
      </w:r>
      <w:r w:rsidR="00F25AF9" w:rsidRPr="001A3197">
        <w:rPr>
          <w:rFonts w:cstheme="minorHAnsi"/>
          <w:color w:val="002060"/>
          <w:sz w:val="28"/>
          <w:szCs w:val="28"/>
          <w:shd w:val="clear" w:color="auto" w:fill="FFFFFF"/>
        </w:rPr>
        <w:t>he quality of any form of pastoral activity is placed at risk if it does not rely on truly competent and trained personnel’ (GDC 234).</w:t>
      </w:r>
    </w:p>
    <w:p w14:paraId="0CB89777" w14:textId="70DD0395" w:rsidR="003F5981" w:rsidRPr="001A3197" w:rsidRDefault="006341C8" w:rsidP="00170CE2">
      <w:pPr>
        <w:spacing w:line="276" w:lineRule="auto"/>
        <w:ind w:left="-142"/>
        <w:jc w:val="both"/>
        <w:rPr>
          <w:rFonts w:cstheme="minorHAnsi"/>
          <w:color w:val="002060"/>
          <w:sz w:val="28"/>
          <w:szCs w:val="28"/>
        </w:rPr>
      </w:pPr>
      <w:r w:rsidRPr="001A3197">
        <w:rPr>
          <w:rFonts w:cstheme="minorHAnsi"/>
          <w:color w:val="002060"/>
          <w:sz w:val="28"/>
          <w:szCs w:val="28"/>
        </w:rPr>
        <w:t xml:space="preserve">Of the 19 </w:t>
      </w:r>
      <w:r w:rsidR="000F7A6C">
        <w:rPr>
          <w:rFonts w:cstheme="minorHAnsi"/>
          <w:color w:val="002060"/>
          <w:sz w:val="28"/>
          <w:szCs w:val="28"/>
        </w:rPr>
        <w:t>p</w:t>
      </w:r>
      <w:r w:rsidRPr="001A3197">
        <w:rPr>
          <w:rFonts w:cstheme="minorHAnsi"/>
          <w:color w:val="002060"/>
          <w:sz w:val="28"/>
          <w:szCs w:val="28"/>
        </w:rPr>
        <w:t>arishes who participated in the survey</w:t>
      </w:r>
      <w:r w:rsidR="0089571C">
        <w:rPr>
          <w:rFonts w:cstheme="minorHAnsi"/>
          <w:color w:val="002060"/>
          <w:sz w:val="28"/>
          <w:szCs w:val="28"/>
        </w:rPr>
        <w:t>,</w:t>
      </w:r>
      <w:r w:rsidRPr="001A3197">
        <w:rPr>
          <w:rFonts w:cstheme="minorHAnsi"/>
          <w:color w:val="002060"/>
          <w:sz w:val="28"/>
          <w:szCs w:val="28"/>
        </w:rPr>
        <w:t xml:space="preserve"> </w:t>
      </w:r>
      <w:r w:rsidR="00A30662" w:rsidRPr="001A3197">
        <w:rPr>
          <w:rFonts w:cstheme="minorHAnsi"/>
          <w:color w:val="002060"/>
          <w:sz w:val="28"/>
          <w:szCs w:val="28"/>
        </w:rPr>
        <w:t>66</w:t>
      </w:r>
      <w:r w:rsidR="00410D46" w:rsidRPr="001A3197">
        <w:rPr>
          <w:rFonts w:cstheme="minorHAnsi"/>
          <w:color w:val="002060"/>
          <w:sz w:val="28"/>
          <w:szCs w:val="28"/>
        </w:rPr>
        <w:t>%</w:t>
      </w:r>
      <w:r w:rsidR="001175A1" w:rsidRPr="001A3197">
        <w:rPr>
          <w:rFonts w:cstheme="minorHAnsi"/>
          <w:color w:val="002060"/>
          <w:sz w:val="28"/>
          <w:szCs w:val="28"/>
        </w:rPr>
        <w:t xml:space="preserve"> </w:t>
      </w:r>
      <w:r w:rsidR="00A30662" w:rsidRPr="001A3197">
        <w:rPr>
          <w:rFonts w:cstheme="minorHAnsi"/>
          <w:color w:val="002060"/>
          <w:sz w:val="28"/>
          <w:szCs w:val="28"/>
        </w:rPr>
        <w:t xml:space="preserve">indicated that they have </w:t>
      </w:r>
      <w:r w:rsidR="001175A1" w:rsidRPr="001A3197">
        <w:rPr>
          <w:rFonts w:cstheme="minorHAnsi"/>
          <w:color w:val="002060"/>
          <w:sz w:val="28"/>
          <w:szCs w:val="28"/>
        </w:rPr>
        <w:t xml:space="preserve">completed the </w:t>
      </w:r>
      <w:r w:rsidR="0017044C" w:rsidRPr="001A3197">
        <w:rPr>
          <w:rFonts w:cstheme="minorHAnsi"/>
          <w:color w:val="002060"/>
          <w:sz w:val="28"/>
          <w:szCs w:val="28"/>
        </w:rPr>
        <w:t>Archdiocesan r</w:t>
      </w:r>
      <w:r w:rsidR="001175A1" w:rsidRPr="001A3197">
        <w:rPr>
          <w:rFonts w:cstheme="minorHAnsi"/>
          <w:color w:val="002060"/>
          <w:sz w:val="28"/>
          <w:szCs w:val="28"/>
        </w:rPr>
        <w:t>equirements for commissioning</w:t>
      </w:r>
      <w:r w:rsidR="000B40BF" w:rsidRPr="001A3197">
        <w:rPr>
          <w:rFonts w:cstheme="minorHAnsi"/>
          <w:color w:val="002060"/>
          <w:sz w:val="28"/>
          <w:szCs w:val="28"/>
        </w:rPr>
        <w:t xml:space="preserve"> as an RCIA </w:t>
      </w:r>
      <w:r w:rsidR="00932C48">
        <w:rPr>
          <w:rFonts w:cstheme="minorHAnsi"/>
          <w:color w:val="002060"/>
          <w:sz w:val="28"/>
          <w:szCs w:val="28"/>
        </w:rPr>
        <w:t>Catechist</w:t>
      </w:r>
      <w:r w:rsidR="00286398" w:rsidRPr="001A3197">
        <w:rPr>
          <w:rFonts w:cstheme="minorHAnsi"/>
          <w:color w:val="002060"/>
          <w:sz w:val="28"/>
          <w:szCs w:val="28"/>
        </w:rPr>
        <w:t xml:space="preserve">. </w:t>
      </w:r>
      <w:r w:rsidR="00E5646E">
        <w:rPr>
          <w:rFonts w:cstheme="minorHAnsi"/>
          <w:color w:val="002060"/>
          <w:sz w:val="28"/>
          <w:szCs w:val="28"/>
        </w:rPr>
        <w:t>This is higher than expected.</w:t>
      </w:r>
      <w:r w:rsidR="00286398" w:rsidRPr="001A3197">
        <w:rPr>
          <w:rFonts w:cstheme="minorHAnsi"/>
          <w:color w:val="002060"/>
          <w:sz w:val="28"/>
          <w:szCs w:val="28"/>
        </w:rPr>
        <w:t xml:space="preserve"> These </w:t>
      </w:r>
      <w:r w:rsidR="001175A1" w:rsidRPr="001A3197">
        <w:rPr>
          <w:rFonts w:cstheme="minorHAnsi"/>
          <w:color w:val="002060"/>
          <w:sz w:val="28"/>
          <w:szCs w:val="28"/>
        </w:rPr>
        <w:t>c</w:t>
      </w:r>
      <w:r w:rsidR="004467D8" w:rsidRPr="001A3197">
        <w:rPr>
          <w:rFonts w:cstheme="minorHAnsi"/>
          <w:color w:val="002060"/>
          <w:sz w:val="28"/>
          <w:szCs w:val="28"/>
        </w:rPr>
        <w:t xml:space="preserve">ome from </w:t>
      </w:r>
      <w:r w:rsidR="007F131B" w:rsidRPr="001A3197">
        <w:rPr>
          <w:rFonts w:cstheme="minorHAnsi"/>
          <w:color w:val="002060"/>
          <w:sz w:val="28"/>
          <w:szCs w:val="28"/>
        </w:rPr>
        <w:t>9</w:t>
      </w:r>
      <w:r w:rsidR="004467D8" w:rsidRPr="001A3197">
        <w:rPr>
          <w:rFonts w:cstheme="minorHAnsi"/>
          <w:color w:val="002060"/>
          <w:sz w:val="28"/>
          <w:szCs w:val="28"/>
        </w:rPr>
        <w:t xml:space="preserve"> </w:t>
      </w:r>
      <w:r w:rsidR="000F7A6C">
        <w:rPr>
          <w:rFonts w:cstheme="minorHAnsi"/>
          <w:color w:val="002060"/>
          <w:sz w:val="28"/>
          <w:szCs w:val="28"/>
        </w:rPr>
        <w:t>p</w:t>
      </w:r>
      <w:r w:rsidR="004467D8" w:rsidRPr="001A3197">
        <w:rPr>
          <w:rFonts w:cstheme="minorHAnsi"/>
          <w:color w:val="002060"/>
          <w:sz w:val="28"/>
          <w:szCs w:val="28"/>
        </w:rPr>
        <w:t>arishes.</w:t>
      </w:r>
      <w:r w:rsidR="00811BED" w:rsidRPr="001A3197">
        <w:rPr>
          <w:rFonts w:cstheme="minorHAnsi"/>
          <w:color w:val="002060"/>
          <w:sz w:val="28"/>
          <w:szCs w:val="28"/>
        </w:rPr>
        <w:t xml:space="preserve"> </w:t>
      </w:r>
      <w:r w:rsidR="00C54274" w:rsidRPr="001A3197">
        <w:rPr>
          <w:rFonts w:cstheme="minorHAnsi"/>
          <w:color w:val="002060"/>
          <w:sz w:val="28"/>
          <w:szCs w:val="28"/>
        </w:rPr>
        <w:t xml:space="preserve">In these </w:t>
      </w:r>
      <w:r w:rsidR="000F7A6C">
        <w:rPr>
          <w:rFonts w:cstheme="minorHAnsi"/>
          <w:color w:val="002060"/>
          <w:sz w:val="28"/>
          <w:szCs w:val="28"/>
        </w:rPr>
        <w:t>p</w:t>
      </w:r>
      <w:r w:rsidR="00C54274" w:rsidRPr="001A3197">
        <w:rPr>
          <w:rFonts w:cstheme="minorHAnsi"/>
          <w:color w:val="002060"/>
          <w:sz w:val="28"/>
          <w:szCs w:val="28"/>
        </w:rPr>
        <w:t>arishes</w:t>
      </w:r>
      <w:r w:rsidR="0089571C">
        <w:rPr>
          <w:rFonts w:cstheme="minorHAnsi"/>
          <w:color w:val="002060"/>
          <w:sz w:val="28"/>
          <w:szCs w:val="28"/>
        </w:rPr>
        <w:t>,</w:t>
      </w:r>
      <w:r w:rsidR="00C54274" w:rsidRPr="001A3197">
        <w:rPr>
          <w:rFonts w:cstheme="minorHAnsi"/>
          <w:color w:val="002060"/>
          <w:sz w:val="28"/>
          <w:szCs w:val="28"/>
        </w:rPr>
        <w:t xml:space="preserve"> the </w:t>
      </w:r>
      <w:r w:rsidR="000F7A6C">
        <w:rPr>
          <w:rFonts w:cstheme="minorHAnsi"/>
          <w:color w:val="002060"/>
          <w:sz w:val="28"/>
          <w:szCs w:val="28"/>
        </w:rPr>
        <w:t>p</w:t>
      </w:r>
      <w:r w:rsidR="00A43D91" w:rsidRPr="001A3197">
        <w:rPr>
          <w:rFonts w:cstheme="minorHAnsi"/>
          <w:color w:val="002060"/>
          <w:sz w:val="28"/>
          <w:szCs w:val="28"/>
        </w:rPr>
        <w:t xml:space="preserve">arish </w:t>
      </w:r>
      <w:r w:rsidR="000F7A6C">
        <w:rPr>
          <w:rFonts w:cstheme="minorHAnsi"/>
          <w:color w:val="002060"/>
          <w:sz w:val="28"/>
          <w:szCs w:val="28"/>
        </w:rPr>
        <w:t>p</w:t>
      </w:r>
      <w:r w:rsidR="00932C48">
        <w:rPr>
          <w:rFonts w:cstheme="minorHAnsi"/>
          <w:color w:val="002060"/>
          <w:sz w:val="28"/>
          <w:szCs w:val="28"/>
        </w:rPr>
        <w:t>riest</w:t>
      </w:r>
      <w:r w:rsidR="00A43D91" w:rsidRPr="001A3197">
        <w:rPr>
          <w:rFonts w:cstheme="minorHAnsi"/>
          <w:color w:val="002060"/>
          <w:sz w:val="28"/>
          <w:szCs w:val="28"/>
        </w:rPr>
        <w:t xml:space="preserve"> requires that the </w:t>
      </w:r>
      <w:r w:rsidR="00932C48">
        <w:rPr>
          <w:rFonts w:cstheme="minorHAnsi"/>
          <w:color w:val="002060"/>
          <w:sz w:val="28"/>
          <w:szCs w:val="28"/>
        </w:rPr>
        <w:t>Coordinator</w:t>
      </w:r>
      <w:r w:rsidR="00C54274" w:rsidRPr="001A3197">
        <w:rPr>
          <w:rFonts w:cstheme="minorHAnsi"/>
          <w:color w:val="002060"/>
          <w:sz w:val="28"/>
          <w:szCs w:val="28"/>
        </w:rPr>
        <w:t xml:space="preserve"> and </w:t>
      </w:r>
      <w:r w:rsidR="00932C48">
        <w:rPr>
          <w:rFonts w:cstheme="minorHAnsi"/>
          <w:color w:val="002060"/>
          <w:sz w:val="28"/>
          <w:szCs w:val="28"/>
        </w:rPr>
        <w:t>Catechist</w:t>
      </w:r>
      <w:r w:rsidR="00F45A5A" w:rsidRPr="001A3197">
        <w:rPr>
          <w:rFonts w:cstheme="minorHAnsi"/>
          <w:color w:val="002060"/>
          <w:sz w:val="28"/>
          <w:szCs w:val="28"/>
        </w:rPr>
        <w:t xml:space="preserve">s </w:t>
      </w:r>
      <w:r w:rsidR="00A43D91" w:rsidRPr="001A3197">
        <w:rPr>
          <w:rFonts w:cstheme="minorHAnsi"/>
          <w:color w:val="002060"/>
          <w:sz w:val="28"/>
          <w:szCs w:val="28"/>
        </w:rPr>
        <w:t xml:space="preserve">all </w:t>
      </w:r>
      <w:r w:rsidR="00F45A5A" w:rsidRPr="001A3197">
        <w:rPr>
          <w:rFonts w:cstheme="minorHAnsi"/>
          <w:color w:val="002060"/>
          <w:sz w:val="28"/>
          <w:szCs w:val="28"/>
        </w:rPr>
        <w:t xml:space="preserve">have </w:t>
      </w:r>
      <w:r w:rsidR="00A43D91" w:rsidRPr="001A3197">
        <w:rPr>
          <w:rFonts w:cstheme="minorHAnsi"/>
          <w:color w:val="002060"/>
          <w:sz w:val="28"/>
          <w:szCs w:val="28"/>
        </w:rPr>
        <w:t xml:space="preserve">some formation </w:t>
      </w:r>
      <w:r w:rsidR="001D1A34" w:rsidRPr="001A3197">
        <w:rPr>
          <w:rFonts w:cstheme="minorHAnsi"/>
          <w:color w:val="002060"/>
          <w:sz w:val="28"/>
          <w:szCs w:val="28"/>
        </w:rPr>
        <w:t>before taking on the role</w:t>
      </w:r>
      <w:r w:rsidR="00B77AA1" w:rsidRPr="001A3197">
        <w:rPr>
          <w:rFonts w:cstheme="minorHAnsi"/>
          <w:color w:val="002060"/>
          <w:sz w:val="28"/>
          <w:szCs w:val="28"/>
        </w:rPr>
        <w:t>.</w:t>
      </w:r>
      <w:r w:rsidR="00A43D91" w:rsidRPr="001A3197">
        <w:rPr>
          <w:rFonts w:cstheme="minorHAnsi"/>
          <w:color w:val="002060"/>
          <w:sz w:val="28"/>
          <w:szCs w:val="28"/>
        </w:rPr>
        <w:t xml:space="preserve"> </w:t>
      </w:r>
      <w:r w:rsidR="004E7E01" w:rsidRPr="001A3197">
        <w:rPr>
          <w:rFonts w:cstheme="minorHAnsi"/>
          <w:color w:val="002060"/>
          <w:sz w:val="28"/>
          <w:szCs w:val="28"/>
        </w:rPr>
        <w:t>31% from the other</w:t>
      </w:r>
      <w:r w:rsidR="00F45A5A" w:rsidRPr="001A3197">
        <w:rPr>
          <w:rFonts w:cstheme="minorHAnsi"/>
          <w:color w:val="002060"/>
          <w:sz w:val="28"/>
          <w:szCs w:val="28"/>
        </w:rPr>
        <w:t xml:space="preserve"> </w:t>
      </w:r>
      <w:r w:rsidR="00B77AA1" w:rsidRPr="001A3197">
        <w:rPr>
          <w:rFonts w:cstheme="minorHAnsi"/>
          <w:color w:val="002060"/>
          <w:sz w:val="28"/>
          <w:szCs w:val="28"/>
        </w:rPr>
        <w:t>eleven</w:t>
      </w:r>
      <w:r w:rsidR="00083D22" w:rsidRPr="001A3197">
        <w:rPr>
          <w:rFonts w:cstheme="minorHAnsi"/>
          <w:color w:val="002060"/>
          <w:sz w:val="28"/>
          <w:szCs w:val="28"/>
        </w:rPr>
        <w:t xml:space="preserve"> </w:t>
      </w:r>
      <w:r w:rsidR="000F7A6C">
        <w:rPr>
          <w:rFonts w:cstheme="minorHAnsi"/>
          <w:color w:val="002060"/>
          <w:sz w:val="28"/>
          <w:szCs w:val="28"/>
        </w:rPr>
        <w:t>p</w:t>
      </w:r>
      <w:r w:rsidR="00083D22" w:rsidRPr="001A3197">
        <w:rPr>
          <w:rFonts w:cstheme="minorHAnsi"/>
          <w:color w:val="002060"/>
          <w:sz w:val="28"/>
          <w:szCs w:val="28"/>
        </w:rPr>
        <w:t xml:space="preserve">arishes </w:t>
      </w:r>
      <w:r w:rsidR="007F74A4" w:rsidRPr="001A3197">
        <w:rPr>
          <w:rFonts w:cstheme="minorHAnsi"/>
          <w:color w:val="002060"/>
          <w:sz w:val="28"/>
          <w:szCs w:val="28"/>
        </w:rPr>
        <w:t xml:space="preserve">indicated that they </w:t>
      </w:r>
      <w:r w:rsidR="007E57DD" w:rsidRPr="001A3197">
        <w:rPr>
          <w:rFonts w:cstheme="minorHAnsi"/>
          <w:color w:val="002060"/>
          <w:sz w:val="28"/>
          <w:szCs w:val="28"/>
        </w:rPr>
        <w:t>are</w:t>
      </w:r>
      <w:r w:rsidR="001B2901" w:rsidRPr="001A3197">
        <w:rPr>
          <w:rFonts w:cstheme="minorHAnsi"/>
          <w:color w:val="002060"/>
          <w:sz w:val="28"/>
          <w:szCs w:val="28"/>
        </w:rPr>
        <w:t xml:space="preserve"> not commissioned or </w:t>
      </w:r>
      <w:r w:rsidR="006E4106" w:rsidRPr="001A3197">
        <w:rPr>
          <w:rFonts w:cstheme="minorHAnsi"/>
          <w:color w:val="002060"/>
          <w:sz w:val="28"/>
          <w:szCs w:val="28"/>
        </w:rPr>
        <w:t xml:space="preserve">have had no </w:t>
      </w:r>
      <w:r w:rsidR="00CB268D" w:rsidRPr="001A3197">
        <w:rPr>
          <w:rFonts w:cstheme="minorHAnsi"/>
          <w:color w:val="002060"/>
          <w:sz w:val="28"/>
          <w:szCs w:val="28"/>
        </w:rPr>
        <w:t>formation in the RCIA process</w:t>
      </w:r>
      <w:r w:rsidR="001B3B29" w:rsidRPr="001A3197">
        <w:rPr>
          <w:rFonts w:cstheme="minorHAnsi"/>
          <w:color w:val="002060"/>
          <w:sz w:val="28"/>
          <w:szCs w:val="28"/>
        </w:rPr>
        <w:t>.</w:t>
      </w:r>
    </w:p>
    <w:p w14:paraId="45F4656E" w14:textId="77777777" w:rsidR="00327AF1" w:rsidRPr="001A3197" w:rsidRDefault="00327AF1" w:rsidP="00170CE2">
      <w:pPr>
        <w:spacing w:line="276" w:lineRule="auto"/>
        <w:ind w:left="-142"/>
        <w:jc w:val="both"/>
        <w:rPr>
          <w:rFonts w:cstheme="minorHAnsi"/>
          <w:b/>
          <w:bCs/>
          <w:color w:val="002060"/>
          <w:sz w:val="28"/>
          <w:szCs w:val="28"/>
        </w:rPr>
      </w:pPr>
    </w:p>
    <w:p w14:paraId="32E1FDA1" w14:textId="77777777" w:rsidR="002F11BB" w:rsidRDefault="002F11BB">
      <w:pPr>
        <w:rPr>
          <w:rFonts w:cstheme="minorHAnsi"/>
          <w:b/>
          <w:bCs/>
          <w:color w:val="002060"/>
          <w:sz w:val="28"/>
          <w:szCs w:val="28"/>
        </w:rPr>
      </w:pPr>
      <w:r>
        <w:rPr>
          <w:rFonts w:cstheme="minorHAnsi"/>
          <w:b/>
          <w:bCs/>
          <w:color w:val="002060"/>
          <w:sz w:val="28"/>
          <w:szCs w:val="28"/>
        </w:rPr>
        <w:br w:type="page"/>
      </w:r>
    </w:p>
    <w:p w14:paraId="39C8321F" w14:textId="55081A33" w:rsidR="00FB3A71" w:rsidRPr="001A3197" w:rsidRDefault="00327AF1"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 xml:space="preserve">TRAINING OF </w:t>
      </w:r>
      <w:r w:rsidR="00932C48">
        <w:rPr>
          <w:rFonts w:cstheme="minorHAnsi"/>
          <w:b/>
          <w:bCs/>
          <w:color w:val="002060"/>
          <w:sz w:val="28"/>
          <w:szCs w:val="28"/>
        </w:rPr>
        <w:t>CATECHIST</w:t>
      </w:r>
      <w:r w:rsidRPr="001A3197">
        <w:rPr>
          <w:rFonts w:cstheme="minorHAnsi"/>
          <w:b/>
          <w:bCs/>
          <w:color w:val="002060"/>
          <w:sz w:val="28"/>
          <w:szCs w:val="28"/>
        </w:rPr>
        <w:t>S</w:t>
      </w:r>
    </w:p>
    <w:p w14:paraId="1FFC30D3" w14:textId="00CF5490" w:rsidR="007B662A" w:rsidRDefault="00FB3A71" w:rsidP="001F0931">
      <w:pPr>
        <w:pStyle w:val="ListParagraph"/>
        <w:numPr>
          <w:ilvl w:val="0"/>
          <w:numId w:val="30"/>
        </w:numPr>
        <w:tabs>
          <w:tab w:val="left" w:pos="284"/>
        </w:tabs>
        <w:spacing w:line="240" w:lineRule="auto"/>
        <w:ind w:left="-142" w:firstLine="0"/>
        <w:jc w:val="both"/>
        <w:rPr>
          <w:rStyle w:val="IntenseReference"/>
          <w:rFonts w:cstheme="minorHAnsi"/>
          <w:color w:val="002060"/>
          <w:sz w:val="28"/>
          <w:szCs w:val="28"/>
        </w:rPr>
      </w:pPr>
      <w:r w:rsidRPr="007B662A">
        <w:rPr>
          <w:rStyle w:val="IntenseReference"/>
          <w:rFonts w:cstheme="minorHAnsi"/>
          <w:color w:val="002060"/>
          <w:sz w:val="28"/>
          <w:szCs w:val="28"/>
        </w:rPr>
        <w:t xml:space="preserve">How do you rate the formation Course for RCIA </w:t>
      </w:r>
      <w:r w:rsidR="00932C48">
        <w:rPr>
          <w:rStyle w:val="IntenseReference"/>
          <w:rFonts w:cstheme="minorHAnsi"/>
          <w:color w:val="002060"/>
          <w:sz w:val="28"/>
          <w:szCs w:val="28"/>
        </w:rPr>
        <w:t>Catechist</w:t>
      </w:r>
      <w:r w:rsidRPr="007B662A">
        <w:rPr>
          <w:rStyle w:val="IntenseReference"/>
          <w:rFonts w:cstheme="minorHAnsi"/>
          <w:color w:val="002060"/>
          <w:sz w:val="28"/>
          <w:szCs w:val="28"/>
        </w:rPr>
        <w:t xml:space="preserve">s? </w:t>
      </w:r>
      <w:r w:rsidR="003F4016" w:rsidRPr="007B662A">
        <w:rPr>
          <w:rStyle w:val="IntenseReference"/>
          <w:rFonts w:cstheme="minorHAnsi"/>
          <w:color w:val="002060"/>
          <w:sz w:val="28"/>
          <w:szCs w:val="28"/>
        </w:rPr>
        <w:br/>
      </w:r>
      <w:r w:rsidR="007B662A">
        <w:rPr>
          <w:rStyle w:val="IntenseReference"/>
          <w:rFonts w:cstheme="minorHAnsi"/>
          <w:color w:val="002060"/>
          <w:sz w:val="28"/>
          <w:szCs w:val="28"/>
        </w:rPr>
        <w:tab/>
      </w:r>
      <w:r w:rsidRPr="007B662A">
        <w:rPr>
          <w:rStyle w:val="IntenseReference"/>
          <w:rFonts w:cstheme="minorHAnsi"/>
          <w:color w:val="002060"/>
          <w:sz w:val="28"/>
          <w:szCs w:val="28"/>
        </w:rPr>
        <w:t>(Please select all that apply)</w:t>
      </w:r>
    </w:p>
    <w:p w14:paraId="5B765357" w14:textId="77777777" w:rsidR="007B662A" w:rsidRDefault="007B662A" w:rsidP="00170CE2">
      <w:pPr>
        <w:pStyle w:val="ListParagraph"/>
        <w:spacing w:line="276" w:lineRule="auto"/>
        <w:ind w:left="-142"/>
        <w:jc w:val="both"/>
        <w:rPr>
          <w:rStyle w:val="IntenseReference"/>
          <w:rFonts w:cstheme="minorHAnsi"/>
          <w:color w:val="002060"/>
          <w:sz w:val="28"/>
          <w:szCs w:val="28"/>
        </w:rPr>
      </w:pPr>
    </w:p>
    <w:tbl>
      <w:tblPr>
        <w:tblStyle w:val="TableGrid"/>
        <w:tblW w:w="0" w:type="auto"/>
        <w:jc w:val="center"/>
        <w:tblLayout w:type="fixed"/>
        <w:tblLook w:val="04A0" w:firstRow="1" w:lastRow="0" w:firstColumn="1" w:lastColumn="0" w:noHBand="0" w:noVBand="1"/>
      </w:tblPr>
      <w:tblGrid>
        <w:gridCol w:w="5934"/>
        <w:gridCol w:w="2012"/>
        <w:gridCol w:w="1240"/>
      </w:tblGrid>
      <w:tr w:rsidR="001A3197" w:rsidRPr="001A3197" w14:paraId="1E0585A0" w14:textId="0D9693F4" w:rsidTr="009F48F7">
        <w:trPr>
          <w:jc w:val="center"/>
        </w:trPr>
        <w:tc>
          <w:tcPr>
            <w:tcW w:w="5934" w:type="dxa"/>
            <w:shd w:val="clear" w:color="auto" w:fill="F2DBDB" w:themeFill="accent2" w:themeFillTint="33"/>
          </w:tcPr>
          <w:p w14:paraId="0559F728" w14:textId="69C85AA7" w:rsidR="00B62118" w:rsidRPr="001A3197" w:rsidRDefault="00B62118" w:rsidP="005072F9">
            <w:pPr>
              <w:pStyle w:val="ListParagraph"/>
              <w:ind w:left="0"/>
              <w:jc w:val="both"/>
              <w:rPr>
                <w:rFonts w:cstheme="minorHAnsi"/>
                <w:b/>
                <w:bCs/>
                <w:color w:val="002060"/>
                <w:sz w:val="28"/>
                <w:szCs w:val="28"/>
              </w:rPr>
            </w:pPr>
            <w:r w:rsidRPr="001A3197">
              <w:rPr>
                <w:rFonts w:cstheme="minorHAnsi"/>
                <w:b/>
                <w:bCs/>
                <w:color w:val="002060"/>
                <w:sz w:val="28"/>
                <w:szCs w:val="28"/>
              </w:rPr>
              <w:t xml:space="preserve">COMPLETED FORMATION COURSE FOR RCIA </w:t>
            </w:r>
            <w:r w:rsidR="00932C48">
              <w:rPr>
                <w:rFonts w:cstheme="minorHAnsi"/>
                <w:b/>
                <w:bCs/>
                <w:color w:val="002060"/>
                <w:sz w:val="28"/>
                <w:szCs w:val="28"/>
              </w:rPr>
              <w:t>CATECHIST</w:t>
            </w:r>
            <w:r w:rsidRPr="001A3197">
              <w:rPr>
                <w:rFonts w:cstheme="minorHAnsi"/>
                <w:b/>
                <w:bCs/>
                <w:color w:val="002060"/>
                <w:sz w:val="28"/>
                <w:szCs w:val="28"/>
              </w:rPr>
              <w:t xml:space="preserve">S </w:t>
            </w:r>
          </w:p>
        </w:tc>
        <w:tc>
          <w:tcPr>
            <w:tcW w:w="2012" w:type="dxa"/>
            <w:shd w:val="clear" w:color="auto" w:fill="F2DBDB" w:themeFill="accent2" w:themeFillTint="33"/>
          </w:tcPr>
          <w:p w14:paraId="676B64C3" w14:textId="3EF3ED00" w:rsidR="00B62118" w:rsidRPr="001A3197" w:rsidRDefault="00523E9A" w:rsidP="001F0931">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Respondents</w:t>
            </w:r>
          </w:p>
        </w:tc>
        <w:tc>
          <w:tcPr>
            <w:tcW w:w="1240" w:type="dxa"/>
            <w:shd w:val="clear" w:color="auto" w:fill="F2DBDB" w:themeFill="accent2" w:themeFillTint="33"/>
          </w:tcPr>
          <w:p w14:paraId="64B6A99E" w14:textId="4A56E816" w:rsidR="00B62118" w:rsidRPr="001A3197" w:rsidRDefault="002D5216" w:rsidP="001F0931">
            <w:pPr>
              <w:pStyle w:val="ListParagraph"/>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400790BE" w14:textId="3331BF22" w:rsidTr="009F48F7">
        <w:trPr>
          <w:jc w:val="center"/>
        </w:trPr>
        <w:tc>
          <w:tcPr>
            <w:tcW w:w="5934" w:type="dxa"/>
          </w:tcPr>
          <w:p w14:paraId="54E41D78" w14:textId="36F5489F" w:rsidR="00B62118" w:rsidRPr="001A3197" w:rsidRDefault="00B62118" w:rsidP="009F48F7">
            <w:pPr>
              <w:tabs>
                <w:tab w:val="left" w:pos="567"/>
              </w:tabs>
              <w:spacing w:line="276" w:lineRule="auto"/>
              <w:jc w:val="both"/>
              <w:rPr>
                <w:rFonts w:cstheme="minorHAnsi"/>
                <w:color w:val="002060"/>
                <w:sz w:val="28"/>
                <w:szCs w:val="28"/>
              </w:rPr>
            </w:pPr>
            <w:r w:rsidRPr="001A3197">
              <w:rPr>
                <w:rFonts w:cstheme="minorHAnsi"/>
                <w:color w:val="002060"/>
                <w:sz w:val="28"/>
                <w:szCs w:val="28"/>
              </w:rPr>
              <w:t>I have not done the course so I cannot comment</w:t>
            </w:r>
          </w:p>
        </w:tc>
        <w:tc>
          <w:tcPr>
            <w:tcW w:w="2012" w:type="dxa"/>
          </w:tcPr>
          <w:p w14:paraId="4E4B7656" w14:textId="1DBE05E8" w:rsidR="00B62118" w:rsidRPr="001A3197" w:rsidRDefault="00B62118"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7</w:t>
            </w:r>
          </w:p>
        </w:tc>
        <w:tc>
          <w:tcPr>
            <w:tcW w:w="1240" w:type="dxa"/>
          </w:tcPr>
          <w:p w14:paraId="167E40D0" w14:textId="76F22031" w:rsidR="00B62118" w:rsidRPr="001A3197" w:rsidRDefault="002D5216"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28</w:t>
            </w:r>
          </w:p>
        </w:tc>
      </w:tr>
      <w:tr w:rsidR="001A3197" w:rsidRPr="001A3197" w14:paraId="0EA76F1B" w14:textId="7B80F667" w:rsidTr="009F48F7">
        <w:trPr>
          <w:trHeight w:val="196"/>
          <w:jc w:val="center"/>
        </w:trPr>
        <w:tc>
          <w:tcPr>
            <w:tcW w:w="5934" w:type="dxa"/>
            <w:shd w:val="clear" w:color="auto" w:fill="auto"/>
          </w:tcPr>
          <w:p w14:paraId="7D489825" w14:textId="77C3566A" w:rsidR="00B62118" w:rsidRPr="001A3197" w:rsidRDefault="00B62118" w:rsidP="009F48F7">
            <w:pPr>
              <w:tabs>
                <w:tab w:val="left" w:pos="567"/>
              </w:tabs>
              <w:spacing w:line="276" w:lineRule="auto"/>
              <w:jc w:val="both"/>
              <w:rPr>
                <w:rFonts w:cstheme="minorHAnsi"/>
                <w:color w:val="002060"/>
                <w:sz w:val="28"/>
                <w:szCs w:val="28"/>
              </w:rPr>
            </w:pPr>
            <w:r w:rsidRPr="001A3197">
              <w:rPr>
                <w:rFonts w:cstheme="minorHAnsi"/>
                <w:color w:val="002060"/>
                <w:sz w:val="28"/>
                <w:szCs w:val="28"/>
              </w:rPr>
              <w:t>The course is very useful</w:t>
            </w:r>
          </w:p>
        </w:tc>
        <w:tc>
          <w:tcPr>
            <w:tcW w:w="2012" w:type="dxa"/>
            <w:shd w:val="clear" w:color="auto" w:fill="auto"/>
          </w:tcPr>
          <w:p w14:paraId="6501BC73" w14:textId="387A592D" w:rsidR="00B62118" w:rsidRPr="001A3197" w:rsidRDefault="00B62118" w:rsidP="001F0931">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11</w:t>
            </w:r>
          </w:p>
        </w:tc>
        <w:tc>
          <w:tcPr>
            <w:tcW w:w="1240" w:type="dxa"/>
            <w:shd w:val="clear" w:color="auto" w:fill="auto"/>
          </w:tcPr>
          <w:p w14:paraId="1D79BE56" w14:textId="7B47D21A" w:rsidR="00B62118" w:rsidRPr="001A3197" w:rsidRDefault="002D5216" w:rsidP="001F0931">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43</w:t>
            </w:r>
          </w:p>
        </w:tc>
      </w:tr>
      <w:tr w:rsidR="001A3197" w:rsidRPr="001A3197" w14:paraId="1297F830" w14:textId="4DB5F83B" w:rsidTr="009F48F7">
        <w:trPr>
          <w:jc w:val="center"/>
        </w:trPr>
        <w:tc>
          <w:tcPr>
            <w:tcW w:w="5934" w:type="dxa"/>
          </w:tcPr>
          <w:p w14:paraId="485E24CB" w14:textId="6C75A18C" w:rsidR="00B62118" w:rsidRPr="001A3197" w:rsidRDefault="00B62118" w:rsidP="009F48F7">
            <w:pPr>
              <w:spacing w:line="276" w:lineRule="auto"/>
              <w:jc w:val="both"/>
              <w:rPr>
                <w:rFonts w:cstheme="minorHAnsi"/>
                <w:color w:val="002060"/>
                <w:sz w:val="28"/>
                <w:szCs w:val="28"/>
              </w:rPr>
            </w:pPr>
            <w:r w:rsidRPr="001A3197">
              <w:rPr>
                <w:rFonts w:cstheme="minorHAnsi"/>
                <w:color w:val="002060"/>
                <w:sz w:val="28"/>
                <w:szCs w:val="28"/>
              </w:rPr>
              <w:t>The course is not helpful</w:t>
            </w:r>
          </w:p>
        </w:tc>
        <w:tc>
          <w:tcPr>
            <w:tcW w:w="2012" w:type="dxa"/>
          </w:tcPr>
          <w:p w14:paraId="5EB64C3F" w14:textId="215E9445" w:rsidR="00B62118" w:rsidRPr="001A3197" w:rsidRDefault="00B62118"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w:t>
            </w:r>
          </w:p>
        </w:tc>
        <w:tc>
          <w:tcPr>
            <w:tcW w:w="1240" w:type="dxa"/>
          </w:tcPr>
          <w:p w14:paraId="5900D76F" w14:textId="0D543220" w:rsidR="00B62118" w:rsidRPr="001A3197" w:rsidRDefault="002D5216"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r>
      <w:tr w:rsidR="001A3197" w:rsidRPr="001A3197" w14:paraId="43290CA1" w14:textId="4C79104A" w:rsidTr="009F48F7">
        <w:trPr>
          <w:jc w:val="center"/>
        </w:trPr>
        <w:tc>
          <w:tcPr>
            <w:tcW w:w="5934" w:type="dxa"/>
          </w:tcPr>
          <w:p w14:paraId="6B19011B" w14:textId="32F141CA" w:rsidR="00B62118" w:rsidRPr="001A3197" w:rsidRDefault="00B62118" w:rsidP="009F48F7">
            <w:pPr>
              <w:spacing w:line="276" w:lineRule="auto"/>
              <w:jc w:val="both"/>
              <w:rPr>
                <w:rFonts w:cstheme="minorHAnsi"/>
                <w:color w:val="002060"/>
                <w:sz w:val="28"/>
                <w:szCs w:val="28"/>
              </w:rPr>
            </w:pPr>
            <w:r w:rsidRPr="001A3197">
              <w:rPr>
                <w:rFonts w:cstheme="minorHAnsi"/>
                <w:color w:val="002060"/>
                <w:sz w:val="28"/>
                <w:szCs w:val="28"/>
              </w:rPr>
              <w:t>Initial Formation Course of 10 weeks is too long</w:t>
            </w:r>
          </w:p>
        </w:tc>
        <w:tc>
          <w:tcPr>
            <w:tcW w:w="2012" w:type="dxa"/>
          </w:tcPr>
          <w:p w14:paraId="394C6770" w14:textId="446ACCAB" w:rsidR="00B62118" w:rsidRPr="001A3197" w:rsidRDefault="00B62118"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40" w:type="dxa"/>
          </w:tcPr>
          <w:p w14:paraId="5B72CB96" w14:textId="7213A0B5" w:rsidR="00B62118" w:rsidRPr="001A3197" w:rsidRDefault="002D5216"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p>
        </w:tc>
      </w:tr>
      <w:tr w:rsidR="001A3197" w:rsidRPr="001A3197" w14:paraId="0B3D34CF" w14:textId="28AFF49E" w:rsidTr="009F48F7">
        <w:trPr>
          <w:jc w:val="center"/>
        </w:trPr>
        <w:tc>
          <w:tcPr>
            <w:tcW w:w="5934" w:type="dxa"/>
          </w:tcPr>
          <w:p w14:paraId="18D64745" w14:textId="1BD729B4" w:rsidR="00B62118" w:rsidRPr="001A3197" w:rsidRDefault="00B62118" w:rsidP="009F48F7">
            <w:pPr>
              <w:spacing w:line="276" w:lineRule="auto"/>
              <w:jc w:val="both"/>
              <w:rPr>
                <w:rFonts w:cstheme="minorHAnsi"/>
                <w:color w:val="002060"/>
                <w:sz w:val="28"/>
                <w:szCs w:val="28"/>
              </w:rPr>
            </w:pPr>
            <w:r w:rsidRPr="001A3197">
              <w:rPr>
                <w:rFonts w:cstheme="minorHAnsi"/>
                <w:color w:val="002060"/>
                <w:sz w:val="28"/>
                <w:szCs w:val="28"/>
              </w:rPr>
              <w:t>Would prefer training to be in neighbouring hubs</w:t>
            </w:r>
          </w:p>
        </w:tc>
        <w:tc>
          <w:tcPr>
            <w:tcW w:w="2012" w:type="dxa"/>
          </w:tcPr>
          <w:p w14:paraId="6F78E02E" w14:textId="7EB41B71" w:rsidR="00B62118" w:rsidRPr="001A3197" w:rsidRDefault="00B62118"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w:t>
            </w:r>
          </w:p>
        </w:tc>
        <w:tc>
          <w:tcPr>
            <w:tcW w:w="1240" w:type="dxa"/>
          </w:tcPr>
          <w:p w14:paraId="0148113E" w14:textId="58B430AF" w:rsidR="00B62118" w:rsidRPr="001A3197" w:rsidRDefault="002D5216" w:rsidP="001F0931">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20</w:t>
            </w:r>
          </w:p>
        </w:tc>
      </w:tr>
      <w:tr w:rsidR="001A3197" w:rsidRPr="005072F9" w14:paraId="63AB5435" w14:textId="453410E5" w:rsidTr="009F48F7">
        <w:trPr>
          <w:jc w:val="center"/>
        </w:trPr>
        <w:tc>
          <w:tcPr>
            <w:tcW w:w="5934" w:type="dxa"/>
            <w:shd w:val="clear" w:color="auto" w:fill="DBE5F1" w:themeFill="accent1" w:themeFillTint="33"/>
          </w:tcPr>
          <w:p w14:paraId="5375652C" w14:textId="47EDA16B" w:rsidR="00B62118" w:rsidRPr="005072F9" w:rsidRDefault="00B62118" w:rsidP="009F48F7">
            <w:pPr>
              <w:pStyle w:val="ListParagraph"/>
              <w:spacing w:line="276" w:lineRule="auto"/>
              <w:ind w:left="0"/>
              <w:jc w:val="both"/>
              <w:outlineLvl w:val="3"/>
              <w:rPr>
                <w:rFonts w:eastAsia="Times New Roman" w:cstheme="minorHAnsi"/>
                <w:i/>
                <w:iCs/>
                <w:color w:val="002060"/>
                <w:sz w:val="24"/>
                <w:szCs w:val="24"/>
                <w:lang w:val="en-AU" w:eastAsia="en-AU"/>
              </w:rPr>
            </w:pPr>
            <w:r w:rsidRPr="005072F9">
              <w:rPr>
                <w:rFonts w:eastAsia="Times New Roman" w:cstheme="minorHAnsi"/>
                <w:i/>
                <w:iCs/>
                <w:color w:val="002060"/>
                <w:sz w:val="24"/>
                <w:szCs w:val="24"/>
                <w:lang w:val="en-AU" w:eastAsia="en-AU"/>
              </w:rPr>
              <w:t xml:space="preserve">N of </w:t>
            </w:r>
            <w:r w:rsidR="00327AF1" w:rsidRPr="005072F9">
              <w:rPr>
                <w:rFonts w:eastAsia="Times New Roman" w:cstheme="minorHAnsi"/>
                <w:i/>
                <w:iCs/>
                <w:color w:val="002060"/>
                <w:sz w:val="24"/>
                <w:szCs w:val="24"/>
                <w:lang w:val="en-AU" w:eastAsia="en-AU"/>
              </w:rPr>
              <w:t>re</w:t>
            </w:r>
            <w:r w:rsidR="00595BA3" w:rsidRPr="005072F9">
              <w:rPr>
                <w:rFonts w:eastAsia="Times New Roman" w:cstheme="minorHAnsi"/>
                <w:i/>
                <w:iCs/>
                <w:color w:val="002060"/>
                <w:sz w:val="24"/>
                <w:szCs w:val="24"/>
                <w:lang w:val="en-AU" w:eastAsia="en-AU"/>
              </w:rPr>
              <w:t>s</w:t>
            </w:r>
            <w:r w:rsidR="00327AF1" w:rsidRPr="005072F9">
              <w:rPr>
                <w:rFonts w:eastAsia="Times New Roman" w:cstheme="minorHAnsi"/>
                <w:i/>
                <w:iCs/>
                <w:color w:val="002060"/>
                <w:sz w:val="24"/>
                <w:szCs w:val="24"/>
                <w:lang w:val="en-AU" w:eastAsia="en-AU"/>
              </w:rPr>
              <w:t>pondents</w:t>
            </w:r>
            <w:r w:rsidRPr="005072F9">
              <w:rPr>
                <w:rFonts w:eastAsia="Times New Roman" w:cstheme="minorHAnsi"/>
                <w:i/>
                <w:iCs/>
                <w:color w:val="002060"/>
                <w:sz w:val="24"/>
                <w:szCs w:val="24"/>
                <w:lang w:val="en-AU" w:eastAsia="en-AU"/>
              </w:rPr>
              <w:t xml:space="preserve"> = 26 </w:t>
            </w:r>
            <w:r w:rsidRPr="005072F9">
              <w:rPr>
                <w:rFonts w:eastAsia="Times New Roman" w:cstheme="minorHAnsi"/>
                <w:i/>
                <w:iCs/>
                <w:color w:val="002060"/>
                <w:sz w:val="24"/>
                <w:szCs w:val="24"/>
                <w:lang w:val="en-AU" w:eastAsia="en-AU"/>
              </w:rPr>
              <w:tab/>
            </w:r>
            <w:r w:rsidRPr="005072F9">
              <w:rPr>
                <w:rFonts w:eastAsia="Times New Roman" w:cstheme="minorHAnsi"/>
                <w:i/>
                <w:iCs/>
                <w:color w:val="002060"/>
                <w:sz w:val="24"/>
                <w:szCs w:val="24"/>
                <w:lang w:val="en-AU" w:eastAsia="en-AU"/>
              </w:rPr>
              <w:tab/>
            </w:r>
            <w:r w:rsidRPr="005072F9">
              <w:rPr>
                <w:rFonts w:eastAsia="Times New Roman" w:cstheme="minorHAnsi"/>
                <w:i/>
                <w:iCs/>
                <w:color w:val="002060"/>
                <w:sz w:val="24"/>
                <w:szCs w:val="24"/>
                <w:lang w:val="en-AU" w:eastAsia="en-AU"/>
              </w:rPr>
              <w:tab/>
            </w:r>
            <w:r w:rsidR="001F0931">
              <w:rPr>
                <w:rFonts w:eastAsia="Times New Roman" w:cstheme="minorHAnsi"/>
                <w:i/>
                <w:iCs/>
                <w:color w:val="002060"/>
                <w:sz w:val="24"/>
                <w:szCs w:val="24"/>
                <w:lang w:val="en-AU" w:eastAsia="en-AU"/>
              </w:rPr>
              <w:t>responses</w:t>
            </w:r>
          </w:p>
        </w:tc>
        <w:tc>
          <w:tcPr>
            <w:tcW w:w="2012" w:type="dxa"/>
            <w:shd w:val="clear" w:color="auto" w:fill="DBE5F1" w:themeFill="accent1" w:themeFillTint="33"/>
          </w:tcPr>
          <w:p w14:paraId="59B72FA3" w14:textId="22915BB2" w:rsidR="00B62118" w:rsidRPr="005072F9" w:rsidRDefault="00B62118" w:rsidP="001F0931">
            <w:pPr>
              <w:pStyle w:val="ListParagraph"/>
              <w:spacing w:line="276" w:lineRule="auto"/>
              <w:ind w:left="-142"/>
              <w:jc w:val="center"/>
              <w:outlineLvl w:val="3"/>
              <w:rPr>
                <w:rFonts w:eastAsia="Times New Roman" w:cstheme="minorHAnsi"/>
                <w:i/>
                <w:iCs/>
                <w:color w:val="002060"/>
                <w:sz w:val="24"/>
                <w:szCs w:val="24"/>
                <w:lang w:val="en-AU" w:eastAsia="en-AU"/>
              </w:rPr>
            </w:pPr>
            <w:r w:rsidRPr="005072F9">
              <w:rPr>
                <w:rFonts w:eastAsia="Times New Roman" w:cstheme="minorHAnsi"/>
                <w:i/>
                <w:iCs/>
                <w:color w:val="002060"/>
                <w:sz w:val="24"/>
                <w:szCs w:val="24"/>
                <w:lang w:val="en-AU" w:eastAsia="en-AU"/>
              </w:rPr>
              <w:t>26</w:t>
            </w:r>
          </w:p>
        </w:tc>
        <w:tc>
          <w:tcPr>
            <w:tcW w:w="1240" w:type="dxa"/>
            <w:shd w:val="clear" w:color="auto" w:fill="DBE5F1" w:themeFill="accent1" w:themeFillTint="33"/>
          </w:tcPr>
          <w:p w14:paraId="797905AB" w14:textId="2E92C270" w:rsidR="00B62118" w:rsidRPr="005072F9" w:rsidRDefault="0041682A" w:rsidP="001F0931">
            <w:pPr>
              <w:pStyle w:val="ListParagraph"/>
              <w:spacing w:line="276" w:lineRule="auto"/>
              <w:ind w:left="-142"/>
              <w:jc w:val="center"/>
              <w:outlineLvl w:val="3"/>
              <w:rPr>
                <w:rFonts w:eastAsia="Times New Roman" w:cstheme="minorHAnsi"/>
                <w:i/>
                <w:iCs/>
                <w:color w:val="002060"/>
                <w:sz w:val="24"/>
                <w:szCs w:val="24"/>
                <w:lang w:val="en-AU" w:eastAsia="en-AU"/>
              </w:rPr>
            </w:pPr>
            <w:r w:rsidRPr="005072F9">
              <w:rPr>
                <w:rFonts w:eastAsia="Times New Roman" w:cstheme="minorHAnsi"/>
                <w:i/>
                <w:iCs/>
                <w:color w:val="002060"/>
                <w:sz w:val="24"/>
                <w:szCs w:val="24"/>
                <w:lang w:val="en-AU" w:eastAsia="en-AU"/>
              </w:rPr>
              <w:t>100</w:t>
            </w:r>
          </w:p>
        </w:tc>
      </w:tr>
    </w:tbl>
    <w:p w14:paraId="03961685" w14:textId="7CCBED49" w:rsidR="0041682A" w:rsidRPr="001A3197" w:rsidRDefault="008366BD" w:rsidP="00170CE2">
      <w:pPr>
        <w:spacing w:line="276" w:lineRule="auto"/>
        <w:ind w:left="-142"/>
        <w:jc w:val="both"/>
        <w:rPr>
          <w:rFonts w:cstheme="minorHAnsi"/>
          <w:color w:val="002060"/>
          <w:sz w:val="28"/>
          <w:szCs w:val="28"/>
        </w:rPr>
      </w:pPr>
      <w:r w:rsidRPr="009F48F7">
        <w:rPr>
          <w:rFonts w:cstheme="minorHAnsi"/>
          <w:color w:val="002060"/>
          <w:sz w:val="24"/>
          <w:szCs w:val="24"/>
        </w:rPr>
        <w:br/>
      </w:r>
      <w:r w:rsidR="00BF0287" w:rsidRPr="001A3197">
        <w:rPr>
          <w:rFonts w:cstheme="minorHAnsi"/>
          <w:color w:val="002060"/>
          <w:sz w:val="28"/>
          <w:szCs w:val="28"/>
        </w:rPr>
        <w:t xml:space="preserve">Of the respondents who have </w:t>
      </w:r>
      <w:r w:rsidR="002C2866" w:rsidRPr="001A3197">
        <w:rPr>
          <w:rFonts w:cstheme="minorHAnsi"/>
          <w:color w:val="002060"/>
          <w:sz w:val="28"/>
          <w:szCs w:val="28"/>
        </w:rPr>
        <w:t>completed the Initial Formation Course</w:t>
      </w:r>
      <w:r w:rsidR="0089571C">
        <w:rPr>
          <w:rFonts w:cstheme="minorHAnsi"/>
          <w:color w:val="002060"/>
          <w:sz w:val="28"/>
          <w:szCs w:val="28"/>
        </w:rPr>
        <w:t>,</w:t>
      </w:r>
      <w:r w:rsidR="002C2866" w:rsidRPr="001A3197">
        <w:rPr>
          <w:rFonts w:cstheme="minorHAnsi"/>
          <w:color w:val="002060"/>
          <w:sz w:val="28"/>
          <w:szCs w:val="28"/>
        </w:rPr>
        <w:t xml:space="preserve"> </w:t>
      </w:r>
      <w:r w:rsidR="000B5A73" w:rsidRPr="001A3197">
        <w:rPr>
          <w:rFonts w:cstheme="minorHAnsi"/>
          <w:color w:val="002060"/>
          <w:sz w:val="28"/>
          <w:szCs w:val="28"/>
        </w:rPr>
        <w:t xml:space="preserve">43% found the course </w:t>
      </w:r>
      <w:r w:rsidR="006F6CB6" w:rsidRPr="001A3197">
        <w:rPr>
          <w:rFonts w:cstheme="minorHAnsi"/>
          <w:color w:val="002060"/>
          <w:sz w:val="28"/>
          <w:szCs w:val="28"/>
        </w:rPr>
        <w:t>particularly useful</w:t>
      </w:r>
      <w:r w:rsidR="000B5A73" w:rsidRPr="001A3197">
        <w:rPr>
          <w:rFonts w:cstheme="minorHAnsi"/>
          <w:color w:val="002060"/>
          <w:sz w:val="28"/>
          <w:szCs w:val="28"/>
        </w:rPr>
        <w:t xml:space="preserve"> for their ministry</w:t>
      </w:r>
      <w:r w:rsidR="00E123DA" w:rsidRPr="001A3197">
        <w:rPr>
          <w:rFonts w:cstheme="minorHAnsi"/>
          <w:color w:val="002060"/>
          <w:sz w:val="28"/>
          <w:szCs w:val="28"/>
        </w:rPr>
        <w:t xml:space="preserve"> as it gave them a</w:t>
      </w:r>
      <w:r w:rsidR="003C2A1C" w:rsidRPr="001A3197">
        <w:rPr>
          <w:rFonts w:cstheme="minorHAnsi"/>
          <w:color w:val="002060"/>
          <w:sz w:val="28"/>
          <w:szCs w:val="28"/>
        </w:rPr>
        <w:t xml:space="preserve"> </w:t>
      </w:r>
      <w:r w:rsidR="00E123DA" w:rsidRPr="001A3197">
        <w:rPr>
          <w:rFonts w:cstheme="minorHAnsi"/>
          <w:color w:val="002060"/>
          <w:sz w:val="28"/>
          <w:szCs w:val="28"/>
        </w:rPr>
        <w:t>go</w:t>
      </w:r>
      <w:r w:rsidR="003C2A1C" w:rsidRPr="001A3197">
        <w:rPr>
          <w:rFonts w:cstheme="minorHAnsi"/>
          <w:color w:val="002060"/>
          <w:sz w:val="28"/>
          <w:szCs w:val="28"/>
        </w:rPr>
        <w:t>o</w:t>
      </w:r>
      <w:r w:rsidR="00E123DA" w:rsidRPr="001A3197">
        <w:rPr>
          <w:rFonts w:cstheme="minorHAnsi"/>
          <w:color w:val="002060"/>
          <w:sz w:val="28"/>
          <w:szCs w:val="28"/>
        </w:rPr>
        <w:t xml:space="preserve">d overview of the RCIA process. </w:t>
      </w:r>
      <w:r w:rsidR="00FE1ADE">
        <w:rPr>
          <w:rFonts w:cstheme="minorHAnsi"/>
          <w:color w:val="002060"/>
          <w:sz w:val="28"/>
          <w:szCs w:val="28"/>
        </w:rPr>
        <w:t>One</w:t>
      </w:r>
      <w:r w:rsidR="00F06156" w:rsidRPr="001A3197">
        <w:rPr>
          <w:rFonts w:cstheme="minorHAnsi"/>
          <w:color w:val="002060"/>
          <w:sz w:val="28"/>
          <w:szCs w:val="28"/>
        </w:rPr>
        <w:t xml:space="preserve"> hindrance </w:t>
      </w:r>
      <w:r w:rsidR="00FE1ADE">
        <w:rPr>
          <w:rFonts w:cstheme="minorHAnsi"/>
          <w:color w:val="002060"/>
          <w:sz w:val="28"/>
          <w:szCs w:val="28"/>
        </w:rPr>
        <w:t xml:space="preserve">that was </w:t>
      </w:r>
      <w:r w:rsidR="005604D3">
        <w:rPr>
          <w:rFonts w:cstheme="minorHAnsi"/>
          <w:color w:val="002060"/>
          <w:sz w:val="28"/>
          <w:szCs w:val="28"/>
        </w:rPr>
        <w:t xml:space="preserve">identified by those who have had </w:t>
      </w:r>
      <w:proofErr w:type="gramStart"/>
      <w:r w:rsidR="005604D3">
        <w:rPr>
          <w:rFonts w:cstheme="minorHAnsi"/>
          <w:color w:val="002060"/>
          <w:sz w:val="28"/>
          <w:szCs w:val="28"/>
        </w:rPr>
        <w:t>little</w:t>
      </w:r>
      <w:proofErr w:type="gramEnd"/>
      <w:r w:rsidR="005604D3">
        <w:rPr>
          <w:rFonts w:cstheme="minorHAnsi"/>
          <w:color w:val="002060"/>
          <w:sz w:val="28"/>
          <w:szCs w:val="28"/>
        </w:rPr>
        <w:t xml:space="preserve"> or no formation </w:t>
      </w:r>
      <w:r w:rsidR="005E61B0" w:rsidRPr="001A3197">
        <w:rPr>
          <w:rFonts w:cstheme="minorHAnsi"/>
          <w:color w:val="002060"/>
          <w:sz w:val="28"/>
          <w:szCs w:val="28"/>
        </w:rPr>
        <w:t xml:space="preserve">was the </w:t>
      </w:r>
      <w:r w:rsidR="00E47976" w:rsidRPr="001A3197">
        <w:rPr>
          <w:rFonts w:cstheme="minorHAnsi"/>
          <w:color w:val="002060"/>
          <w:sz w:val="28"/>
          <w:szCs w:val="28"/>
        </w:rPr>
        <w:t>length of the course</w:t>
      </w:r>
      <w:r w:rsidR="005E61B0" w:rsidRPr="001A3197">
        <w:rPr>
          <w:rFonts w:cstheme="minorHAnsi"/>
          <w:color w:val="002060"/>
          <w:sz w:val="28"/>
          <w:szCs w:val="28"/>
        </w:rPr>
        <w:t xml:space="preserve"> in its present form</w:t>
      </w:r>
      <w:r w:rsidR="0089571C">
        <w:rPr>
          <w:rFonts w:cstheme="minorHAnsi"/>
          <w:color w:val="002060"/>
          <w:sz w:val="28"/>
          <w:szCs w:val="28"/>
        </w:rPr>
        <w:t>.</w:t>
      </w:r>
      <w:r w:rsidR="00E47976" w:rsidRPr="001A3197">
        <w:rPr>
          <w:rFonts w:cstheme="minorHAnsi"/>
          <w:color w:val="002060"/>
          <w:sz w:val="28"/>
          <w:szCs w:val="28"/>
        </w:rPr>
        <w:t xml:space="preserve"> </w:t>
      </w:r>
      <w:r w:rsidR="00192CDF" w:rsidRPr="001A3197">
        <w:rPr>
          <w:rFonts w:cstheme="minorHAnsi"/>
          <w:color w:val="002060"/>
          <w:sz w:val="28"/>
          <w:szCs w:val="28"/>
        </w:rPr>
        <w:t xml:space="preserve">20% asked that the </w:t>
      </w:r>
      <w:r w:rsidR="00331F37" w:rsidRPr="001A3197">
        <w:rPr>
          <w:rFonts w:cstheme="minorHAnsi"/>
          <w:color w:val="002060"/>
          <w:sz w:val="28"/>
          <w:szCs w:val="28"/>
        </w:rPr>
        <w:t xml:space="preserve">formation courses be conducted in </w:t>
      </w:r>
      <w:r w:rsidR="0089571C">
        <w:rPr>
          <w:rFonts w:cstheme="minorHAnsi"/>
          <w:color w:val="002060"/>
          <w:sz w:val="28"/>
          <w:szCs w:val="28"/>
        </w:rPr>
        <w:t>H</w:t>
      </w:r>
      <w:r w:rsidR="00331F37" w:rsidRPr="001A3197">
        <w:rPr>
          <w:rFonts w:cstheme="minorHAnsi"/>
          <w:color w:val="002060"/>
          <w:sz w:val="28"/>
          <w:szCs w:val="28"/>
        </w:rPr>
        <w:t>ubs</w:t>
      </w:r>
      <w:r w:rsidR="00C17EEE" w:rsidRPr="001A3197">
        <w:rPr>
          <w:rFonts w:cstheme="minorHAnsi"/>
          <w:color w:val="002060"/>
          <w:sz w:val="28"/>
          <w:szCs w:val="28"/>
        </w:rPr>
        <w:t xml:space="preserve"> suggesting that the cou</w:t>
      </w:r>
      <w:r w:rsidR="0012705D" w:rsidRPr="001A3197">
        <w:rPr>
          <w:rFonts w:cstheme="minorHAnsi"/>
          <w:color w:val="002060"/>
          <w:sz w:val="28"/>
          <w:szCs w:val="28"/>
        </w:rPr>
        <w:t xml:space="preserve">rse would be accessible </w:t>
      </w:r>
      <w:r w:rsidR="002B0AF4">
        <w:rPr>
          <w:rFonts w:cstheme="minorHAnsi"/>
          <w:color w:val="002060"/>
          <w:sz w:val="28"/>
          <w:szCs w:val="28"/>
        </w:rPr>
        <w:t xml:space="preserve">and appealing </w:t>
      </w:r>
      <w:r w:rsidR="0012705D" w:rsidRPr="001A3197">
        <w:rPr>
          <w:rFonts w:cstheme="minorHAnsi"/>
          <w:color w:val="002060"/>
          <w:sz w:val="28"/>
          <w:szCs w:val="28"/>
        </w:rPr>
        <w:t>to more people</w:t>
      </w:r>
      <w:r w:rsidR="002B0AF4">
        <w:rPr>
          <w:rFonts w:cstheme="minorHAnsi"/>
          <w:color w:val="002060"/>
          <w:sz w:val="28"/>
          <w:szCs w:val="28"/>
        </w:rPr>
        <w:t xml:space="preserve"> interested in the ministry</w:t>
      </w:r>
      <w:r w:rsidR="00736260" w:rsidRPr="001A3197">
        <w:rPr>
          <w:rFonts w:cstheme="minorHAnsi"/>
          <w:color w:val="002060"/>
          <w:sz w:val="28"/>
          <w:szCs w:val="28"/>
        </w:rPr>
        <w:t>.</w:t>
      </w:r>
    </w:p>
    <w:p w14:paraId="46217F31" w14:textId="77777777" w:rsidR="00D643DD" w:rsidRPr="00923166" w:rsidRDefault="00D643DD" w:rsidP="00170CE2">
      <w:pPr>
        <w:spacing w:after="0" w:line="276" w:lineRule="auto"/>
        <w:ind w:left="-142"/>
        <w:jc w:val="both"/>
        <w:rPr>
          <w:rFonts w:cstheme="minorHAnsi"/>
          <w:color w:val="002060"/>
          <w:sz w:val="28"/>
          <w:szCs w:val="28"/>
        </w:rPr>
      </w:pPr>
    </w:p>
    <w:p w14:paraId="253E56B0" w14:textId="0CF0F224" w:rsidR="00E35EDB" w:rsidRPr="001A3197" w:rsidRDefault="009A5C96" w:rsidP="009F48F7">
      <w:pPr>
        <w:pStyle w:val="ListParagraph"/>
        <w:numPr>
          <w:ilvl w:val="0"/>
          <w:numId w:val="30"/>
        </w:numPr>
        <w:tabs>
          <w:tab w:val="left" w:pos="284"/>
        </w:tabs>
        <w:spacing w:line="276" w:lineRule="auto"/>
        <w:ind w:left="-142" w:firstLine="0"/>
        <w:jc w:val="both"/>
        <w:rPr>
          <w:rStyle w:val="IntenseReference"/>
          <w:rFonts w:cstheme="minorHAnsi"/>
          <w:color w:val="002060"/>
          <w:sz w:val="32"/>
          <w:szCs w:val="32"/>
        </w:rPr>
      </w:pPr>
      <w:r w:rsidRPr="00923166">
        <w:rPr>
          <w:rStyle w:val="IntenseReference"/>
          <w:rFonts w:cstheme="minorHAnsi"/>
          <w:color w:val="002060"/>
          <w:sz w:val="28"/>
          <w:szCs w:val="28"/>
        </w:rPr>
        <w:t>Do you have any specific recommendations for improving this</w:t>
      </w:r>
      <w:r w:rsidRPr="001A3197">
        <w:rPr>
          <w:rStyle w:val="IntenseReference"/>
          <w:rFonts w:cstheme="minorHAnsi"/>
          <w:color w:val="002060"/>
          <w:sz w:val="32"/>
          <w:szCs w:val="32"/>
        </w:rPr>
        <w:t xml:space="preserve"> </w:t>
      </w:r>
      <w:r w:rsidRPr="00923166">
        <w:rPr>
          <w:rStyle w:val="IntenseReference"/>
          <w:rFonts w:cstheme="minorHAnsi"/>
          <w:color w:val="002060"/>
          <w:sz w:val="28"/>
          <w:szCs w:val="28"/>
        </w:rPr>
        <w:t>course</w:t>
      </w:r>
      <w:r w:rsidRPr="001A3197">
        <w:rPr>
          <w:rStyle w:val="IntenseReference"/>
          <w:rFonts w:cstheme="minorHAnsi"/>
          <w:color w:val="002060"/>
          <w:sz w:val="32"/>
          <w:szCs w:val="32"/>
        </w:rPr>
        <w:t>?</w:t>
      </w:r>
    </w:p>
    <w:tbl>
      <w:tblPr>
        <w:tblStyle w:val="TableGrid"/>
        <w:tblW w:w="9498" w:type="dxa"/>
        <w:tblInd w:w="-147" w:type="dxa"/>
        <w:tblLook w:val="04A0" w:firstRow="1" w:lastRow="0" w:firstColumn="1" w:lastColumn="0" w:noHBand="0" w:noVBand="1"/>
      </w:tblPr>
      <w:tblGrid>
        <w:gridCol w:w="2410"/>
        <w:gridCol w:w="7088"/>
      </w:tblGrid>
      <w:tr w:rsidR="001A3197" w:rsidRPr="001A3197" w14:paraId="68DFC2B9" w14:textId="77777777" w:rsidTr="009F48F7">
        <w:tc>
          <w:tcPr>
            <w:tcW w:w="9498" w:type="dxa"/>
            <w:gridSpan w:val="2"/>
          </w:tcPr>
          <w:p w14:paraId="76210B22" w14:textId="2AB23337" w:rsidR="009A5C96" w:rsidRPr="001A3197" w:rsidRDefault="009A5C96"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SPECIFIC RECOMMENDATIONS FOR IMPROVING THIS COURSE</w:t>
            </w:r>
          </w:p>
          <w:p w14:paraId="033356F6" w14:textId="434CD8AC" w:rsidR="009A5C96" w:rsidRPr="001A3197" w:rsidRDefault="009A5C96" w:rsidP="00170CE2">
            <w:pPr>
              <w:pStyle w:val="ListParagraph"/>
              <w:spacing w:line="276" w:lineRule="auto"/>
              <w:ind w:left="-142"/>
              <w:jc w:val="both"/>
              <w:rPr>
                <w:rFonts w:cstheme="minorHAnsi"/>
                <w:color w:val="002060"/>
                <w:sz w:val="28"/>
                <w:szCs w:val="28"/>
              </w:rPr>
            </w:pPr>
          </w:p>
        </w:tc>
      </w:tr>
      <w:tr w:rsidR="001A3197" w:rsidRPr="001A3197" w14:paraId="2F582514" w14:textId="77777777" w:rsidTr="009F48F7">
        <w:tc>
          <w:tcPr>
            <w:tcW w:w="2410" w:type="dxa"/>
            <w:vMerge w:val="restart"/>
          </w:tcPr>
          <w:p w14:paraId="43FB553E" w14:textId="39D89946" w:rsidR="00545F6F" w:rsidRPr="001A3197" w:rsidRDefault="00545F6F" w:rsidP="004F558F">
            <w:pPr>
              <w:tabs>
                <w:tab w:val="left" w:pos="567"/>
              </w:tabs>
              <w:spacing w:line="276" w:lineRule="auto"/>
              <w:jc w:val="both"/>
              <w:rPr>
                <w:rFonts w:cstheme="minorHAnsi"/>
                <w:b/>
                <w:bCs/>
                <w:i/>
                <w:iCs/>
                <w:color w:val="002060"/>
                <w:sz w:val="28"/>
                <w:szCs w:val="28"/>
              </w:rPr>
            </w:pPr>
            <w:r w:rsidRPr="001A3197">
              <w:rPr>
                <w:rFonts w:cstheme="minorHAnsi"/>
                <w:b/>
                <w:bCs/>
                <w:i/>
                <w:iCs/>
                <w:color w:val="002060"/>
                <w:sz w:val="28"/>
                <w:szCs w:val="28"/>
              </w:rPr>
              <w:t>Initial Training</w:t>
            </w:r>
            <w:r w:rsidR="00453004" w:rsidRPr="001A3197">
              <w:rPr>
                <w:rFonts w:cstheme="minorHAnsi"/>
                <w:b/>
                <w:bCs/>
                <w:i/>
                <w:iCs/>
                <w:color w:val="002060"/>
                <w:sz w:val="28"/>
                <w:szCs w:val="28"/>
              </w:rPr>
              <w:t xml:space="preserve"> of RCIA </w:t>
            </w:r>
            <w:r w:rsidR="00932C48">
              <w:rPr>
                <w:rFonts w:cstheme="minorHAnsi"/>
                <w:b/>
                <w:bCs/>
                <w:i/>
                <w:iCs/>
                <w:color w:val="002060"/>
                <w:sz w:val="28"/>
                <w:szCs w:val="28"/>
              </w:rPr>
              <w:t>Catechist</w:t>
            </w:r>
            <w:r w:rsidR="00453004" w:rsidRPr="001A3197">
              <w:rPr>
                <w:rFonts w:cstheme="minorHAnsi"/>
                <w:b/>
                <w:bCs/>
                <w:i/>
                <w:iCs/>
                <w:color w:val="002060"/>
                <w:sz w:val="28"/>
                <w:szCs w:val="28"/>
              </w:rPr>
              <w:t>s</w:t>
            </w:r>
          </w:p>
        </w:tc>
        <w:tc>
          <w:tcPr>
            <w:tcW w:w="7088" w:type="dxa"/>
          </w:tcPr>
          <w:p w14:paraId="20AE64F5" w14:textId="14FAA88B" w:rsidR="00545F6F" w:rsidRPr="001A3197" w:rsidRDefault="00545F6F" w:rsidP="004F558F">
            <w:pPr>
              <w:tabs>
                <w:tab w:val="left" w:pos="31"/>
                <w:tab w:val="left" w:pos="567"/>
              </w:tabs>
              <w:spacing w:line="276" w:lineRule="auto"/>
              <w:ind w:left="31"/>
              <w:jc w:val="both"/>
              <w:rPr>
                <w:rFonts w:cstheme="minorHAnsi"/>
                <w:color w:val="002060"/>
                <w:sz w:val="28"/>
                <w:szCs w:val="28"/>
              </w:rPr>
            </w:pPr>
            <w:r w:rsidRPr="001A3197">
              <w:rPr>
                <w:rFonts w:cstheme="minorHAnsi"/>
                <w:color w:val="002060"/>
                <w:sz w:val="28"/>
                <w:szCs w:val="28"/>
              </w:rPr>
              <w:t xml:space="preserve">Continue Initial Training for </w:t>
            </w:r>
            <w:r w:rsidR="00932C48">
              <w:rPr>
                <w:rFonts w:cstheme="minorHAnsi"/>
                <w:color w:val="002060"/>
                <w:sz w:val="28"/>
                <w:szCs w:val="28"/>
              </w:rPr>
              <w:t>Catechist</w:t>
            </w:r>
            <w:r w:rsidR="0089571C">
              <w:rPr>
                <w:rFonts w:cstheme="minorHAnsi"/>
                <w:color w:val="002060"/>
                <w:sz w:val="28"/>
                <w:szCs w:val="28"/>
              </w:rPr>
              <w:t>s</w:t>
            </w:r>
            <w:r w:rsidRPr="001A3197">
              <w:rPr>
                <w:rFonts w:cstheme="minorHAnsi"/>
                <w:color w:val="002060"/>
                <w:sz w:val="28"/>
                <w:szCs w:val="28"/>
              </w:rPr>
              <w:t xml:space="preserve"> and </w:t>
            </w:r>
            <w:r w:rsidR="00932C48">
              <w:rPr>
                <w:rFonts w:cstheme="minorHAnsi"/>
                <w:color w:val="002060"/>
                <w:sz w:val="28"/>
                <w:szCs w:val="28"/>
              </w:rPr>
              <w:t>Coordinator</w:t>
            </w:r>
            <w:r w:rsidRPr="001A3197">
              <w:rPr>
                <w:rFonts w:cstheme="minorHAnsi"/>
                <w:color w:val="002060"/>
                <w:sz w:val="28"/>
                <w:szCs w:val="28"/>
              </w:rPr>
              <w:t xml:space="preserve">s in </w:t>
            </w:r>
            <w:r w:rsidR="0089571C">
              <w:rPr>
                <w:rFonts w:cstheme="minorHAnsi"/>
                <w:color w:val="002060"/>
                <w:sz w:val="28"/>
                <w:szCs w:val="28"/>
              </w:rPr>
              <w:t>H</w:t>
            </w:r>
            <w:r w:rsidRPr="001A3197">
              <w:rPr>
                <w:rFonts w:cstheme="minorHAnsi"/>
                <w:color w:val="002060"/>
                <w:sz w:val="28"/>
                <w:szCs w:val="28"/>
              </w:rPr>
              <w:t>ubs</w:t>
            </w:r>
          </w:p>
          <w:p w14:paraId="6B3E19A2" w14:textId="31338627" w:rsidR="00545F6F" w:rsidRPr="001A3197" w:rsidRDefault="00545F6F" w:rsidP="004F558F">
            <w:pPr>
              <w:tabs>
                <w:tab w:val="left" w:pos="31"/>
                <w:tab w:val="left" w:pos="567"/>
              </w:tabs>
              <w:spacing w:line="276" w:lineRule="auto"/>
              <w:ind w:left="31"/>
              <w:jc w:val="both"/>
              <w:rPr>
                <w:rFonts w:cstheme="minorHAnsi"/>
                <w:color w:val="002060"/>
                <w:sz w:val="28"/>
                <w:szCs w:val="28"/>
              </w:rPr>
            </w:pPr>
          </w:p>
        </w:tc>
      </w:tr>
      <w:tr w:rsidR="001A3197" w:rsidRPr="001A3197" w14:paraId="2B3F61CE" w14:textId="77777777" w:rsidTr="009F48F7">
        <w:tc>
          <w:tcPr>
            <w:tcW w:w="2410" w:type="dxa"/>
            <w:vMerge/>
          </w:tcPr>
          <w:p w14:paraId="0FB762EB" w14:textId="77777777" w:rsidR="00545F6F" w:rsidRPr="001A3197" w:rsidRDefault="00545F6F" w:rsidP="004F558F">
            <w:pPr>
              <w:tabs>
                <w:tab w:val="left" w:pos="567"/>
              </w:tabs>
              <w:spacing w:line="276" w:lineRule="auto"/>
              <w:jc w:val="both"/>
              <w:rPr>
                <w:rFonts w:cstheme="minorHAnsi"/>
                <w:color w:val="002060"/>
                <w:sz w:val="28"/>
                <w:szCs w:val="28"/>
              </w:rPr>
            </w:pPr>
          </w:p>
        </w:tc>
        <w:tc>
          <w:tcPr>
            <w:tcW w:w="7088" w:type="dxa"/>
          </w:tcPr>
          <w:p w14:paraId="528D32EF" w14:textId="77D7C430" w:rsidR="00545F6F" w:rsidRPr="001A3197" w:rsidRDefault="00545F6F" w:rsidP="004F558F">
            <w:pPr>
              <w:tabs>
                <w:tab w:val="left" w:pos="31"/>
                <w:tab w:val="left" w:pos="567"/>
              </w:tabs>
              <w:spacing w:line="276" w:lineRule="auto"/>
              <w:ind w:left="31"/>
              <w:jc w:val="both"/>
              <w:rPr>
                <w:rFonts w:cstheme="minorHAnsi"/>
                <w:color w:val="002060"/>
                <w:sz w:val="28"/>
                <w:szCs w:val="28"/>
              </w:rPr>
            </w:pPr>
            <w:r w:rsidRPr="001A3197">
              <w:rPr>
                <w:rFonts w:cstheme="minorHAnsi"/>
                <w:color w:val="002060"/>
                <w:sz w:val="28"/>
                <w:szCs w:val="28"/>
              </w:rPr>
              <w:t>Offer regular training/workshop/short course opportunities</w:t>
            </w:r>
            <w:r w:rsidR="007A463A" w:rsidRPr="001A3197">
              <w:rPr>
                <w:rFonts w:cstheme="minorHAnsi"/>
                <w:color w:val="002060"/>
                <w:sz w:val="28"/>
                <w:szCs w:val="28"/>
              </w:rPr>
              <w:t xml:space="preserve"> </w:t>
            </w:r>
            <w:r w:rsidRPr="001A3197">
              <w:rPr>
                <w:rFonts w:cstheme="minorHAnsi"/>
                <w:color w:val="002060"/>
                <w:sz w:val="28"/>
                <w:szCs w:val="28"/>
              </w:rPr>
              <w:t xml:space="preserve">/information to allow </w:t>
            </w:r>
            <w:r w:rsidR="00932C48">
              <w:rPr>
                <w:rFonts w:cstheme="minorHAnsi"/>
                <w:color w:val="002060"/>
                <w:sz w:val="28"/>
                <w:szCs w:val="28"/>
              </w:rPr>
              <w:t>Catechist</w:t>
            </w:r>
            <w:r w:rsidRPr="001A3197">
              <w:rPr>
                <w:rFonts w:cstheme="minorHAnsi"/>
                <w:color w:val="002060"/>
                <w:sz w:val="28"/>
                <w:szCs w:val="28"/>
              </w:rPr>
              <w:t xml:space="preserve">s to refresh their </w:t>
            </w:r>
            <w:proofErr w:type="gramStart"/>
            <w:r w:rsidRPr="001A3197">
              <w:rPr>
                <w:rFonts w:cstheme="minorHAnsi"/>
                <w:color w:val="002060"/>
                <w:sz w:val="28"/>
                <w:szCs w:val="28"/>
              </w:rPr>
              <w:t>knowledge</w:t>
            </w:r>
            <w:proofErr w:type="gramEnd"/>
          </w:p>
          <w:p w14:paraId="63933EA4" w14:textId="065A5576" w:rsidR="00545F6F" w:rsidRPr="001A3197" w:rsidRDefault="00545F6F" w:rsidP="004F558F">
            <w:pPr>
              <w:tabs>
                <w:tab w:val="left" w:pos="31"/>
                <w:tab w:val="left" w:pos="567"/>
              </w:tabs>
              <w:spacing w:line="276" w:lineRule="auto"/>
              <w:ind w:left="31"/>
              <w:jc w:val="both"/>
              <w:rPr>
                <w:rFonts w:cstheme="minorHAnsi"/>
                <w:color w:val="002060"/>
                <w:sz w:val="28"/>
                <w:szCs w:val="28"/>
              </w:rPr>
            </w:pPr>
          </w:p>
        </w:tc>
      </w:tr>
      <w:tr w:rsidR="001A3197" w:rsidRPr="001A3197" w14:paraId="38EC976D" w14:textId="77777777" w:rsidTr="009F48F7">
        <w:tc>
          <w:tcPr>
            <w:tcW w:w="2410" w:type="dxa"/>
            <w:vMerge/>
          </w:tcPr>
          <w:p w14:paraId="2047E745" w14:textId="77777777" w:rsidR="00545F6F" w:rsidRPr="001A3197" w:rsidRDefault="00545F6F" w:rsidP="004F558F">
            <w:pPr>
              <w:tabs>
                <w:tab w:val="left" w:pos="567"/>
              </w:tabs>
              <w:spacing w:line="276" w:lineRule="auto"/>
              <w:jc w:val="both"/>
              <w:rPr>
                <w:rFonts w:cstheme="minorHAnsi"/>
                <w:color w:val="002060"/>
                <w:sz w:val="28"/>
                <w:szCs w:val="28"/>
              </w:rPr>
            </w:pPr>
          </w:p>
        </w:tc>
        <w:tc>
          <w:tcPr>
            <w:tcW w:w="7088" w:type="dxa"/>
          </w:tcPr>
          <w:p w14:paraId="6FA1F846" w14:textId="2F20E422" w:rsidR="00545F6F" w:rsidRPr="001A3197" w:rsidRDefault="00545F6F" w:rsidP="004F558F">
            <w:pPr>
              <w:tabs>
                <w:tab w:val="left" w:pos="31"/>
                <w:tab w:val="left" w:pos="567"/>
              </w:tabs>
              <w:spacing w:line="276" w:lineRule="auto"/>
              <w:ind w:left="31"/>
              <w:jc w:val="both"/>
              <w:rPr>
                <w:rFonts w:cstheme="minorHAnsi"/>
                <w:color w:val="002060"/>
                <w:sz w:val="28"/>
                <w:szCs w:val="28"/>
              </w:rPr>
            </w:pPr>
            <w:r w:rsidRPr="001A3197">
              <w:rPr>
                <w:rFonts w:cstheme="minorHAnsi"/>
                <w:color w:val="002060"/>
                <w:sz w:val="28"/>
                <w:szCs w:val="28"/>
              </w:rPr>
              <w:t xml:space="preserve">Offer short modules over a longer </w:t>
            </w:r>
            <w:proofErr w:type="gramStart"/>
            <w:r w:rsidR="00245C46" w:rsidRPr="001A3197">
              <w:rPr>
                <w:rFonts w:cstheme="minorHAnsi"/>
                <w:color w:val="002060"/>
                <w:sz w:val="28"/>
                <w:szCs w:val="28"/>
              </w:rPr>
              <w:t>period</w:t>
            </w:r>
            <w:proofErr w:type="gramEnd"/>
            <w:r w:rsidR="001903B4" w:rsidRPr="001A3197">
              <w:rPr>
                <w:rFonts w:cstheme="minorHAnsi"/>
                <w:color w:val="002060"/>
                <w:sz w:val="28"/>
                <w:szCs w:val="28"/>
              </w:rPr>
              <w:t xml:space="preserve"> </w:t>
            </w:r>
          </w:p>
          <w:p w14:paraId="7BF772EC" w14:textId="1E103A86" w:rsidR="00B463A5" w:rsidRPr="001A3197" w:rsidRDefault="00B463A5" w:rsidP="004F558F">
            <w:pPr>
              <w:tabs>
                <w:tab w:val="left" w:pos="31"/>
                <w:tab w:val="left" w:pos="567"/>
              </w:tabs>
              <w:spacing w:line="276" w:lineRule="auto"/>
              <w:ind w:left="31"/>
              <w:jc w:val="both"/>
              <w:rPr>
                <w:rFonts w:cstheme="minorHAnsi"/>
                <w:color w:val="002060"/>
                <w:sz w:val="28"/>
                <w:szCs w:val="28"/>
              </w:rPr>
            </w:pPr>
          </w:p>
        </w:tc>
      </w:tr>
      <w:tr w:rsidR="001A3197" w:rsidRPr="001A3197" w14:paraId="3960C40D" w14:textId="77777777" w:rsidTr="009F48F7">
        <w:tc>
          <w:tcPr>
            <w:tcW w:w="2410" w:type="dxa"/>
            <w:vMerge/>
          </w:tcPr>
          <w:p w14:paraId="5FD1EE47" w14:textId="77777777" w:rsidR="00091274" w:rsidRPr="001A3197" w:rsidRDefault="00091274" w:rsidP="004F558F">
            <w:pPr>
              <w:tabs>
                <w:tab w:val="left" w:pos="567"/>
              </w:tabs>
              <w:spacing w:line="276" w:lineRule="auto"/>
              <w:jc w:val="both"/>
              <w:rPr>
                <w:rFonts w:cstheme="minorHAnsi"/>
                <w:color w:val="002060"/>
                <w:sz w:val="28"/>
                <w:szCs w:val="28"/>
              </w:rPr>
            </w:pPr>
          </w:p>
        </w:tc>
        <w:tc>
          <w:tcPr>
            <w:tcW w:w="7088" w:type="dxa"/>
          </w:tcPr>
          <w:p w14:paraId="504DF6E5" w14:textId="4C0B5786" w:rsidR="00091274" w:rsidRPr="001A3197" w:rsidRDefault="00091274" w:rsidP="004F558F">
            <w:pPr>
              <w:tabs>
                <w:tab w:val="left" w:pos="31"/>
              </w:tabs>
              <w:spacing w:line="276" w:lineRule="auto"/>
              <w:ind w:left="31"/>
              <w:jc w:val="both"/>
              <w:rPr>
                <w:rFonts w:cstheme="minorHAnsi"/>
                <w:color w:val="002060"/>
                <w:sz w:val="28"/>
                <w:szCs w:val="28"/>
              </w:rPr>
            </w:pPr>
            <w:bookmarkStart w:id="1" w:name="_Hlk109134543"/>
            <w:r w:rsidRPr="001A3197">
              <w:rPr>
                <w:rFonts w:cstheme="minorHAnsi"/>
                <w:color w:val="002060"/>
                <w:sz w:val="28"/>
                <w:szCs w:val="28"/>
              </w:rPr>
              <w:t>Provide an online course/training modules for those who can</w:t>
            </w:r>
            <w:r w:rsidR="0089571C">
              <w:rPr>
                <w:rFonts w:cstheme="minorHAnsi"/>
                <w:color w:val="002060"/>
                <w:sz w:val="28"/>
                <w:szCs w:val="28"/>
              </w:rPr>
              <w:t>no</w:t>
            </w:r>
            <w:r w:rsidRPr="001A3197">
              <w:rPr>
                <w:rFonts w:cstheme="minorHAnsi"/>
                <w:color w:val="002060"/>
                <w:sz w:val="28"/>
                <w:szCs w:val="28"/>
              </w:rPr>
              <w:t xml:space="preserve">t attend </w:t>
            </w:r>
            <w:proofErr w:type="gramStart"/>
            <w:r w:rsidRPr="001A3197">
              <w:rPr>
                <w:rFonts w:cstheme="minorHAnsi"/>
                <w:color w:val="002060"/>
                <w:sz w:val="28"/>
                <w:szCs w:val="28"/>
              </w:rPr>
              <w:t>meetings</w:t>
            </w:r>
            <w:bookmarkEnd w:id="1"/>
            <w:proofErr w:type="gramEnd"/>
          </w:p>
          <w:p w14:paraId="13AEF103" w14:textId="77777777" w:rsidR="00091274" w:rsidRPr="001A3197" w:rsidRDefault="00091274" w:rsidP="004F558F">
            <w:pPr>
              <w:tabs>
                <w:tab w:val="left" w:pos="31"/>
                <w:tab w:val="left" w:pos="567"/>
              </w:tabs>
              <w:spacing w:line="276" w:lineRule="auto"/>
              <w:ind w:left="31"/>
              <w:jc w:val="both"/>
              <w:rPr>
                <w:rFonts w:cstheme="minorHAnsi"/>
                <w:color w:val="002060"/>
                <w:sz w:val="28"/>
                <w:szCs w:val="28"/>
              </w:rPr>
            </w:pPr>
          </w:p>
        </w:tc>
      </w:tr>
      <w:tr w:rsidR="001A3197" w:rsidRPr="001A3197" w14:paraId="423C515D" w14:textId="77777777" w:rsidTr="009F48F7">
        <w:tc>
          <w:tcPr>
            <w:tcW w:w="2410" w:type="dxa"/>
            <w:vMerge/>
          </w:tcPr>
          <w:p w14:paraId="56EEA5D9" w14:textId="77777777" w:rsidR="00545F6F" w:rsidRPr="001A3197" w:rsidRDefault="00545F6F" w:rsidP="004F558F">
            <w:pPr>
              <w:tabs>
                <w:tab w:val="left" w:pos="567"/>
              </w:tabs>
              <w:spacing w:line="276" w:lineRule="auto"/>
              <w:jc w:val="both"/>
              <w:rPr>
                <w:rFonts w:cstheme="minorHAnsi"/>
                <w:color w:val="002060"/>
                <w:sz w:val="28"/>
                <w:szCs w:val="28"/>
              </w:rPr>
            </w:pPr>
          </w:p>
        </w:tc>
        <w:tc>
          <w:tcPr>
            <w:tcW w:w="7088" w:type="dxa"/>
          </w:tcPr>
          <w:p w14:paraId="66B3203A" w14:textId="5BBF6D36" w:rsidR="00545F6F" w:rsidRPr="001A3197" w:rsidRDefault="00CA1BBF" w:rsidP="004F558F">
            <w:pPr>
              <w:tabs>
                <w:tab w:val="left" w:pos="31"/>
              </w:tabs>
              <w:spacing w:line="276" w:lineRule="auto"/>
              <w:ind w:left="31"/>
              <w:jc w:val="both"/>
              <w:rPr>
                <w:rFonts w:cstheme="minorHAnsi"/>
                <w:color w:val="002060"/>
                <w:sz w:val="28"/>
                <w:szCs w:val="28"/>
              </w:rPr>
            </w:pPr>
            <w:r w:rsidRPr="001A3197">
              <w:rPr>
                <w:rFonts w:cstheme="minorHAnsi"/>
                <w:color w:val="002060"/>
                <w:sz w:val="28"/>
                <w:szCs w:val="28"/>
              </w:rPr>
              <w:t xml:space="preserve">Add an experience </w:t>
            </w:r>
            <w:r w:rsidR="008E6A38" w:rsidRPr="001A3197">
              <w:rPr>
                <w:rFonts w:cstheme="minorHAnsi"/>
                <w:color w:val="002060"/>
                <w:sz w:val="28"/>
                <w:szCs w:val="28"/>
              </w:rPr>
              <w:t xml:space="preserve">in the training </w:t>
            </w:r>
            <w:r w:rsidRPr="001A3197">
              <w:rPr>
                <w:rFonts w:cstheme="minorHAnsi"/>
                <w:color w:val="002060"/>
                <w:sz w:val="28"/>
                <w:szCs w:val="28"/>
              </w:rPr>
              <w:t>of w</w:t>
            </w:r>
            <w:r w:rsidR="00545F6F" w:rsidRPr="001A3197">
              <w:rPr>
                <w:rFonts w:cstheme="minorHAnsi"/>
                <w:color w:val="002060"/>
                <w:sz w:val="28"/>
                <w:szCs w:val="28"/>
              </w:rPr>
              <w:t>alk</w:t>
            </w:r>
            <w:r w:rsidRPr="001A3197">
              <w:rPr>
                <w:rFonts w:cstheme="minorHAnsi"/>
                <w:color w:val="002060"/>
                <w:sz w:val="28"/>
                <w:szCs w:val="28"/>
              </w:rPr>
              <w:t>ing</w:t>
            </w:r>
            <w:r w:rsidR="00545F6F" w:rsidRPr="001A3197">
              <w:rPr>
                <w:rFonts w:cstheme="minorHAnsi"/>
                <w:color w:val="002060"/>
                <w:sz w:val="28"/>
                <w:szCs w:val="28"/>
              </w:rPr>
              <w:t xml:space="preserve"> through a scenario of a </w:t>
            </w:r>
            <w:r w:rsidR="00640355">
              <w:rPr>
                <w:rFonts w:cstheme="minorHAnsi"/>
                <w:color w:val="002060"/>
                <w:sz w:val="28"/>
                <w:szCs w:val="28"/>
              </w:rPr>
              <w:t>p</w:t>
            </w:r>
            <w:r w:rsidR="00545F6F" w:rsidRPr="001A3197">
              <w:rPr>
                <w:rFonts w:cstheme="minorHAnsi"/>
                <w:color w:val="002060"/>
                <w:sz w:val="28"/>
                <w:szCs w:val="28"/>
              </w:rPr>
              <w:t>arish starting up RCIA:</w:t>
            </w:r>
          </w:p>
          <w:p w14:paraId="00E82C69" w14:textId="77777777" w:rsidR="00545F6F" w:rsidRPr="001A3197" w:rsidRDefault="00545F6F" w:rsidP="004F558F">
            <w:pPr>
              <w:pStyle w:val="ListParagraph"/>
              <w:numPr>
                <w:ilvl w:val="0"/>
                <w:numId w:val="16"/>
              </w:numPr>
              <w:tabs>
                <w:tab w:val="left" w:pos="31"/>
              </w:tabs>
              <w:spacing w:line="276" w:lineRule="auto"/>
              <w:ind w:left="31" w:firstLine="0"/>
              <w:jc w:val="both"/>
              <w:rPr>
                <w:rFonts w:cstheme="minorHAnsi"/>
                <w:color w:val="002060"/>
                <w:sz w:val="28"/>
                <w:szCs w:val="28"/>
              </w:rPr>
            </w:pPr>
            <w:r w:rsidRPr="001A3197">
              <w:rPr>
                <w:rFonts w:cstheme="minorHAnsi"/>
                <w:color w:val="002060"/>
                <w:sz w:val="28"/>
                <w:szCs w:val="28"/>
              </w:rPr>
              <w:t xml:space="preserve">Learn about the processes and </w:t>
            </w:r>
            <w:proofErr w:type="gramStart"/>
            <w:r w:rsidRPr="001A3197">
              <w:rPr>
                <w:rFonts w:cstheme="minorHAnsi"/>
                <w:color w:val="002060"/>
                <w:sz w:val="28"/>
                <w:szCs w:val="28"/>
              </w:rPr>
              <w:t>objectives</w:t>
            </w:r>
            <w:proofErr w:type="gramEnd"/>
          </w:p>
          <w:p w14:paraId="65FC7BBA" w14:textId="41CF50F0" w:rsidR="00545F6F" w:rsidRPr="001A3197" w:rsidRDefault="00545F6F" w:rsidP="004F558F">
            <w:pPr>
              <w:pStyle w:val="ListParagraph"/>
              <w:numPr>
                <w:ilvl w:val="0"/>
                <w:numId w:val="16"/>
              </w:numPr>
              <w:tabs>
                <w:tab w:val="left" w:pos="31"/>
              </w:tabs>
              <w:spacing w:line="276" w:lineRule="auto"/>
              <w:ind w:left="31" w:firstLine="0"/>
              <w:jc w:val="both"/>
              <w:rPr>
                <w:rFonts w:cstheme="minorHAnsi"/>
                <w:color w:val="002060"/>
                <w:sz w:val="28"/>
                <w:szCs w:val="28"/>
              </w:rPr>
            </w:pPr>
            <w:r w:rsidRPr="001A3197">
              <w:rPr>
                <w:rFonts w:cstheme="minorHAnsi"/>
                <w:color w:val="002060"/>
                <w:sz w:val="28"/>
                <w:szCs w:val="28"/>
              </w:rPr>
              <w:t xml:space="preserve">Connect with </w:t>
            </w:r>
            <w:r w:rsidR="0089571C">
              <w:rPr>
                <w:rFonts w:cstheme="minorHAnsi"/>
                <w:color w:val="002060"/>
                <w:sz w:val="28"/>
                <w:szCs w:val="28"/>
              </w:rPr>
              <w:t>H</w:t>
            </w:r>
            <w:r w:rsidRPr="001A3197">
              <w:rPr>
                <w:rFonts w:cstheme="minorHAnsi"/>
                <w:color w:val="002060"/>
                <w:sz w:val="28"/>
                <w:szCs w:val="28"/>
              </w:rPr>
              <w:t xml:space="preserve">ubs, RCIA office for </w:t>
            </w:r>
            <w:proofErr w:type="gramStart"/>
            <w:r w:rsidRPr="001A3197">
              <w:rPr>
                <w:rFonts w:cstheme="minorHAnsi"/>
                <w:color w:val="002060"/>
                <w:sz w:val="28"/>
                <w:szCs w:val="28"/>
              </w:rPr>
              <w:t>help</w:t>
            </w:r>
            <w:proofErr w:type="gramEnd"/>
          </w:p>
          <w:p w14:paraId="222388A2" w14:textId="77777777" w:rsidR="00545F6F" w:rsidRPr="001A3197" w:rsidRDefault="00545F6F" w:rsidP="004F558F">
            <w:pPr>
              <w:pStyle w:val="ListParagraph"/>
              <w:numPr>
                <w:ilvl w:val="0"/>
                <w:numId w:val="16"/>
              </w:numPr>
              <w:tabs>
                <w:tab w:val="left" w:pos="31"/>
              </w:tabs>
              <w:spacing w:line="276" w:lineRule="auto"/>
              <w:ind w:left="31" w:firstLine="0"/>
              <w:jc w:val="both"/>
              <w:rPr>
                <w:rFonts w:cstheme="minorHAnsi"/>
                <w:color w:val="002060"/>
                <w:sz w:val="28"/>
                <w:szCs w:val="28"/>
              </w:rPr>
            </w:pPr>
            <w:r w:rsidRPr="001A3197">
              <w:rPr>
                <w:rFonts w:cstheme="minorHAnsi"/>
                <w:color w:val="002060"/>
                <w:sz w:val="28"/>
                <w:szCs w:val="28"/>
              </w:rPr>
              <w:t>Materials and framework support</w:t>
            </w:r>
          </w:p>
          <w:p w14:paraId="483D69AC" w14:textId="77777777" w:rsidR="00545F6F" w:rsidRPr="001A3197" w:rsidRDefault="00545F6F" w:rsidP="004F558F">
            <w:pPr>
              <w:pStyle w:val="ListParagraph"/>
              <w:numPr>
                <w:ilvl w:val="0"/>
                <w:numId w:val="16"/>
              </w:numPr>
              <w:tabs>
                <w:tab w:val="left" w:pos="31"/>
              </w:tabs>
              <w:spacing w:line="276" w:lineRule="auto"/>
              <w:ind w:left="31" w:firstLine="0"/>
              <w:jc w:val="both"/>
              <w:rPr>
                <w:rFonts w:cstheme="minorHAnsi"/>
                <w:color w:val="002060"/>
                <w:sz w:val="28"/>
                <w:szCs w:val="28"/>
              </w:rPr>
            </w:pPr>
            <w:r w:rsidRPr="001A3197">
              <w:rPr>
                <w:rFonts w:cstheme="minorHAnsi"/>
                <w:color w:val="002060"/>
                <w:sz w:val="28"/>
                <w:szCs w:val="28"/>
              </w:rPr>
              <w:t xml:space="preserve">Handholding for a period to help them get </w:t>
            </w:r>
            <w:proofErr w:type="gramStart"/>
            <w:r w:rsidRPr="001A3197">
              <w:rPr>
                <w:rFonts w:cstheme="minorHAnsi"/>
                <w:color w:val="002060"/>
                <w:sz w:val="28"/>
                <w:szCs w:val="28"/>
              </w:rPr>
              <w:t>started</w:t>
            </w:r>
            <w:proofErr w:type="gramEnd"/>
          </w:p>
          <w:p w14:paraId="1C5D4C14" w14:textId="77777777" w:rsidR="00545F6F" w:rsidRPr="001A3197" w:rsidRDefault="00545F6F" w:rsidP="004F558F">
            <w:pPr>
              <w:tabs>
                <w:tab w:val="left" w:pos="31"/>
                <w:tab w:val="left" w:pos="567"/>
              </w:tabs>
              <w:spacing w:line="276" w:lineRule="auto"/>
              <w:ind w:left="31"/>
              <w:jc w:val="both"/>
              <w:rPr>
                <w:rFonts w:cstheme="minorHAnsi"/>
                <w:color w:val="002060"/>
                <w:sz w:val="28"/>
                <w:szCs w:val="28"/>
              </w:rPr>
            </w:pPr>
          </w:p>
        </w:tc>
      </w:tr>
      <w:tr w:rsidR="001A3197" w:rsidRPr="001A3197" w14:paraId="64A31F94" w14:textId="77777777" w:rsidTr="009F48F7">
        <w:tc>
          <w:tcPr>
            <w:tcW w:w="2410" w:type="dxa"/>
            <w:vMerge w:val="restart"/>
          </w:tcPr>
          <w:p w14:paraId="78F043FE" w14:textId="10CB1139" w:rsidR="0046208C" w:rsidRPr="001A3197" w:rsidRDefault="0046208C" w:rsidP="004F558F">
            <w:pPr>
              <w:tabs>
                <w:tab w:val="left" w:pos="567"/>
              </w:tabs>
              <w:spacing w:line="276" w:lineRule="auto"/>
              <w:jc w:val="both"/>
              <w:rPr>
                <w:rFonts w:cstheme="minorHAnsi"/>
                <w:b/>
                <w:bCs/>
                <w:i/>
                <w:iCs/>
                <w:color w:val="002060"/>
                <w:sz w:val="28"/>
                <w:szCs w:val="28"/>
              </w:rPr>
            </w:pPr>
            <w:r w:rsidRPr="001A3197">
              <w:rPr>
                <w:rFonts w:cstheme="minorHAnsi"/>
                <w:b/>
                <w:bCs/>
                <w:i/>
                <w:iCs/>
                <w:color w:val="002060"/>
                <w:sz w:val="28"/>
                <w:szCs w:val="28"/>
              </w:rPr>
              <w:t>Course Content</w:t>
            </w:r>
          </w:p>
        </w:tc>
        <w:tc>
          <w:tcPr>
            <w:tcW w:w="7088" w:type="dxa"/>
          </w:tcPr>
          <w:p w14:paraId="5B133654" w14:textId="5C1E59B8" w:rsidR="0046208C" w:rsidRPr="001A3197" w:rsidRDefault="00772DC7" w:rsidP="004F558F">
            <w:pPr>
              <w:tabs>
                <w:tab w:val="left" w:pos="31"/>
                <w:tab w:val="left" w:pos="567"/>
              </w:tabs>
              <w:spacing w:line="276" w:lineRule="auto"/>
              <w:ind w:left="31"/>
              <w:jc w:val="both"/>
              <w:rPr>
                <w:rFonts w:cstheme="minorHAnsi"/>
                <w:color w:val="002060"/>
                <w:sz w:val="28"/>
                <w:szCs w:val="28"/>
              </w:rPr>
            </w:pPr>
            <w:r w:rsidRPr="001A3197">
              <w:rPr>
                <w:rFonts w:cstheme="minorHAnsi"/>
                <w:color w:val="002060"/>
                <w:sz w:val="28"/>
                <w:szCs w:val="28"/>
              </w:rPr>
              <w:t>I</w:t>
            </w:r>
            <w:r w:rsidR="0046208C" w:rsidRPr="001A3197">
              <w:rPr>
                <w:rFonts w:cstheme="minorHAnsi"/>
                <w:color w:val="002060"/>
                <w:sz w:val="28"/>
                <w:szCs w:val="28"/>
              </w:rPr>
              <w:t xml:space="preserve">nclude a course on Catholic moral </w:t>
            </w:r>
            <w:proofErr w:type="gramStart"/>
            <w:r w:rsidR="0046208C" w:rsidRPr="001A3197">
              <w:rPr>
                <w:rFonts w:cstheme="minorHAnsi"/>
                <w:color w:val="002060"/>
                <w:sz w:val="28"/>
                <w:szCs w:val="28"/>
              </w:rPr>
              <w:t>teachings</w:t>
            </w:r>
            <w:proofErr w:type="gramEnd"/>
          </w:p>
          <w:p w14:paraId="346D6AB3" w14:textId="77777777" w:rsidR="0046208C" w:rsidRPr="001A3197" w:rsidRDefault="0046208C" w:rsidP="004F558F">
            <w:pPr>
              <w:tabs>
                <w:tab w:val="left" w:pos="31"/>
              </w:tabs>
              <w:spacing w:line="276" w:lineRule="auto"/>
              <w:ind w:left="31"/>
              <w:jc w:val="both"/>
              <w:rPr>
                <w:rFonts w:cstheme="minorHAnsi"/>
                <w:color w:val="002060"/>
                <w:sz w:val="28"/>
                <w:szCs w:val="28"/>
              </w:rPr>
            </w:pPr>
          </w:p>
        </w:tc>
      </w:tr>
      <w:tr w:rsidR="001A3197" w:rsidRPr="001A3197" w14:paraId="66400F9D" w14:textId="77777777" w:rsidTr="009F48F7">
        <w:tc>
          <w:tcPr>
            <w:tcW w:w="2410" w:type="dxa"/>
            <w:vMerge/>
          </w:tcPr>
          <w:p w14:paraId="3224AC93" w14:textId="77777777" w:rsidR="0046208C" w:rsidRPr="001A3197" w:rsidRDefault="0046208C" w:rsidP="00170CE2">
            <w:pPr>
              <w:tabs>
                <w:tab w:val="left" w:pos="567"/>
              </w:tabs>
              <w:spacing w:line="276" w:lineRule="auto"/>
              <w:ind w:left="-142"/>
              <w:jc w:val="both"/>
              <w:rPr>
                <w:rFonts w:cstheme="minorHAnsi"/>
                <w:color w:val="002060"/>
                <w:sz w:val="28"/>
                <w:szCs w:val="28"/>
              </w:rPr>
            </w:pPr>
          </w:p>
        </w:tc>
        <w:tc>
          <w:tcPr>
            <w:tcW w:w="7088" w:type="dxa"/>
          </w:tcPr>
          <w:p w14:paraId="091C4FFE" w14:textId="388D46C4" w:rsidR="0046208C" w:rsidRPr="001A3197" w:rsidRDefault="0046208C" w:rsidP="004F558F">
            <w:pPr>
              <w:tabs>
                <w:tab w:val="left" w:pos="31"/>
              </w:tabs>
              <w:spacing w:line="276" w:lineRule="auto"/>
              <w:ind w:left="31"/>
              <w:jc w:val="both"/>
              <w:rPr>
                <w:rFonts w:cstheme="minorHAnsi"/>
                <w:color w:val="002060"/>
                <w:sz w:val="28"/>
                <w:szCs w:val="28"/>
              </w:rPr>
            </w:pPr>
            <w:r w:rsidRPr="001A3197">
              <w:rPr>
                <w:rFonts w:cstheme="minorHAnsi"/>
                <w:color w:val="002060"/>
                <w:sz w:val="28"/>
                <w:szCs w:val="28"/>
              </w:rPr>
              <w:t xml:space="preserve">Attention needs be given to an appreciation of the structure and goals of RCIA with understanding that RCIA is a conversion of heart, not merely a theological </w:t>
            </w:r>
            <w:proofErr w:type="gramStart"/>
            <w:r w:rsidRPr="001A3197">
              <w:rPr>
                <w:rFonts w:cstheme="minorHAnsi"/>
                <w:color w:val="002060"/>
                <w:sz w:val="28"/>
                <w:szCs w:val="28"/>
              </w:rPr>
              <w:t>course</w:t>
            </w:r>
            <w:proofErr w:type="gramEnd"/>
          </w:p>
          <w:p w14:paraId="43FD44AA" w14:textId="1C126794" w:rsidR="0046208C" w:rsidRPr="001A3197" w:rsidRDefault="0046208C" w:rsidP="004F558F">
            <w:pPr>
              <w:tabs>
                <w:tab w:val="left" w:pos="31"/>
              </w:tabs>
              <w:spacing w:line="276" w:lineRule="auto"/>
              <w:ind w:left="31"/>
              <w:jc w:val="both"/>
              <w:rPr>
                <w:rFonts w:cstheme="minorHAnsi"/>
                <w:color w:val="002060"/>
                <w:sz w:val="28"/>
                <w:szCs w:val="28"/>
              </w:rPr>
            </w:pPr>
          </w:p>
        </w:tc>
      </w:tr>
      <w:tr w:rsidR="001A3197" w:rsidRPr="001A3197" w14:paraId="48998E1C" w14:textId="77777777" w:rsidTr="009F48F7">
        <w:tc>
          <w:tcPr>
            <w:tcW w:w="2410" w:type="dxa"/>
            <w:vMerge/>
          </w:tcPr>
          <w:p w14:paraId="5831F9B8" w14:textId="48C56828" w:rsidR="0046208C" w:rsidRPr="001A3197" w:rsidRDefault="0046208C" w:rsidP="00170CE2">
            <w:pPr>
              <w:pStyle w:val="ListParagraph"/>
              <w:spacing w:line="276" w:lineRule="auto"/>
              <w:ind w:left="-142"/>
              <w:jc w:val="both"/>
              <w:rPr>
                <w:rFonts w:cstheme="minorHAnsi"/>
                <w:color w:val="002060"/>
                <w:sz w:val="28"/>
                <w:szCs w:val="28"/>
              </w:rPr>
            </w:pPr>
          </w:p>
        </w:tc>
        <w:tc>
          <w:tcPr>
            <w:tcW w:w="7088" w:type="dxa"/>
          </w:tcPr>
          <w:p w14:paraId="2B67A5B2" w14:textId="7C75DC26" w:rsidR="0046208C" w:rsidRPr="001A3197" w:rsidRDefault="0046208C" w:rsidP="004F558F">
            <w:pPr>
              <w:tabs>
                <w:tab w:val="left" w:pos="31"/>
              </w:tabs>
              <w:spacing w:line="276" w:lineRule="auto"/>
              <w:ind w:left="31"/>
              <w:jc w:val="both"/>
              <w:rPr>
                <w:rFonts w:cstheme="minorHAnsi"/>
                <w:color w:val="002060"/>
                <w:sz w:val="28"/>
                <w:szCs w:val="28"/>
              </w:rPr>
            </w:pPr>
            <w:r w:rsidRPr="001A3197">
              <w:rPr>
                <w:rFonts w:cstheme="minorHAnsi"/>
                <w:color w:val="002060"/>
                <w:sz w:val="28"/>
                <w:szCs w:val="28"/>
              </w:rPr>
              <w:t xml:space="preserve">Course should help </w:t>
            </w:r>
            <w:r w:rsidR="00932C48">
              <w:rPr>
                <w:rFonts w:cstheme="minorHAnsi"/>
                <w:color w:val="002060"/>
                <w:sz w:val="28"/>
                <w:szCs w:val="28"/>
              </w:rPr>
              <w:t>Catechist</w:t>
            </w:r>
            <w:r w:rsidRPr="001A3197">
              <w:rPr>
                <w:rFonts w:cstheme="minorHAnsi"/>
                <w:color w:val="002060"/>
                <w:sz w:val="28"/>
                <w:szCs w:val="28"/>
              </w:rPr>
              <w:t xml:space="preserve">s to better understand their role, instead of syllabus/knowledge orientated, </w:t>
            </w:r>
            <w:r w:rsidR="00932C48">
              <w:rPr>
                <w:rFonts w:cstheme="minorHAnsi"/>
                <w:color w:val="002060"/>
                <w:sz w:val="28"/>
                <w:szCs w:val="28"/>
              </w:rPr>
              <w:t>Catechist</w:t>
            </w:r>
            <w:r w:rsidRPr="001A3197">
              <w:rPr>
                <w:rFonts w:cstheme="minorHAnsi"/>
                <w:color w:val="002060"/>
                <w:sz w:val="28"/>
                <w:szCs w:val="28"/>
              </w:rPr>
              <w:t xml:space="preserve">s are agents between </w:t>
            </w:r>
            <w:r w:rsidR="00AF37ED">
              <w:rPr>
                <w:rFonts w:cstheme="minorHAnsi"/>
                <w:color w:val="002060"/>
                <w:sz w:val="28"/>
                <w:szCs w:val="28"/>
              </w:rPr>
              <w:t>C</w:t>
            </w:r>
            <w:r w:rsidRPr="001A3197">
              <w:rPr>
                <w:rFonts w:cstheme="minorHAnsi"/>
                <w:color w:val="002060"/>
                <w:sz w:val="28"/>
                <w:szCs w:val="28"/>
              </w:rPr>
              <w:t xml:space="preserve">andidate and Jesus/God. Essential to help Candidates to build their relationship </w:t>
            </w:r>
            <w:r w:rsidR="005072F9" w:rsidRPr="005072F9">
              <w:rPr>
                <w:rFonts w:cstheme="minorHAnsi"/>
                <w:color w:val="002060"/>
                <w:sz w:val="28"/>
                <w:szCs w:val="28"/>
              </w:rPr>
              <w:t>with</w:t>
            </w:r>
            <w:r w:rsidRPr="005072F9">
              <w:rPr>
                <w:rFonts w:cstheme="minorHAnsi"/>
                <w:color w:val="002060"/>
                <w:sz w:val="28"/>
                <w:szCs w:val="28"/>
              </w:rPr>
              <w:t xml:space="preserve"> </w:t>
            </w:r>
            <w:r w:rsidRPr="001A3197">
              <w:rPr>
                <w:rFonts w:cstheme="minorHAnsi"/>
                <w:color w:val="002060"/>
                <w:sz w:val="28"/>
                <w:szCs w:val="28"/>
              </w:rPr>
              <w:t xml:space="preserve">God throughout the </w:t>
            </w:r>
            <w:proofErr w:type="gramStart"/>
            <w:r w:rsidRPr="001A3197">
              <w:rPr>
                <w:rFonts w:cstheme="minorHAnsi"/>
                <w:color w:val="002060"/>
                <w:sz w:val="28"/>
                <w:szCs w:val="28"/>
              </w:rPr>
              <w:t>course</w:t>
            </w:r>
            <w:proofErr w:type="gramEnd"/>
          </w:p>
          <w:p w14:paraId="22AD5B26" w14:textId="77F56ECA" w:rsidR="0046208C" w:rsidRPr="001A3197" w:rsidRDefault="0046208C" w:rsidP="004F558F">
            <w:pPr>
              <w:tabs>
                <w:tab w:val="left" w:pos="31"/>
              </w:tabs>
              <w:spacing w:line="276" w:lineRule="auto"/>
              <w:ind w:left="31"/>
              <w:jc w:val="both"/>
              <w:rPr>
                <w:rFonts w:cstheme="minorHAnsi"/>
                <w:color w:val="002060"/>
                <w:sz w:val="28"/>
                <w:szCs w:val="28"/>
              </w:rPr>
            </w:pPr>
          </w:p>
        </w:tc>
      </w:tr>
      <w:tr w:rsidR="001A3197" w:rsidRPr="001A3197" w14:paraId="278C63DE" w14:textId="77777777" w:rsidTr="009F48F7">
        <w:tc>
          <w:tcPr>
            <w:tcW w:w="2410" w:type="dxa"/>
            <w:vMerge/>
          </w:tcPr>
          <w:p w14:paraId="6AC7C943" w14:textId="77777777" w:rsidR="0046208C" w:rsidRPr="001A3197" w:rsidRDefault="0046208C" w:rsidP="00170CE2">
            <w:pPr>
              <w:pStyle w:val="ListParagraph"/>
              <w:spacing w:line="276" w:lineRule="auto"/>
              <w:ind w:left="-142"/>
              <w:jc w:val="both"/>
              <w:rPr>
                <w:rFonts w:cstheme="minorHAnsi"/>
                <w:color w:val="002060"/>
                <w:sz w:val="28"/>
                <w:szCs w:val="28"/>
              </w:rPr>
            </w:pPr>
          </w:p>
        </w:tc>
        <w:tc>
          <w:tcPr>
            <w:tcW w:w="7088" w:type="dxa"/>
          </w:tcPr>
          <w:p w14:paraId="45413BE2" w14:textId="447B4958" w:rsidR="0046208C" w:rsidRPr="001A3197" w:rsidRDefault="0046208C" w:rsidP="004F558F">
            <w:pPr>
              <w:tabs>
                <w:tab w:val="left" w:pos="31"/>
              </w:tabs>
              <w:spacing w:line="276" w:lineRule="auto"/>
              <w:ind w:left="31"/>
              <w:jc w:val="both"/>
              <w:rPr>
                <w:rFonts w:cstheme="minorHAnsi"/>
                <w:color w:val="002060"/>
                <w:sz w:val="28"/>
                <w:szCs w:val="28"/>
              </w:rPr>
            </w:pPr>
            <w:r w:rsidRPr="001A3197">
              <w:rPr>
                <w:rFonts w:cstheme="minorHAnsi"/>
                <w:color w:val="002060"/>
                <w:sz w:val="28"/>
                <w:szCs w:val="28"/>
              </w:rPr>
              <w:t xml:space="preserve">Equip </w:t>
            </w:r>
            <w:r w:rsidR="00932C48">
              <w:rPr>
                <w:rFonts w:cstheme="minorHAnsi"/>
                <w:color w:val="002060"/>
                <w:sz w:val="28"/>
                <w:szCs w:val="28"/>
              </w:rPr>
              <w:t>Catechist</w:t>
            </w:r>
            <w:r w:rsidRPr="001A3197">
              <w:rPr>
                <w:rFonts w:cstheme="minorHAnsi"/>
                <w:color w:val="002060"/>
                <w:sz w:val="28"/>
                <w:szCs w:val="28"/>
              </w:rPr>
              <w:t>s with understanding and knowledge so that they can better lead their Catechumens to know Christ in their situation – meeting them where they are at</w:t>
            </w:r>
          </w:p>
          <w:p w14:paraId="0D80F6E5" w14:textId="5AE2AE30" w:rsidR="0046208C" w:rsidRPr="001A3197" w:rsidRDefault="0046208C" w:rsidP="004F558F">
            <w:pPr>
              <w:tabs>
                <w:tab w:val="left" w:pos="31"/>
              </w:tabs>
              <w:spacing w:line="276" w:lineRule="auto"/>
              <w:ind w:left="31"/>
              <w:jc w:val="both"/>
              <w:rPr>
                <w:rFonts w:cstheme="minorHAnsi"/>
                <w:color w:val="002060"/>
                <w:sz w:val="28"/>
                <w:szCs w:val="28"/>
              </w:rPr>
            </w:pPr>
          </w:p>
        </w:tc>
      </w:tr>
      <w:tr w:rsidR="001A3197" w:rsidRPr="001A3197" w14:paraId="14670FD2" w14:textId="77777777" w:rsidTr="009F48F7">
        <w:tc>
          <w:tcPr>
            <w:tcW w:w="2410" w:type="dxa"/>
            <w:vMerge/>
          </w:tcPr>
          <w:p w14:paraId="54B6C42F" w14:textId="77777777" w:rsidR="0046208C" w:rsidRPr="001A3197" w:rsidRDefault="0046208C" w:rsidP="00170CE2">
            <w:pPr>
              <w:pStyle w:val="ListParagraph"/>
              <w:spacing w:line="276" w:lineRule="auto"/>
              <w:ind w:left="-142"/>
              <w:jc w:val="both"/>
              <w:rPr>
                <w:rFonts w:cstheme="minorHAnsi"/>
                <w:color w:val="002060"/>
                <w:sz w:val="28"/>
                <w:szCs w:val="28"/>
              </w:rPr>
            </w:pPr>
          </w:p>
        </w:tc>
        <w:tc>
          <w:tcPr>
            <w:tcW w:w="7088" w:type="dxa"/>
          </w:tcPr>
          <w:p w14:paraId="02911F36" w14:textId="10359D8F" w:rsidR="0046208C" w:rsidRPr="001A3197" w:rsidRDefault="0046208C" w:rsidP="004F558F">
            <w:pPr>
              <w:tabs>
                <w:tab w:val="left" w:pos="31"/>
              </w:tabs>
              <w:spacing w:line="276" w:lineRule="auto"/>
              <w:ind w:left="31"/>
              <w:jc w:val="both"/>
              <w:rPr>
                <w:rFonts w:cstheme="minorHAnsi"/>
                <w:color w:val="002060"/>
                <w:sz w:val="28"/>
                <w:szCs w:val="28"/>
              </w:rPr>
            </w:pPr>
            <w:r w:rsidRPr="001A3197">
              <w:rPr>
                <w:rFonts w:cstheme="minorHAnsi"/>
                <w:color w:val="002060"/>
                <w:sz w:val="28"/>
                <w:szCs w:val="28"/>
              </w:rPr>
              <w:t xml:space="preserve">Point </w:t>
            </w:r>
            <w:r w:rsidR="00932C48">
              <w:rPr>
                <w:rFonts w:cstheme="minorHAnsi"/>
                <w:color w:val="002060"/>
                <w:sz w:val="28"/>
                <w:szCs w:val="28"/>
              </w:rPr>
              <w:t>Catechist</w:t>
            </w:r>
            <w:r w:rsidRPr="001A3197">
              <w:rPr>
                <w:rFonts w:cstheme="minorHAnsi"/>
                <w:color w:val="002060"/>
                <w:sz w:val="28"/>
                <w:szCs w:val="28"/>
              </w:rPr>
              <w:t xml:space="preserve">s in the areas of learning how to understand basic human emotional needs, ages and stages in life, marriage </w:t>
            </w:r>
            <w:r w:rsidR="00655950" w:rsidRPr="001A3197">
              <w:rPr>
                <w:rFonts w:cstheme="minorHAnsi"/>
                <w:color w:val="002060"/>
                <w:sz w:val="28"/>
                <w:szCs w:val="28"/>
              </w:rPr>
              <w:t>and</w:t>
            </w:r>
            <w:r w:rsidRPr="001A3197">
              <w:rPr>
                <w:rFonts w:cstheme="minorHAnsi"/>
                <w:color w:val="002060"/>
                <w:sz w:val="28"/>
                <w:szCs w:val="28"/>
              </w:rPr>
              <w:t xml:space="preserve"> </w:t>
            </w:r>
            <w:r w:rsidR="0091210F" w:rsidRPr="001A3197">
              <w:rPr>
                <w:rFonts w:cstheme="minorHAnsi"/>
                <w:color w:val="002060"/>
                <w:sz w:val="28"/>
                <w:szCs w:val="28"/>
              </w:rPr>
              <w:t>real-life</w:t>
            </w:r>
            <w:r w:rsidR="00655950" w:rsidRPr="001A3197">
              <w:rPr>
                <w:rFonts w:cstheme="minorHAnsi"/>
                <w:color w:val="002060"/>
                <w:sz w:val="28"/>
                <w:szCs w:val="28"/>
              </w:rPr>
              <w:t xml:space="preserve"> situations</w:t>
            </w:r>
            <w:r w:rsidRPr="001A3197">
              <w:rPr>
                <w:rFonts w:cstheme="minorHAnsi"/>
                <w:color w:val="002060"/>
                <w:sz w:val="28"/>
                <w:szCs w:val="28"/>
              </w:rPr>
              <w:t xml:space="preserve">, sickness and suffering within the guidelines of the </w:t>
            </w:r>
            <w:r w:rsidR="002860A8" w:rsidRPr="001A3197">
              <w:rPr>
                <w:rFonts w:cstheme="minorHAnsi"/>
                <w:color w:val="002060"/>
                <w:sz w:val="28"/>
                <w:szCs w:val="28"/>
              </w:rPr>
              <w:t>C</w:t>
            </w:r>
            <w:r w:rsidRPr="001A3197">
              <w:rPr>
                <w:rFonts w:cstheme="minorHAnsi"/>
                <w:color w:val="002060"/>
                <w:sz w:val="28"/>
                <w:szCs w:val="28"/>
              </w:rPr>
              <w:t>hurch</w:t>
            </w:r>
          </w:p>
        </w:tc>
      </w:tr>
    </w:tbl>
    <w:p w14:paraId="5C4FC722" w14:textId="23475504" w:rsidR="00FB3A71" w:rsidRPr="001A3197" w:rsidRDefault="00FB3A71" w:rsidP="00170CE2">
      <w:pPr>
        <w:spacing w:after="0" w:line="276" w:lineRule="auto"/>
        <w:ind w:left="-142"/>
        <w:jc w:val="both"/>
        <w:rPr>
          <w:rFonts w:cstheme="minorHAnsi"/>
          <w:color w:val="002060"/>
          <w:sz w:val="28"/>
          <w:szCs w:val="28"/>
        </w:rPr>
      </w:pPr>
    </w:p>
    <w:p w14:paraId="06059536" w14:textId="7887537C" w:rsidR="00C736DF" w:rsidRPr="001A3197" w:rsidRDefault="00713F14" w:rsidP="00170CE2">
      <w:pPr>
        <w:spacing w:line="276" w:lineRule="auto"/>
        <w:ind w:left="-142"/>
        <w:jc w:val="both"/>
        <w:rPr>
          <w:rFonts w:cstheme="minorHAnsi"/>
          <w:color w:val="002060"/>
          <w:sz w:val="28"/>
          <w:szCs w:val="28"/>
        </w:rPr>
      </w:pPr>
      <w:r w:rsidRPr="001A3197">
        <w:rPr>
          <w:rFonts w:cstheme="minorHAnsi"/>
          <w:color w:val="002060"/>
          <w:sz w:val="28"/>
          <w:szCs w:val="28"/>
        </w:rPr>
        <w:t>Q</w:t>
      </w:r>
      <w:r w:rsidR="00186F0C" w:rsidRPr="001A3197">
        <w:rPr>
          <w:rFonts w:cstheme="minorHAnsi"/>
          <w:color w:val="002060"/>
          <w:sz w:val="28"/>
          <w:szCs w:val="28"/>
        </w:rPr>
        <w:t xml:space="preserve">uestions 19 and 20 </w:t>
      </w:r>
      <w:r w:rsidR="0099100F" w:rsidRPr="001A3197">
        <w:rPr>
          <w:rFonts w:cstheme="minorHAnsi"/>
          <w:color w:val="002060"/>
          <w:sz w:val="28"/>
          <w:szCs w:val="28"/>
        </w:rPr>
        <w:t xml:space="preserve">looked at the </w:t>
      </w:r>
      <w:r w:rsidR="0099100F" w:rsidRPr="00AF37ED">
        <w:rPr>
          <w:rFonts w:cstheme="minorHAnsi"/>
          <w:sz w:val="28"/>
          <w:szCs w:val="28"/>
        </w:rPr>
        <w:t>formation course</w:t>
      </w:r>
      <w:r w:rsidRPr="00AF37ED">
        <w:rPr>
          <w:rFonts w:cstheme="minorHAnsi"/>
          <w:sz w:val="28"/>
          <w:szCs w:val="28"/>
        </w:rPr>
        <w:t xml:space="preserve"> </w:t>
      </w:r>
      <w:r w:rsidRPr="001A3197">
        <w:rPr>
          <w:rFonts w:cstheme="minorHAnsi"/>
          <w:color w:val="002060"/>
          <w:sz w:val="28"/>
          <w:szCs w:val="28"/>
        </w:rPr>
        <w:t>currently</w:t>
      </w:r>
      <w:r w:rsidR="0099100F" w:rsidRPr="001A3197">
        <w:rPr>
          <w:rFonts w:cstheme="minorHAnsi"/>
          <w:color w:val="002060"/>
          <w:sz w:val="28"/>
          <w:szCs w:val="28"/>
        </w:rPr>
        <w:t xml:space="preserve"> </w:t>
      </w:r>
      <w:r w:rsidR="00CE53B5" w:rsidRPr="001A3197">
        <w:rPr>
          <w:rFonts w:cstheme="minorHAnsi"/>
          <w:color w:val="002060"/>
          <w:sz w:val="28"/>
          <w:szCs w:val="28"/>
        </w:rPr>
        <w:t>offered to</w:t>
      </w:r>
      <w:r w:rsidR="0099100F" w:rsidRPr="001A3197">
        <w:rPr>
          <w:rFonts w:cstheme="minorHAnsi"/>
          <w:color w:val="002060"/>
          <w:sz w:val="28"/>
          <w:szCs w:val="28"/>
        </w:rPr>
        <w:t xml:space="preserve"> RCIA </w:t>
      </w:r>
      <w:r w:rsidR="00932C48">
        <w:rPr>
          <w:rFonts w:cstheme="minorHAnsi"/>
          <w:color w:val="002060"/>
          <w:sz w:val="28"/>
          <w:szCs w:val="28"/>
        </w:rPr>
        <w:t>Catechist</w:t>
      </w:r>
      <w:r w:rsidR="00AF37ED">
        <w:rPr>
          <w:rFonts w:cstheme="minorHAnsi"/>
          <w:color w:val="002060"/>
          <w:sz w:val="28"/>
          <w:szCs w:val="28"/>
        </w:rPr>
        <w:t>s</w:t>
      </w:r>
      <w:r w:rsidRPr="001A3197">
        <w:rPr>
          <w:rFonts w:cstheme="minorHAnsi"/>
          <w:color w:val="002060"/>
          <w:sz w:val="28"/>
          <w:szCs w:val="28"/>
        </w:rPr>
        <w:t xml:space="preserve"> to ascertain further support </w:t>
      </w:r>
      <w:r w:rsidR="00AF37ED">
        <w:rPr>
          <w:rFonts w:cstheme="minorHAnsi"/>
          <w:color w:val="002060"/>
          <w:sz w:val="28"/>
          <w:szCs w:val="28"/>
        </w:rPr>
        <w:t>that</w:t>
      </w:r>
      <w:r w:rsidRPr="001A3197">
        <w:rPr>
          <w:rFonts w:cstheme="minorHAnsi"/>
          <w:color w:val="002060"/>
          <w:sz w:val="28"/>
          <w:szCs w:val="28"/>
        </w:rPr>
        <w:t xml:space="preserve"> could be offered by the Office of Christian Initiation (OCI). </w:t>
      </w:r>
      <w:r w:rsidR="00D9281D" w:rsidRPr="001A3197">
        <w:rPr>
          <w:rFonts w:cstheme="minorHAnsi"/>
          <w:color w:val="002060"/>
          <w:sz w:val="28"/>
          <w:szCs w:val="28"/>
        </w:rPr>
        <w:t>The data indicates that</w:t>
      </w:r>
      <w:r w:rsidR="00756999" w:rsidRPr="001A3197">
        <w:rPr>
          <w:rFonts w:cstheme="minorHAnsi"/>
          <w:color w:val="002060"/>
          <w:sz w:val="28"/>
          <w:szCs w:val="28"/>
        </w:rPr>
        <w:t xml:space="preserve"> 50% of </w:t>
      </w:r>
      <w:r w:rsidR="004A7AAF" w:rsidRPr="001A3197">
        <w:rPr>
          <w:rFonts w:cstheme="minorHAnsi"/>
          <w:color w:val="002060"/>
          <w:sz w:val="28"/>
          <w:szCs w:val="28"/>
        </w:rPr>
        <w:t xml:space="preserve">those </w:t>
      </w:r>
      <w:r w:rsidR="008F3877" w:rsidRPr="001A3197">
        <w:rPr>
          <w:rFonts w:cstheme="minorHAnsi"/>
          <w:color w:val="002060"/>
          <w:sz w:val="28"/>
          <w:szCs w:val="28"/>
        </w:rPr>
        <w:t xml:space="preserve">who have completed the Initial Formation Course </w:t>
      </w:r>
      <w:r w:rsidR="0099100F" w:rsidRPr="001A3197">
        <w:rPr>
          <w:rFonts w:cstheme="minorHAnsi"/>
          <w:color w:val="002060"/>
          <w:sz w:val="28"/>
          <w:szCs w:val="28"/>
        </w:rPr>
        <w:t>agree</w:t>
      </w:r>
      <w:r w:rsidR="008F3877" w:rsidRPr="001A3197">
        <w:rPr>
          <w:rFonts w:cstheme="minorHAnsi"/>
          <w:color w:val="002060"/>
          <w:sz w:val="28"/>
          <w:szCs w:val="28"/>
        </w:rPr>
        <w:t xml:space="preserve"> that the course was useful</w:t>
      </w:r>
      <w:r w:rsidR="0002697D" w:rsidRPr="001A3197">
        <w:rPr>
          <w:rFonts w:cstheme="minorHAnsi"/>
          <w:color w:val="002060"/>
          <w:sz w:val="28"/>
          <w:szCs w:val="28"/>
        </w:rPr>
        <w:t xml:space="preserve"> in </w:t>
      </w:r>
      <w:r w:rsidR="00305793" w:rsidRPr="001A3197">
        <w:rPr>
          <w:rFonts w:cstheme="minorHAnsi"/>
          <w:color w:val="002060"/>
          <w:sz w:val="28"/>
          <w:szCs w:val="28"/>
        </w:rPr>
        <w:t>developing an understanding of the process.</w:t>
      </w:r>
      <w:r w:rsidR="008F3877" w:rsidRPr="001A3197">
        <w:rPr>
          <w:rFonts w:cstheme="minorHAnsi"/>
          <w:color w:val="002060"/>
          <w:sz w:val="28"/>
          <w:szCs w:val="28"/>
        </w:rPr>
        <w:t xml:space="preserve"> </w:t>
      </w:r>
    </w:p>
    <w:p w14:paraId="410436B9" w14:textId="3DC6D65B" w:rsidR="003F6F7F" w:rsidRDefault="00362CFD" w:rsidP="00170CE2">
      <w:pPr>
        <w:spacing w:line="276" w:lineRule="auto"/>
        <w:ind w:left="-142"/>
        <w:jc w:val="both"/>
        <w:rPr>
          <w:rFonts w:cstheme="minorHAnsi"/>
          <w:color w:val="002060"/>
          <w:sz w:val="28"/>
          <w:szCs w:val="28"/>
        </w:rPr>
      </w:pPr>
      <w:r>
        <w:rPr>
          <w:rFonts w:cstheme="minorHAnsi"/>
          <w:color w:val="002060"/>
          <w:sz w:val="28"/>
          <w:szCs w:val="28"/>
        </w:rPr>
        <w:t>With</w:t>
      </w:r>
      <w:r w:rsidR="00AF37ED">
        <w:rPr>
          <w:rFonts w:cstheme="minorHAnsi"/>
          <w:color w:val="002060"/>
          <w:sz w:val="28"/>
          <w:szCs w:val="28"/>
        </w:rPr>
        <w:t xml:space="preserve"> r</w:t>
      </w:r>
      <w:r w:rsidR="003460CC" w:rsidRPr="001A3197">
        <w:rPr>
          <w:rFonts w:cstheme="minorHAnsi"/>
          <w:color w:val="002060"/>
          <w:sz w:val="28"/>
          <w:szCs w:val="28"/>
        </w:rPr>
        <w:t>egard</w:t>
      </w:r>
      <w:r w:rsidR="00AF37ED">
        <w:rPr>
          <w:rFonts w:cstheme="minorHAnsi"/>
          <w:color w:val="002060"/>
          <w:sz w:val="28"/>
          <w:szCs w:val="28"/>
        </w:rPr>
        <w:t>s to</w:t>
      </w:r>
      <w:r w:rsidR="00C736DF" w:rsidRPr="001A3197">
        <w:rPr>
          <w:rFonts w:cstheme="minorHAnsi"/>
          <w:color w:val="002060"/>
          <w:sz w:val="28"/>
          <w:szCs w:val="28"/>
        </w:rPr>
        <w:t xml:space="preserve"> improving the course,</w:t>
      </w:r>
      <w:r w:rsidR="008A67B7" w:rsidRPr="001A3197">
        <w:rPr>
          <w:rFonts w:cstheme="minorHAnsi"/>
          <w:color w:val="002060"/>
          <w:sz w:val="28"/>
          <w:szCs w:val="28"/>
        </w:rPr>
        <w:t xml:space="preserve"> </w:t>
      </w:r>
      <w:r w:rsidR="00C736DF" w:rsidRPr="001A3197">
        <w:rPr>
          <w:rFonts w:cstheme="minorHAnsi"/>
          <w:color w:val="002060"/>
          <w:sz w:val="28"/>
          <w:szCs w:val="28"/>
        </w:rPr>
        <w:t>respondents</w:t>
      </w:r>
      <w:r w:rsidR="000A31CF" w:rsidRPr="001A3197">
        <w:rPr>
          <w:rFonts w:cstheme="minorHAnsi"/>
          <w:color w:val="002060"/>
          <w:sz w:val="28"/>
          <w:szCs w:val="28"/>
        </w:rPr>
        <w:t xml:space="preserve"> </w:t>
      </w:r>
      <w:r w:rsidR="009B0981" w:rsidRPr="001A3197">
        <w:rPr>
          <w:rFonts w:cstheme="minorHAnsi"/>
          <w:color w:val="002060"/>
          <w:sz w:val="28"/>
          <w:szCs w:val="28"/>
        </w:rPr>
        <w:t>recommended</w:t>
      </w:r>
      <w:r w:rsidR="00C736DF" w:rsidRPr="001A3197">
        <w:rPr>
          <w:rFonts w:cstheme="minorHAnsi"/>
          <w:color w:val="002060"/>
          <w:sz w:val="28"/>
          <w:szCs w:val="28"/>
        </w:rPr>
        <w:t xml:space="preserve"> </w:t>
      </w:r>
      <w:r w:rsidR="008A67B7" w:rsidRPr="001A3197">
        <w:rPr>
          <w:rFonts w:cstheme="minorHAnsi"/>
          <w:color w:val="002060"/>
          <w:sz w:val="28"/>
          <w:szCs w:val="28"/>
        </w:rPr>
        <w:t>that</w:t>
      </w:r>
      <w:r w:rsidR="009B0981" w:rsidRPr="001A3197">
        <w:rPr>
          <w:rFonts w:cstheme="minorHAnsi"/>
          <w:color w:val="002060"/>
          <w:sz w:val="28"/>
          <w:szCs w:val="28"/>
        </w:rPr>
        <w:t xml:space="preserve"> </w:t>
      </w:r>
      <w:r w:rsidR="00823888" w:rsidRPr="001A3197">
        <w:rPr>
          <w:rFonts w:cstheme="minorHAnsi"/>
          <w:color w:val="002060"/>
          <w:sz w:val="28"/>
          <w:szCs w:val="28"/>
        </w:rPr>
        <w:t xml:space="preserve">short </w:t>
      </w:r>
      <w:r w:rsidR="00245FEA" w:rsidRPr="001A3197">
        <w:rPr>
          <w:rFonts w:cstheme="minorHAnsi"/>
          <w:color w:val="002060"/>
          <w:sz w:val="28"/>
          <w:szCs w:val="28"/>
        </w:rPr>
        <w:t xml:space="preserve">regular </w:t>
      </w:r>
      <w:r w:rsidR="00823888" w:rsidRPr="001A3197">
        <w:rPr>
          <w:rFonts w:cstheme="minorHAnsi"/>
          <w:color w:val="002060"/>
          <w:sz w:val="28"/>
          <w:szCs w:val="28"/>
        </w:rPr>
        <w:t>refresher courses be offered</w:t>
      </w:r>
      <w:r w:rsidR="00245FEA" w:rsidRPr="001A3197">
        <w:rPr>
          <w:rFonts w:cstheme="minorHAnsi"/>
          <w:color w:val="002060"/>
          <w:sz w:val="28"/>
          <w:szCs w:val="28"/>
        </w:rPr>
        <w:t xml:space="preserve"> to allow </w:t>
      </w:r>
      <w:r w:rsidR="00932C48">
        <w:rPr>
          <w:rFonts w:cstheme="minorHAnsi"/>
          <w:color w:val="002060"/>
          <w:sz w:val="28"/>
          <w:szCs w:val="28"/>
        </w:rPr>
        <w:t>Catechist</w:t>
      </w:r>
      <w:r w:rsidR="00245FEA" w:rsidRPr="001A3197">
        <w:rPr>
          <w:rFonts w:cstheme="minorHAnsi"/>
          <w:color w:val="002060"/>
          <w:sz w:val="28"/>
          <w:szCs w:val="28"/>
        </w:rPr>
        <w:t>s to refresh their knowledge</w:t>
      </w:r>
      <w:r w:rsidR="00980A3C" w:rsidRPr="001A3197">
        <w:rPr>
          <w:rFonts w:cstheme="minorHAnsi"/>
          <w:color w:val="002060"/>
          <w:sz w:val="28"/>
          <w:szCs w:val="28"/>
        </w:rPr>
        <w:t xml:space="preserve"> and share their experiences</w:t>
      </w:r>
      <w:r w:rsidR="00982B6A" w:rsidRPr="001A3197">
        <w:rPr>
          <w:rFonts w:cstheme="minorHAnsi"/>
          <w:color w:val="002060"/>
          <w:sz w:val="28"/>
          <w:szCs w:val="28"/>
        </w:rPr>
        <w:t xml:space="preserve"> with others</w:t>
      </w:r>
      <w:r w:rsidR="00980A3C" w:rsidRPr="001A3197">
        <w:rPr>
          <w:rFonts w:cstheme="minorHAnsi"/>
          <w:color w:val="002060"/>
          <w:sz w:val="28"/>
          <w:szCs w:val="28"/>
        </w:rPr>
        <w:t>. Again</w:t>
      </w:r>
      <w:r w:rsidR="008F16E5" w:rsidRPr="001A3197">
        <w:rPr>
          <w:rFonts w:cstheme="minorHAnsi"/>
          <w:color w:val="002060"/>
          <w:sz w:val="28"/>
          <w:szCs w:val="28"/>
        </w:rPr>
        <w:t>,</w:t>
      </w:r>
      <w:r w:rsidR="00980A3C" w:rsidRPr="001A3197">
        <w:rPr>
          <w:rFonts w:cstheme="minorHAnsi"/>
          <w:color w:val="002060"/>
          <w:sz w:val="28"/>
          <w:szCs w:val="28"/>
        </w:rPr>
        <w:t xml:space="preserve"> </w:t>
      </w:r>
      <w:r w:rsidR="004B7A97" w:rsidRPr="001A3197">
        <w:rPr>
          <w:rFonts w:cstheme="minorHAnsi"/>
          <w:color w:val="002060"/>
          <w:sz w:val="28"/>
          <w:szCs w:val="28"/>
        </w:rPr>
        <w:t xml:space="preserve">a preference </w:t>
      </w:r>
      <w:r w:rsidR="001F25B9">
        <w:rPr>
          <w:rFonts w:cstheme="minorHAnsi"/>
          <w:color w:val="002060"/>
          <w:sz w:val="28"/>
          <w:szCs w:val="28"/>
        </w:rPr>
        <w:t xml:space="preserve">for </w:t>
      </w:r>
      <w:r w:rsidR="00286E0A" w:rsidRPr="001A3197">
        <w:rPr>
          <w:rFonts w:cstheme="minorHAnsi"/>
          <w:color w:val="002060"/>
          <w:sz w:val="28"/>
          <w:szCs w:val="28"/>
        </w:rPr>
        <w:t xml:space="preserve">making the </w:t>
      </w:r>
      <w:r>
        <w:rPr>
          <w:rFonts w:cstheme="minorHAnsi"/>
          <w:color w:val="002060"/>
          <w:sz w:val="28"/>
          <w:szCs w:val="28"/>
        </w:rPr>
        <w:t>I</w:t>
      </w:r>
      <w:r w:rsidR="001B49F1" w:rsidRPr="001A3197">
        <w:rPr>
          <w:rFonts w:cstheme="minorHAnsi"/>
          <w:color w:val="002060"/>
          <w:sz w:val="28"/>
          <w:szCs w:val="28"/>
        </w:rPr>
        <w:t xml:space="preserve">nitial </w:t>
      </w:r>
      <w:r>
        <w:rPr>
          <w:rFonts w:cstheme="minorHAnsi"/>
          <w:color w:val="002060"/>
          <w:sz w:val="28"/>
          <w:szCs w:val="28"/>
        </w:rPr>
        <w:t>F</w:t>
      </w:r>
      <w:r w:rsidR="001B49F1" w:rsidRPr="001A3197">
        <w:rPr>
          <w:rFonts w:cstheme="minorHAnsi"/>
          <w:color w:val="002060"/>
          <w:sz w:val="28"/>
          <w:szCs w:val="28"/>
        </w:rPr>
        <w:t>ormation</w:t>
      </w:r>
      <w:r w:rsidR="004B7A97" w:rsidRPr="001A3197">
        <w:rPr>
          <w:rFonts w:cstheme="minorHAnsi"/>
          <w:color w:val="002060"/>
          <w:sz w:val="28"/>
          <w:szCs w:val="28"/>
        </w:rPr>
        <w:t xml:space="preserve"> </w:t>
      </w:r>
      <w:r>
        <w:rPr>
          <w:rFonts w:cstheme="minorHAnsi"/>
          <w:color w:val="002060"/>
          <w:sz w:val="28"/>
          <w:szCs w:val="28"/>
        </w:rPr>
        <w:t>C</w:t>
      </w:r>
      <w:r w:rsidR="001B49F1" w:rsidRPr="001A3197">
        <w:rPr>
          <w:rFonts w:cstheme="minorHAnsi"/>
          <w:color w:val="002060"/>
          <w:sz w:val="28"/>
          <w:szCs w:val="28"/>
        </w:rPr>
        <w:t xml:space="preserve">ourse </w:t>
      </w:r>
      <w:r w:rsidR="00286E0A" w:rsidRPr="001A3197">
        <w:rPr>
          <w:rFonts w:cstheme="minorHAnsi"/>
          <w:color w:val="002060"/>
          <w:sz w:val="28"/>
          <w:szCs w:val="28"/>
        </w:rPr>
        <w:t xml:space="preserve">available </w:t>
      </w:r>
      <w:r w:rsidR="004B7A97" w:rsidRPr="001A3197">
        <w:rPr>
          <w:rFonts w:cstheme="minorHAnsi"/>
          <w:color w:val="002060"/>
          <w:sz w:val="28"/>
          <w:szCs w:val="28"/>
        </w:rPr>
        <w:t xml:space="preserve">in </w:t>
      </w:r>
      <w:r w:rsidR="003F6F7F">
        <w:rPr>
          <w:rFonts w:cstheme="minorHAnsi"/>
          <w:color w:val="002060"/>
          <w:sz w:val="28"/>
          <w:szCs w:val="28"/>
        </w:rPr>
        <w:t>RCIA</w:t>
      </w:r>
      <w:r w:rsidR="004B7A97" w:rsidRPr="001A3197">
        <w:rPr>
          <w:rFonts w:cstheme="minorHAnsi"/>
          <w:color w:val="002060"/>
          <w:sz w:val="28"/>
          <w:szCs w:val="28"/>
        </w:rPr>
        <w:t xml:space="preserve"> </w:t>
      </w:r>
      <w:r>
        <w:rPr>
          <w:rFonts w:cstheme="minorHAnsi"/>
          <w:color w:val="002060"/>
          <w:sz w:val="28"/>
          <w:szCs w:val="28"/>
        </w:rPr>
        <w:t>H</w:t>
      </w:r>
      <w:r w:rsidR="004B7A97" w:rsidRPr="001A3197">
        <w:rPr>
          <w:rFonts w:cstheme="minorHAnsi"/>
          <w:color w:val="002060"/>
          <w:sz w:val="28"/>
          <w:szCs w:val="28"/>
        </w:rPr>
        <w:t>ub</w:t>
      </w:r>
      <w:r w:rsidR="003F6F7F">
        <w:rPr>
          <w:rFonts w:cstheme="minorHAnsi"/>
          <w:color w:val="002060"/>
          <w:sz w:val="28"/>
          <w:szCs w:val="28"/>
        </w:rPr>
        <w:t>s</w:t>
      </w:r>
      <w:r w:rsidR="004B7A97" w:rsidRPr="001A3197">
        <w:rPr>
          <w:rFonts w:cstheme="minorHAnsi"/>
          <w:color w:val="002060"/>
          <w:sz w:val="28"/>
          <w:szCs w:val="28"/>
        </w:rPr>
        <w:t xml:space="preserve"> was raised as a way of encouraging more people </w:t>
      </w:r>
      <w:r w:rsidR="00504782">
        <w:rPr>
          <w:rFonts w:cstheme="minorHAnsi"/>
          <w:color w:val="002060"/>
          <w:sz w:val="28"/>
          <w:szCs w:val="28"/>
        </w:rPr>
        <w:t>from</w:t>
      </w:r>
      <w:r w:rsidR="004B7A97" w:rsidRPr="001A3197">
        <w:rPr>
          <w:rFonts w:cstheme="minorHAnsi"/>
          <w:color w:val="002060"/>
          <w:sz w:val="28"/>
          <w:szCs w:val="28"/>
        </w:rPr>
        <w:t xml:space="preserve"> </w:t>
      </w:r>
      <w:r w:rsidR="00640355">
        <w:rPr>
          <w:rFonts w:cstheme="minorHAnsi"/>
          <w:color w:val="002060"/>
          <w:sz w:val="28"/>
          <w:szCs w:val="28"/>
        </w:rPr>
        <w:t>p</w:t>
      </w:r>
      <w:r w:rsidR="004B7A97" w:rsidRPr="001A3197">
        <w:rPr>
          <w:rFonts w:cstheme="minorHAnsi"/>
          <w:color w:val="002060"/>
          <w:sz w:val="28"/>
          <w:szCs w:val="28"/>
        </w:rPr>
        <w:t xml:space="preserve">arishes </w:t>
      </w:r>
      <w:r w:rsidR="00504782">
        <w:rPr>
          <w:rFonts w:cstheme="minorHAnsi"/>
          <w:color w:val="002060"/>
          <w:sz w:val="28"/>
          <w:szCs w:val="28"/>
        </w:rPr>
        <w:t xml:space="preserve">to </w:t>
      </w:r>
      <w:r w:rsidR="00E747CC" w:rsidRPr="001A3197">
        <w:rPr>
          <w:rFonts w:cstheme="minorHAnsi"/>
          <w:color w:val="002060"/>
          <w:sz w:val="28"/>
          <w:szCs w:val="28"/>
        </w:rPr>
        <w:t>attend</w:t>
      </w:r>
      <w:r w:rsidR="003F6F7F">
        <w:rPr>
          <w:rFonts w:cstheme="minorHAnsi"/>
          <w:color w:val="002060"/>
          <w:sz w:val="28"/>
          <w:szCs w:val="28"/>
        </w:rPr>
        <w:t>.</w:t>
      </w:r>
    </w:p>
    <w:p w14:paraId="0BB449E7" w14:textId="733A58E6" w:rsidR="00C736DF" w:rsidRPr="001A3197" w:rsidRDefault="008F16E5" w:rsidP="00170CE2">
      <w:pPr>
        <w:spacing w:line="276" w:lineRule="auto"/>
        <w:ind w:left="-142"/>
        <w:jc w:val="both"/>
        <w:rPr>
          <w:rFonts w:cstheme="minorHAnsi"/>
          <w:color w:val="002060"/>
          <w:sz w:val="28"/>
          <w:szCs w:val="28"/>
        </w:rPr>
      </w:pPr>
      <w:r w:rsidRPr="001A3197">
        <w:rPr>
          <w:rFonts w:cstheme="minorHAnsi"/>
          <w:color w:val="002060"/>
          <w:sz w:val="28"/>
          <w:szCs w:val="28"/>
        </w:rPr>
        <w:br/>
      </w:r>
      <w:r w:rsidR="00AA6071" w:rsidRPr="001A3197">
        <w:rPr>
          <w:rFonts w:cstheme="minorHAnsi"/>
          <w:color w:val="002060"/>
          <w:sz w:val="28"/>
          <w:szCs w:val="28"/>
        </w:rPr>
        <w:t>Ideas for</w:t>
      </w:r>
      <w:r w:rsidR="0080241B" w:rsidRPr="001A3197">
        <w:rPr>
          <w:rFonts w:cstheme="minorHAnsi"/>
          <w:color w:val="002060"/>
          <w:sz w:val="28"/>
          <w:szCs w:val="28"/>
        </w:rPr>
        <w:t xml:space="preserve"> enhancing the content </w:t>
      </w:r>
      <w:r w:rsidRPr="001A3197">
        <w:rPr>
          <w:rFonts w:cstheme="minorHAnsi"/>
          <w:color w:val="002060"/>
          <w:sz w:val="28"/>
          <w:szCs w:val="28"/>
        </w:rPr>
        <w:t xml:space="preserve">of the course </w:t>
      </w:r>
      <w:r w:rsidR="00F94D76" w:rsidRPr="001A3197">
        <w:rPr>
          <w:rFonts w:cstheme="minorHAnsi"/>
          <w:color w:val="002060"/>
          <w:sz w:val="28"/>
          <w:szCs w:val="28"/>
        </w:rPr>
        <w:t>were</w:t>
      </w:r>
      <w:r w:rsidR="002E52B4" w:rsidRPr="001A3197">
        <w:rPr>
          <w:rFonts w:cstheme="minorHAnsi"/>
          <w:color w:val="002060"/>
          <w:sz w:val="28"/>
          <w:szCs w:val="28"/>
        </w:rPr>
        <w:t xml:space="preserve"> also offered with a </w:t>
      </w:r>
      <w:r w:rsidR="00AA6071" w:rsidRPr="001A3197">
        <w:rPr>
          <w:rFonts w:cstheme="minorHAnsi"/>
          <w:color w:val="002060"/>
          <w:sz w:val="28"/>
          <w:szCs w:val="28"/>
        </w:rPr>
        <w:t>s</w:t>
      </w:r>
      <w:r w:rsidR="002E52B4" w:rsidRPr="001A3197">
        <w:rPr>
          <w:rFonts w:cstheme="minorHAnsi"/>
          <w:color w:val="002060"/>
          <w:sz w:val="28"/>
          <w:szCs w:val="28"/>
        </w:rPr>
        <w:t xml:space="preserve">trong request </w:t>
      </w:r>
      <w:r w:rsidR="003460CC" w:rsidRPr="001A3197">
        <w:rPr>
          <w:rFonts w:cstheme="minorHAnsi"/>
          <w:color w:val="002060"/>
          <w:sz w:val="28"/>
          <w:szCs w:val="28"/>
        </w:rPr>
        <w:t>for greater</w:t>
      </w:r>
      <w:r w:rsidR="002E52B4" w:rsidRPr="001A3197">
        <w:rPr>
          <w:rFonts w:cstheme="minorHAnsi"/>
          <w:color w:val="002060"/>
          <w:sz w:val="28"/>
          <w:szCs w:val="28"/>
        </w:rPr>
        <w:t xml:space="preserve"> </w:t>
      </w:r>
      <w:r w:rsidR="008A67B7" w:rsidRPr="001A3197">
        <w:rPr>
          <w:rFonts w:cstheme="minorHAnsi"/>
          <w:color w:val="002060"/>
          <w:sz w:val="28"/>
          <w:szCs w:val="28"/>
        </w:rPr>
        <w:t xml:space="preserve">attention </w:t>
      </w:r>
      <w:r w:rsidR="002E52B4" w:rsidRPr="001A3197">
        <w:rPr>
          <w:rFonts w:cstheme="minorHAnsi"/>
          <w:color w:val="002060"/>
          <w:sz w:val="28"/>
          <w:szCs w:val="28"/>
        </w:rPr>
        <w:t xml:space="preserve">to be </w:t>
      </w:r>
      <w:r w:rsidR="008A67B7" w:rsidRPr="001A3197">
        <w:rPr>
          <w:rFonts w:cstheme="minorHAnsi"/>
          <w:color w:val="002060"/>
          <w:sz w:val="28"/>
          <w:szCs w:val="28"/>
        </w:rPr>
        <w:t xml:space="preserve">given to the </w:t>
      </w:r>
      <w:r w:rsidR="009B0981" w:rsidRPr="001A3197">
        <w:rPr>
          <w:rFonts w:cstheme="minorHAnsi"/>
          <w:color w:val="002060"/>
          <w:sz w:val="28"/>
          <w:szCs w:val="28"/>
        </w:rPr>
        <w:t>spiritual</w:t>
      </w:r>
      <w:r w:rsidR="008A67B7" w:rsidRPr="001A3197">
        <w:rPr>
          <w:rFonts w:cstheme="minorHAnsi"/>
          <w:color w:val="002060"/>
          <w:sz w:val="28"/>
          <w:szCs w:val="28"/>
        </w:rPr>
        <w:t xml:space="preserve"> development of the </w:t>
      </w:r>
      <w:r w:rsidR="00DC12F4" w:rsidRPr="001A3197">
        <w:rPr>
          <w:rFonts w:cstheme="minorHAnsi"/>
          <w:color w:val="002060"/>
          <w:sz w:val="28"/>
          <w:szCs w:val="28"/>
        </w:rPr>
        <w:t>Catechumen and Candidates</w:t>
      </w:r>
      <w:r w:rsidR="00362CFD">
        <w:rPr>
          <w:rFonts w:cstheme="minorHAnsi"/>
          <w:color w:val="002060"/>
          <w:sz w:val="28"/>
          <w:szCs w:val="28"/>
        </w:rPr>
        <w:t>,</w:t>
      </w:r>
      <w:r w:rsidR="00DC12F4" w:rsidRPr="001A3197">
        <w:rPr>
          <w:rFonts w:cstheme="minorHAnsi"/>
          <w:color w:val="002060"/>
          <w:sz w:val="28"/>
          <w:szCs w:val="28"/>
        </w:rPr>
        <w:t xml:space="preserve"> as well as for the </w:t>
      </w:r>
      <w:r w:rsidR="00932C48">
        <w:rPr>
          <w:rFonts w:cstheme="minorHAnsi"/>
          <w:color w:val="002060"/>
          <w:sz w:val="28"/>
          <w:szCs w:val="28"/>
        </w:rPr>
        <w:t>Catechist</w:t>
      </w:r>
      <w:r w:rsidR="00AA6071" w:rsidRPr="001A3197">
        <w:rPr>
          <w:rFonts w:cstheme="minorHAnsi"/>
          <w:color w:val="002060"/>
          <w:sz w:val="28"/>
          <w:szCs w:val="28"/>
        </w:rPr>
        <w:t>s</w:t>
      </w:r>
      <w:r w:rsidR="00AF37ED">
        <w:rPr>
          <w:rFonts w:cstheme="minorHAnsi"/>
          <w:color w:val="002060"/>
          <w:sz w:val="28"/>
          <w:szCs w:val="28"/>
        </w:rPr>
        <w:t xml:space="preserve"> and</w:t>
      </w:r>
      <w:r w:rsidR="00AA6071" w:rsidRPr="001A3197">
        <w:rPr>
          <w:rFonts w:cstheme="minorHAnsi"/>
          <w:color w:val="002060"/>
          <w:sz w:val="28"/>
          <w:szCs w:val="28"/>
        </w:rPr>
        <w:t xml:space="preserve"> Sponsors</w:t>
      </w:r>
      <w:r w:rsidR="00504782">
        <w:rPr>
          <w:rFonts w:cstheme="minorHAnsi"/>
          <w:color w:val="002060"/>
          <w:sz w:val="28"/>
          <w:szCs w:val="28"/>
        </w:rPr>
        <w:t xml:space="preserve">. </w:t>
      </w:r>
      <w:r w:rsidR="007D525E">
        <w:rPr>
          <w:rFonts w:cstheme="minorHAnsi"/>
          <w:color w:val="002060"/>
          <w:sz w:val="28"/>
          <w:szCs w:val="28"/>
        </w:rPr>
        <w:t>Once</w:t>
      </w:r>
      <w:r w:rsidR="003460CC" w:rsidRPr="001A3197">
        <w:rPr>
          <w:rFonts w:cstheme="minorHAnsi"/>
          <w:color w:val="002060"/>
          <w:sz w:val="28"/>
          <w:szCs w:val="28"/>
        </w:rPr>
        <w:t xml:space="preserve"> </w:t>
      </w:r>
      <w:r w:rsidR="00E666BE" w:rsidRPr="001A3197">
        <w:rPr>
          <w:rFonts w:cstheme="minorHAnsi"/>
          <w:color w:val="002060"/>
          <w:sz w:val="28"/>
          <w:szCs w:val="28"/>
        </w:rPr>
        <w:t>more</w:t>
      </w:r>
      <w:r w:rsidR="00AF37ED">
        <w:rPr>
          <w:rFonts w:cstheme="minorHAnsi"/>
          <w:color w:val="002060"/>
          <w:sz w:val="28"/>
          <w:szCs w:val="28"/>
        </w:rPr>
        <w:t>,</w:t>
      </w:r>
      <w:r w:rsidR="00E666BE" w:rsidRPr="001A3197">
        <w:rPr>
          <w:rFonts w:cstheme="minorHAnsi"/>
          <w:color w:val="002060"/>
          <w:sz w:val="28"/>
          <w:szCs w:val="28"/>
        </w:rPr>
        <w:t xml:space="preserve"> </w:t>
      </w:r>
      <w:r w:rsidR="007D525E">
        <w:rPr>
          <w:rFonts w:cstheme="minorHAnsi"/>
          <w:color w:val="002060"/>
          <w:sz w:val="28"/>
          <w:szCs w:val="28"/>
        </w:rPr>
        <w:t xml:space="preserve">the </w:t>
      </w:r>
      <w:r w:rsidR="00E666BE" w:rsidRPr="001A3197">
        <w:rPr>
          <w:rFonts w:cstheme="minorHAnsi"/>
          <w:color w:val="002060"/>
          <w:sz w:val="28"/>
          <w:szCs w:val="28"/>
        </w:rPr>
        <w:t xml:space="preserve">support </w:t>
      </w:r>
      <w:r w:rsidR="007D525E">
        <w:rPr>
          <w:rFonts w:cstheme="minorHAnsi"/>
          <w:color w:val="002060"/>
          <w:sz w:val="28"/>
          <w:szCs w:val="28"/>
        </w:rPr>
        <w:t>for</w:t>
      </w:r>
      <w:r w:rsidR="00256B23" w:rsidRPr="001A3197">
        <w:rPr>
          <w:rFonts w:cstheme="minorHAnsi"/>
          <w:color w:val="002060"/>
          <w:sz w:val="28"/>
          <w:szCs w:val="28"/>
        </w:rPr>
        <w:t xml:space="preserve"> </w:t>
      </w:r>
      <w:r w:rsidR="00932C48">
        <w:rPr>
          <w:rFonts w:cstheme="minorHAnsi"/>
          <w:color w:val="002060"/>
          <w:sz w:val="28"/>
          <w:szCs w:val="28"/>
        </w:rPr>
        <w:t>Catechist</w:t>
      </w:r>
      <w:r w:rsidR="00E666BE" w:rsidRPr="001A3197">
        <w:rPr>
          <w:rFonts w:cstheme="minorHAnsi"/>
          <w:color w:val="002060"/>
          <w:sz w:val="28"/>
          <w:szCs w:val="28"/>
        </w:rPr>
        <w:t xml:space="preserve">s on </w:t>
      </w:r>
      <w:r w:rsidR="003460CC" w:rsidRPr="001A3197">
        <w:rPr>
          <w:rFonts w:cstheme="minorHAnsi"/>
          <w:color w:val="002060"/>
          <w:sz w:val="28"/>
          <w:szCs w:val="28"/>
        </w:rPr>
        <w:t>the moral development of the Catechumen and Candidates</w:t>
      </w:r>
      <w:r w:rsidR="007D525E">
        <w:rPr>
          <w:rFonts w:cstheme="minorHAnsi"/>
          <w:color w:val="002060"/>
          <w:sz w:val="28"/>
          <w:szCs w:val="28"/>
        </w:rPr>
        <w:t xml:space="preserve"> was raised</w:t>
      </w:r>
      <w:r w:rsidR="001750D6" w:rsidRPr="001A3197">
        <w:rPr>
          <w:rFonts w:cstheme="minorHAnsi"/>
          <w:color w:val="002060"/>
          <w:sz w:val="28"/>
          <w:szCs w:val="28"/>
        </w:rPr>
        <w:t>.</w:t>
      </w:r>
    </w:p>
    <w:p w14:paraId="54B458B2" w14:textId="77777777" w:rsidR="0042371B" w:rsidRPr="001A3197" w:rsidRDefault="0042371B" w:rsidP="00170CE2">
      <w:pPr>
        <w:spacing w:after="0" w:line="276" w:lineRule="auto"/>
        <w:ind w:left="-142"/>
        <w:jc w:val="both"/>
        <w:rPr>
          <w:rFonts w:cstheme="minorHAnsi"/>
          <w:color w:val="002060"/>
          <w:sz w:val="28"/>
          <w:szCs w:val="28"/>
        </w:rPr>
      </w:pPr>
    </w:p>
    <w:p w14:paraId="28F93CBB" w14:textId="4F1C78DB" w:rsidR="005072F9" w:rsidRDefault="00FB3A71" w:rsidP="00C45F37">
      <w:pPr>
        <w:pStyle w:val="ListParagraph"/>
        <w:numPr>
          <w:ilvl w:val="0"/>
          <w:numId w:val="30"/>
        </w:numPr>
        <w:tabs>
          <w:tab w:val="left" w:pos="284"/>
        </w:tabs>
        <w:spacing w:line="276" w:lineRule="auto"/>
        <w:ind w:left="-142" w:firstLine="0"/>
        <w:jc w:val="both"/>
        <w:rPr>
          <w:rStyle w:val="IntenseReference"/>
          <w:rFonts w:cstheme="minorHAnsi"/>
          <w:color w:val="002060"/>
          <w:sz w:val="28"/>
          <w:szCs w:val="28"/>
        </w:rPr>
      </w:pPr>
      <w:r w:rsidRPr="007D525E">
        <w:rPr>
          <w:rStyle w:val="IntenseReference"/>
          <w:rFonts w:cstheme="minorHAnsi"/>
          <w:color w:val="002060"/>
          <w:sz w:val="28"/>
          <w:szCs w:val="28"/>
        </w:rPr>
        <w:t xml:space="preserve">Who pays for the training of RCIA </w:t>
      </w:r>
      <w:r w:rsidR="00932C48">
        <w:rPr>
          <w:rStyle w:val="IntenseReference"/>
          <w:rFonts w:cstheme="minorHAnsi"/>
          <w:color w:val="002060"/>
          <w:sz w:val="28"/>
          <w:szCs w:val="28"/>
        </w:rPr>
        <w:t>Catechist</w:t>
      </w:r>
      <w:r w:rsidRPr="007D525E">
        <w:rPr>
          <w:rStyle w:val="IntenseReference"/>
          <w:rFonts w:cstheme="minorHAnsi"/>
          <w:color w:val="002060"/>
          <w:sz w:val="28"/>
          <w:szCs w:val="28"/>
        </w:rPr>
        <w:t xml:space="preserve"> course</w:t>
      </w:r>
      <w:r w:rsidR="00455DD4" w:rsidRPr="007D525E">
        <w:rPr>
          <w:rStyle w:val="IntenseReference"/>
          <w:rFonts w:cstheme="minorHAnsi"/>
          <w:color w:val="002060"/>
          <w:sz w:val="28"/>
          <w:szCs w:val="28"/>
        </w:rPr>
        <w:t>s</w:t>
      </w:r>
      <w:r w:rsidRPr="007D525E">
        <w:rPr>
          <w:rStyle w:val="IntenseReference"/>
          <w:rFonts w:cstheme="minorHAnsi"/>
          <w:color w:val="002060"/>
          <w:sz w:val="28"/>
          <w:szCs w:val="28"/>
        </w:rPr>
        <w:t xml:space="preserve">? </w:t>
      </w:r>
    </w:p>
    <w:p w14:paraId="1255595B" w14:textId="77777777" w:rsidR="00DE446E" w:rsidRPr="00DE446E" w:rsidRDefault="00DE446E" w:rsidP="00DE446E">
      <w:pPr>
        <w:pStyle w:val="ListParagraph"/>
        <w:tabs>
          <w:tab w:val="left" w:pos="284"/>
        </w:tabs>
        <w:spacing w:line="276" w:lineRule="auto"/>
        <w:ind w:left="-142"/>
        <w:jc w:val="both"/>
        <w:rPr>
          <w:rStyle w:val="IntenseReference"/>
          <w:rFonts w:cstheme="minorHAnsi"/>
          <w:color w:val="002060"/>
          <w:sz w:val="28"/>
          <w:szCs w:val="28"/>
        </w:rPr>
      </w:pPr>
    </w:p>
    <w:tbl>
      <w:tblPr>
        <w:tblStyle w:val="TableGrid"/>
        <w:tblW w:w="0" w:type="auto"/>
        <w:jc w:val="center"/>
        <w:tblLook w:val="04A0" w:firstRow="1" w:lastRow="0" w:firstColumn="1" w:lastColumn="0" w:noHBand="0" w:noVBand="1"/>
      </w:tblPr>
      <w:tblGrid>
        <w:gridCol w:w="6232"/>
        <w:gridCol w:w="1838"/>
        <w:gridCol w:w="1248"/>
      </w:tblGrid>
      <w:tr w:rsidR="001A3197" w:rsidRPr="001A3197" w14:paraId="0065427F" w14:textId="15062838" w:rsidTr="00C45F37">
        <w:trPr>
          <w:trHeight w:val="721"/>
          <w:jc w:val="center"/>
        </w:trPr>
        <w:tc>
          <w:tcPr>
            <w:tcW w:w="6232" w:type="dxa"/>
          </w:tcPr>
          <w:p w14:paraId="186DF9F6" w14:textId="39CB2D21" w:rsidR="00B62118" w:rsidRPr="001A3197" w:rsidRDefault="00B62118" w:rsidP="00C45F37">
            <w:pPr>
              <w:pStyle w:val="ListParagraph"/>
              <w:spacing w:line="276" w:lineRule="auto"/>
              <w:ind w:left="0"/>
              <w:jc w:val="both"/>
              <w:rPr>
                <w:rFonts w:cstheme="minorHAnsi"/>
                <w:b/>
                <w:bCs/>
                <w:color w:val="002060"/>
                <w:sz w:val="28"/>
                <w:szCs w:val="28"/>
              </w:rPr>
            </w:pPr>
            <w:r w:rsidRPr="001A3197">
              <w:rPr>
                <w:rFonts w:cstheme="minorHAnsi"/>
                <w:b/>
                <w:bCs/>
                <w:color w:val="002060"/>
                <w:sz w:val="28"/>
                <w:szCs w:val="28"/>
              </w:rPr>
              <w:t xml:space="preserve">FUNDING OF TRAINING OF RCIA </w:t>
            </w:r>
            <w:r w:rsidR="00932C48">
              <w:rPr>
                <w:rFonts w:cstheme="minorHAnsi"/>
                <w:b/>
                <w:bCs/>
                <w:color w:val="002060"/>
                <w:sz w:val="28"/>
                <w:szCs w:val="28"/>
              </w:rPr>
              <w:t>CATECHIST</w:t>
            </w:r>
            <w:r w:rsidRPr="001A3197">
              <w:rPr>
                <w:rFonts w:cstheme="minorHAnsi"/>
                <w:b/>
                <w:bCs/>
                <w:color w:val="002060"/>
                <w:sz w:val="28"/>
                <w:szCs w:val="28"/>
              </w:rPr>
              <w:t xml:space="preserve"> FORMATION</w:t>
            </w:r>
          </w:p>
        </w:tc>
        <w:tc>
          <w:tcPr>
            <w:tcW w:w="1838" w:type="dxa"/>
          </w:tcPr>
          <w:p w14:paraId="4E1B179A" w14:textId="7381FFFD" w:rsidR="00B62118" w:rsidRPr="001A3197" w:rsidRDefault="00C00983" w:rsidP="00C45F37">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Respondents</w:t>
            </w:r>
          </w:p>
        </w:tc>
        <w:tc>
          <w:tcPr>
            <w:tcW w:w="1248" w:type="dxa"/>
          </w:tcPr>
          <w:p w14:paraId="2841BB9F" w14:textId="070BEE70" w:rsidR="00B62118" w:rsidRPr="001A3197" w:rsidRDefault="0093741B" w:rsidP="00C45F37">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4DA56CE1" w14:textId="3DFFA5EE" w:rsidTr="00C45F37">
        <w:trPr>
          <w:trHeight w:val="128"/>
          <w:jc w:val="center"/>
        </w:trPr>
        <w:tc>
          <w:tcPr>
            <w:tcW w:w="6232" w:type="dxa"/>
            <w:shd w:val="clear" w:color="auto" w:fill="F2DBDB" w:themeFill="accent2" w:themeFillTint="33"/>
          </w:tcPr>
          <w:p w14:paraId="47B4A38E" w14:textId="25A587A5" w:rsidR="00B62118" w:rsidRPr="001A3197" w:rsidRDefault="00B62118" w:rsidP="00C45F37">
            <w:pPr>
              <w:tabs>
                <w:tab w:val="left" w:pos="567"/>
              </w:tabs>
              <w:spacing w:line="276" w:lineRule="auto"/>
              <w:jc w:val="both"/>
              <w:rPr>
                <w:rFonts w:cstheme="minorHAnsi"/>
                <w:color w:val="002060"/>
                <w:sz w:val="28"/>
                <w:szCs w:val="28"/>
              </w:rPr>
            </w:pPr>
            <w:r w:rsidRPr="001A3197">
              <w:rPr>
                <w:rFonts w:cstheme="minorHAnsi"/>
                <w:color w:val="002060"/>
                <w:sz w:val="28"/>
                <w:szCs w:val="28"/>
              </w:rPr>
              <w:t>Parish</w:t>
            </w:r>
          </w:p>
        </w:tc>
        <w:tc>
          <w:tcPr>
            <w:tcW w:w="1838" w:type="dxa"/>
            <w:shd w:val="clear" w:color="auto" w:fill="F2DBDB" w:themeFill="accent2" w:themeFillTint="33"/>
          </w:tcPr>
          <w:p w14:paraId="77F358DF" w14:textId="2D9B26C5" w:rsidR="00B62118" w:rsidRPr="001A3197" w:rsidRDefault="00B62118" w:rsidP="00C45F37">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16</w:t>
            </w:r>
          </w:p>
        </w:tc>
        <w:tc>
          <w:tcPr>
            <w:tcW w:w="1248" w:type="dxa"/>
            <w:shd w:val="clear" w:color="auto" w:fill="F2DBDB" w:themeFill="accent2" w:themeFillTint="33"/>
          </w:tcPr>
          <w:p w14:paraId="138D650B" w14:textId="08BDBEAB" w:rsidR="00B62118" w:rsidRPr="001A3197" w:rsidRDefault="001D241D" w:rsidP="00C45F37">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6</w:t>
            </w:r>
            <w:r w:rsidR="00E03EEB" w:rsidRPr="001A3197">
              <w:rPr>
                <w:rFonts w:eastAsia="Times New Roman" w:cstheme="minorHAnsi"/>
                <w:color w:val="002060"/>
                <w:sz w:val="28"/>
                <w:szCs w:val="28"/>
                <w:lang w:val="en-AU" w:eastAsia="en-AU"/>
              </w:rPr>
              <w:t>3</w:t>
            </w:r>
          </w:p>
        </w:tc>
      </w:tr>
      <w:tr w:rsidR="001A3197" w:rsidRPr="001A3197" w14:paraId="13B48DD6" w14:textId="3A5BB21B" w:rsidTr="00C45F37">
        <w:trPr>
          <w:jc w:val="center"/>
        </w:trPr>
        <w:tc>
          <w:tcPr>
            <w:tcW w:w="6232" w:type="dxa"/>
          </w:tcPr>
          <w:p w14:paraId="5E4ED5F8" w14:textId="751687DA" w:rsidR="00B62118" w:rsidRPr="001A3197" w:rsidRDefault="00B62118" w:rsidP="00C45F37">
            <w:pPr>
              <w:tabs>
                <w:tab w:val="left" w:pos="567"/>
              </w:tabs>
              <w:spacing w:line="276" w:lineRule="auto"/>
              <w:jc w:val="both"/>
              <w:rPr>
                <w:rFonts w:cstheme="minorHAnsi"/>
                <w:color w:val="002060"/>
                <w:sz w:val="28"/>
                <w:szCs w:val="28"/>
              </w:rPr>
            </w:pPr>
            <w:r w:rsidRPr="001A3197">
              <w:rPr>
                <w:rFonts w:cstheme="minorHAnsi"/>
                <w:color w:val="002060"/>
                <w:sz w:val="28"/>
                <w:szCs w:val="28"/>
              </w:rPr>
              <w:t>Self-funded</w:t>
            </w:r>
          </w:p>
        </w:tc>
        <w:tc>
          <w:tcPr>
            <w:tcW w:w="1838" w:type="dxa"/>
          </w:tcPr>
          <w:p w14:paraId="117369F5" w14:textId="3C0E36C7" w:rsidR="00B62118" w:rsidRPr="001A3197" w:rsidRDefault="00B62118" w:rsidP="00C45F37">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5</w:t>
            </w:r>
          </w:p>
        </w:tc>
        <w:tc>
          <w:tcPr>
            <w:tcW w:w="1248" w:type="dxa"/>
          </w:tcPr>
          <w:p w14:paraId="6ACC7E7D" w14:textId="48545BEE" w:rsidR="00B62118" w:rsidRPr="001A3197" w:rsidRDefault="00D05C89" w:rsidP="00C45F37">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19</w:t>
            </w:r>
          </w:p>
        </w:tc>
      </w:tr>
      <w:tr w:rsidR="001A3197" w:rsidRPr="001A3197" w14:paraId="069E3C8C" w14:textId="76F6DB47" w:rsidTr="00C45F37">
        <w:trPr>
          <w:jc w:val="center"/>
        </w:trPr>
        <w:tc>
          <w:tcPr>
            <w:tcW w:w="6232" w:type="dxa"/>
          </w:tcPr>
          <w:p w14:paraId="10B1F634" w14:textId="0ACDE671" w:rsidR="00B62118" w:rsidRPr="001A3197" w:rsidRDefault="00B62118" w:rsidP="00C45F37">
            <w:pPr>
              <w:spacing w:line="276" w:lineRule="auto"/>
              <w:jc w:val="both"/>
              <w:rPr>
                <w:rFonts w:cstheme="minorHAnsi"/>
                <w:color w:val="002060"/>
                <w:sz w:val="28"/>
                <w:szCs w:val="28"/>
              </w:rPr>
            </w:pPr>
            <w:r w:rsidRPr="001A3197">
              <w:rPr>
                <w:rFonts w:cstheme="minorHAnsi"/>
                <w:color w:val="002060"/>
                <w:sz w:val="28"/>
                <w:szCs w:val="28"/>
              </w:rPr>
              <w:t xml:space="preserve">Both </w:t>
            </w:r>
          </w:p>
        </w:tc>
        <w:tc>
          <w:tcPr>
            <w:tcW w:w="1838" w:type="dxa"/>
          </w:tcPr>
          <w:p w14:paraId="163EE9DB" w14:textId="3FCA38E2" w:rsidR="00B62118" w:rsidRPr="001A3197" w:rsidRDefault="00B62118" w:rsidP="00C45F37">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3</w:t>
            </w:r>
          </w:p>
        </w:tc>
        <w:tc>
          <w:tcPr>
            <w:tcW w:w="1248" w:type="dxa"/>
          </w:tcPr>
          <w:p w14:paraId="7747219C" w14:textId="269538D1" w:rsidR="00B62118" w:rsidRPr="001A3197" w:rsidRDefault="00D05C89" w:rsidP="00C45F37">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11</w:t>
            </w:r>
          </w:p>
        </w:tc>
      </w:tr>
      <w:tr w:rsidR="001A3197" w:rsidRPr="001A3197" w14:paraId="661426DC" w14:textId="37B60D60" w:rsidTr="00C45F37">
        <w:trPr>
          <w:jc w:val="center"/>
        </w:trPr>
        <w:tc>
          <w:tcPr>
            <w:tcW w:w="6232" w:type="dxa"/>
          </w:tcPr>
          <w:p w14:paraId="3AA9BE40" w14:textId="6E9F32BB" w:rsidR="00B62118" w:rsidRPr="001A3197" w:rsidRDefault="00B62118" w:rsidP="00C45F37">
            <w:pPr>
              <w:spacing w:line="276" w:lineRule="auto"/>
              <w:jc w:val="both"/>
              <w:rPr>
                <w:rFonts w:cstheme="minorHAnsi"/>
                <w:color w:val="002060"/>
                <w:sz w:val="28"/>
                <w:szCs w:val="28"/>
              </w:rPr>
            </w:pPr>
            <w:r w:rsidRPr="001A3197">
              <w:rPr>
                <w:rFonts w:cstheme="minorHAnsi"/>
                <w:color w:val="002060"/>
                <w:sz w:val="28"/>
                <w:szCs w:val="28"/>
              </w:rPr>
              <w:t xml:space="preserve">No response </w:t>
            </w:r>
          </w:p>
        </w:tc>
        <w:tc>
          <w:tcPr>
            <w:tcW w:w="1838" w:type="dxa"/>
          </w:tcPr>
          <w:p w14:paraId="1CF46003" w14:textId="04161ACF" w:rsidR="00B62118" w:rsidRPr="001A3197" w:rsidRDefault="00B62118" w:rsidP="00C45F37">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w:t>
            </w:r>
          </w:p>
        </w:tc>
        <w:tc>
          <w:tcPr>
            <w:tcW w:w="1248" w:type="dxa"/>
          </w:tcPr>
          <w:p w14:paraId="5E2BF63D" w14:textId="7C9C5C45" w:rsidR="00B62118" w:rsidRPr="001A3197" w:rsidRDefault="00E03EEB" w:rsidP="00C45F37">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7</w:t>
            </w:r>
          </w:p>
        </w:tc>
      </w:tr>
      <w:tr w:rsidR="001A3197" w:rsidRPr="001F0931" w14:paraId="26A551FC" w14:textId="35EB3198" w:rsidTr="00C45F37">
        <w:trPr>
          <w:jc w:val="center"/>
        </w:trPr>
        <w:tc>
          <w:tcPr>
            <w:tcW w:w="6232" w:type="dxa"/>
            <w:shd w:val="clear" w:color="auto" w:fill="DAEEF3" w:themeFill="accent5" w:themeFillTint="33"/>
          </w:tcPr>
          <w:p w14:paraId="0AC8C298" w14:textId="6D21A8D1" w:rsidR="00B62118" w:rsidRPr="001F0931" w:rsidRDefault="00B62118" w:rsidP="00C45F37">
            <w:pPr>
              <w:pStyle w:val="ListParagraph"/>
              <w:spacing w:line="276" w:lineRule="auto"/>
              <w:ind w:left="0"/>
              <w:jc w:val="both"/>
              <w:outlineLvl w:val="3"/>
              <w:rPr>
                <w:rFonts w:eastAsia="Times New Roman" w:cstheme="minorHAnsi"/>
                <w:i/>
                <w:iCs/>
                <w:color w:val="002060"/>
                <w:sz w:val="24"/>
                <w:szCs w:val="24"/>
                <w:lang w:val="en-AU" w:eastAsia="en-AU"/>
              </w:rPr>
            </w:pPr>
            <w:r w:rsidRPr="001F0931">
              <w:rPr>
                <w:rFonts w:eastAsia="Times New Roman" w:cstheme="minorHAnsi"/>
                <w:i/>
                <w:iCs/>
                <w:color w:val="002060"/>
                <w:sz w:val="24"/>
                <w:szCs w:val="24"/>
                <w:lang w:val="en-AU" w:eastAsia="en-AU"/>
              </w:rPr>
              <w:t xml:space="preserve">N of participants = 26 </w:t>
            </w:r>
            <w:r w:rsidRPr="001F0931">
              <w:rPr>
                <w:rFonts w:eastAsia="Times New Roman" w:cstheme="minorHAnsi"/>
                <w:i/>
                <w:iCs/>
                <w:color w:val="002060"/>
                <w:sz w:val="24"/>
                <w:szCs w:val="24"/>
                <w:lang w:val="en-AU" w:eastAsia="en-AU"/>
              </w:rPr>
              <w:tab/>
            </w:r>
            <w:r w:rsidRPr="001F0931">
              <w:rPr>
                <w:rFonts w:eastAsia="Times New Roman" w:cstheme="minorHAnsi"/>
                <w:i/>
                <w:iCs/>
                <w:color w:val="002060"/>
                <w:sz w:val="24"/>
                <w:szCs w:val="24"/>
                <w:lang w:val="en-AU" w:eastAsia="en-AU"/>
              </w:rPr>
              <w:tab/>
            </w:r>
            <w:r w:rsidRPr="001F0931">
              <w:rPr>
                <w:rFonts w:eastAsia="Times New Roman" w:cstheme="minorHAnsi"/>
                <w:i/>
                <w:iCs/>
                <w:color w:val="002060"/>
                <w:sz w:val="24"/>
                <w:szCs w:val="24"/>
                <w:lang w:val="en-AU" w:eastAsia="en-AU"/>
              </w:rPr>
              <w:tab/>
            </w:r>
            <w:r w:rsidR="0009101A" w:rsidRPr="001F0931">
              <w:rPr>
                <w:rFonts w:eastAsia="Times New Roman" w:cstheme="minorHAnsi"/>
                <w:i/>
                <w:iCs/>
                <w:color w:val="002060"/>
                <w:sz w:val="24"/>
                <w:szCs w:val="24"/>
                <w:lang w:val="en-AU" w:eastAsia="en-AU"/>
              </w:rPr>
              <w:tab/>
            </w:r>
            <w:r w:rsidRPr="001F0931">
              <w:rPr>
                <w:rFonts w:eastAsia="Times New Roman" w:cstheme="minorHAnsi"/>
                <w:i/>
                <w:iCs/>
                <w:color w:val="002060"/>
                <w:sz w:val="24"/>
                <w:szCs w:val="24"/>
                <w:lang w:val="en-AU" w:eastAsia="en-AU"/>
              </w:rPr>
              <w:t xml:space="preserve"> </w:t>
            </w:r>
            <w:r w:rsidR="001F0931">
              <w:rPr>
                <w:rFonts w:eastAsia="Times New Roman" w:cstheme="minorHAnsi"/>
                <w:i/>
                <w:iCs/>
                <w:color w:val="002060"/>
                <w:sz w:val="24"/>
                <w:szCs w:val="24"/>
                <w:lang w:val="en-AU" w:eastAsia="en-AU"/>
              </w:rPr>
              <w:t>responses</w:t>
            </w:r>
          </w:p>
        </w:tc>
        <w:tc>
          <w:tcPr>
            <w:tcW w:w="1838" w:type="dxa"/>
            <w:shd w:val="clear" w:color="auto" w:fill="DAEEF3" w:themeFill="accent5" w:themeFillTint="33"/>
          </w:tcPr>
          <w:p w14:paraId="52DDEBA1" w14:textId="15A78342" w:rsidR="00B62118" w:rsidRPr="001F0931" w:rsidRDefault="00B62118" w:rsidP="00C45F37">
            <w:pPr>
              <w:pStyle w:val="ListParagraph"/>
              <w:spacing w:line="276" w:lineRule="auto"/>
              <w:ind w:left="-142"/>
              <w:jc w:val="center"/>
              <w:outlineLvl w:val="3"/>
              <w:rPr>
                <w:rFonts w:eastAsia="Times New Roman" w:cstheme="minorHAnsi"/>
                <w:i/>
                <w:iCs/>
                <w:color w:val="002060"/>
                <w:sz w:val="24"/>
                <w:szCs w:val="24"/>
                <w:lang w:val="en-AU" w:eastAsia="en-AU"/>
              </w:rPr>
            </w:pPr>
            <w:r w:rsidRPr="001F0931">
              <w:rPr>
                <w:rFonts w:eastAsia="Times New Roman" w:cstheme="minorHAnsi"/>
                <w:i/>
                <w:iCs/>
                <w:color w:val="002060"/>
                <w:sz w:val="24"/>
                <w:szCs w:val="24"/>
                <w:lang w:val="en-AU" w:eastAsia="en-AU"/>
              </w:rPr>
              <w:t>26</w:t>
            </w:r>
          </w:p>
        </w:tc>
        <w:tc>
          <w:tcPr>
            <w:tcW w:w="1248" w:type="dxa"/>
            <w:shd w:val="clear" w:color="auto" w:fill="DAEEF3" w:themeFill="accent5" w:themeFillTint="33"/>
          </w:tcPr>
          <w:p w14:paraId="1ADA6DB0" w14:textId="14CFA298" w:rsidR="00B62118" w:rsidRPr="001F0931" w:rsidRDefault="002D0AB3" w:rsidP="00C45F37">
            <w:pPr>
              <w:pStyle w:val="ListParagraph"/>
              <w:spacing w:line="276" w:lineRule="auto"/>
              <w:ind w:left="-142"/>
              <w:jc w:val="center"/>
              <w:outlineLvl w:val="3"/>
              <w:rPr>
                <w:rFonts w:eastAsia="Times New Roman" w:cstheme="minorHAnsi"/>
                <w:i/>
                <w:iCs/>
                <w:color w:val="002060"/>
                <w:sz w:val="24"/>
                <w:szCs w:val="24"/>
                <w:lang w:val="en-AU" w:eastAsia="en-AU"/>
              </w:rPr>
            </w:pPr>
            <w:r w:rsidRPr="001F0931">
              <w:rPr>
                <w:rFonts w:eastAsia="Times New Roman" w:cstheme="minorHAnsi"/>
                <w:i/>
                <w:iCs/>
                <w:color w:val="002060"/>
                <w:sz w:val="24"/>
                <w:szCs w:val="24"/>
                <w:lang w:val="en-AU" w:eastAsia="en-AU"/>
              </w:rPr>
              <w:t>100</w:t>
            </w:r>
          </w:p>
        </w:tc>
      </w:tr>
    </w:tbl>
    <w:p w14:paraId="2B5A72D6" w14:textId="53A486A6" w:rsidR="00E86F78" w:rsidRPr="001A3197" w:rsidRDefault="00E86F78" w:rsidP="00170CE2">
      <w:pPr>
        <w:pStyle w:val="ListParagraph"/>
        <w:spacing w:line="276" w:lineRule="auto"/>
        <w:ind w:left="-142"/>
        <w:jc w:val="both"/>
        <w:rPr>
          <w:rFonts w:cstheme="minorHAnsi"/>
          <w:color w:val="002060"/>
          <w:sz w:val="28"/>
          <w:szCs w:val="28"/>
        </w:rPr>
      </w:pPr>
    </w:p>
    <w:p w14:paraId="69260B97" w14:textId="60270068" w:rsidR="00B57E49" w:rsidRPr="000804F5" w:rsidRDefault="00E37CFC" w:rsidP="00170CE2">
      <w:pPr>
        <w:pStyle w:val="ListParagraph"/>
        <w:spacing w:line="276" w:lineRule="auto"/>
        <w:ind w:left="-142"/>
        <w:jc w:val="both"/>
        <w:rPr>
          <w:rFonts w:cstheme="minorHAnsi"/>
          <w:color w:val="002060"/>
          <w:sz w:val="28"/>
          <w:szCs w:val="28"/>
        </w:rPr>
      </w:pPr>
      <w:r w:rsidRPr="001A3197">
        <w:rPr>
          <w:rFonts w:cstheme="minorHAnsi"/>
          <w:color w:val="002060"/>
          <w:sz w:val="28"/>
          <w:szCs w:val="28"/>
        </w:rPr>
        <w:t xml:space="preserve">The </w:t>
      </w:r>
      <w:r w:rsidR="002D0AB3" w:rsidRPr="001A3197">
        <w:rPr>
          <w:rFonts w:cstheme="minorHAnsi"/>
          <w:color w:val="002060"/>
          <w:sz w:val="28"/>
          <w:szCs w:val="28"/>
        </w:rPr>
        <w:t>data indicates th</w:t>
      </w:r>
      <w:r w:rsidR="00B065F5" w:rsidRPr="001A3197">
        <w:rPr>
          <w:rFonts w:cstheme="minorHAnsi"/>
          <w:color w:val="002060"/>
          <w:sz w:val="28"/>
          <w:szCs w:val="28"/>
        </w:rPr>
        <w:t xml:space="preserve">at </w:t>
      </w:r>
      <w:r w:rsidR="008054BB" w:rsidRPr="001A3197">
        <w:rPr>
          <w:rFonts w:cstheme="minorHAnsi"/>
          <w:color w:val="002060"/>
          <w:sz w:val="28"/>
          <w:szCs w:val="28"/>
        </w:rPr>
        <w:t xml:space="preserve">63% </w:t>
      </w:r>
      <w:r w:rsidR="00AF37ED">
        <w:rPr>
          <w:rFonts w:cstheme="minorHAnsi"/>
          <w:color w:val="002060"/>
          <w:sz w:val="28"/>
          <w:szCs w:val="28"/>
        </w:rPr>
        <w:t xml:space="preserve">of </w:t>
      </w:r>
      <w:r w:rsidR="00647869">
        <w:rPr>
          <w:rFonts w:cstheme="minorHAnsi"/>
          <w:color w:val="002060"/>
          <w:sz w:val="28"/>
          <w:szCs w:val="28"/>
        </w:rPr>
        <w:t>p</w:t>
      </w:r>
      <w:r w:rsidR="00B065F5" w:rsidRPr="001A3197">
        <w:rPr>
          <w:rFonts w:cstheme="minorHAnsi"/>
          <w:color w:val="002060"/>
          <w:sz w:val="28"/>
          <w:szCs w:val="28"/>
        </w:rPr>
        <w:t xml:space="preserve">arishes </w:t>
      </w:r>
      <w:r w:rsidR="008054BB" w:rsidRPr="001A3197">
        <w:rPr>
          <w:rFonts w:cstheme="minorHAnsi"/>
          <w:color w:val="002060"/>
          <w:sz w:val="28"/>
          <w:szCs w:val="28"/>
        </w:rPr>
        <w:t>fund</w:t>
      </w:r>
      <w:r w:rsidR="00B065F5" w:rsidRPr="001A3197">
        <w:rPr>
          <w:rFonts w:cstheme="minorHAnsi"/>
          <w:color w:val="002060"/>
          <w:sz w:val="28"/>
          <w:szCs w:val="28"/>
        </w:rPr>
        <w:t xml:space="preserve"> courses </w:t>
      </w:r>
      <w:r w:rsidR="004B7A41" w:rsidRPr="001A3197">
        <w:rPr>
          <w:rFonts w:cstheme="minorHAnsi"/>
          <w:color w:val="002060"/>
          <w:sz w:val="28"/>
          <w:szCs w:val="28"/>
        </w:rPr>
        <w:t>relevant to</w:t>
      </w:r>
      <w:r w:rsidR="007E2B06" w:rsidRPr="001A3197">
        <w:rPr>
          <w:rFonts w:cstheme="minorHAnsi"/>
          <w:color w:val="002060"/>
          <w:sz w:val="28"/>
          <w:szCs w:val="28"/>
        </w:rPr>
        <w:t xml:space="preserve"> the formation of</w:t>
      </w:r>
      <w:r w:rsidR="00B065F5" w:rsidRPr="001A3197">
        <w:rPr>
          <w:rFonts w:cstheme="minorHAnsi"/>
          <w:color w:val="002060"/>
          <w:sz w:val="28"/>
          <w:szCs w:val="28"/>
        </w:rPr>
        <w:t xml:space="preserve"> RCIA </w:t>
      </w:r>
      <w:r w:rsidR="00932C48">
        <w:rPr>
          <w:rFonts w:cstheme="minorHAnsi"/>
          <w:color w:val="002060"/>
          <w:sz w:val="28"/>
          <w:szCs w:val="28"/>
        </w:rPr>
        <w:t>Catechist</w:t>
      </w:r>
      <w:r w:rsidR="00B065F5" w:rsidRPr="001A3197">
        <w:rPr>
          <w:rFonts w:cstheme="minorHAnsi"/>
          <w:color w:val="002060"/>
          <w:sz w:val="28"/>
          <w:szCs w:val="28"/>
        </w:rPr>
        <w:t>s</w:t>
      </w:r>
      <w:r w:rsidR="007E2B06" w:rsidRPr="001A3197">
        <w:rPr>
          <w:rFonts w:cstheme="minorHAnsi"/>
          <w:color w:val="002060"/>
          <w:sz w:val="28"/>
          <w:szCs w:val="28"/>
        </w:rPr>
        <w:t>. 11%</w:t>
      </w:r>
      <w:r w:rsidR="00D75C06" w:rsidRPr="001A3197">
        <w:rPr>
          <w:rFonts w:cstheme="minorHAnsi"/>
          <w:color w:val="002060"/>
          <w:sz w:val="28"/>
          <w:szCs w:val="28"/>
        </w:rPr>
        <w:t xml:space="preserve"> of respondents</w:t>
      </w:r>
      <w:r w:rsidR="00D42EE8" w:rsidRPr="001A3197">
        <w:rPr>
          <w:rFonts w:cstheme="minorHAnsi"/>
          <w:color w:val="002060"/>
          <w:sz w:val="28"/>
          <w:szCs w:val="28"/>
        </w:rPr>
        <w:t xml:space="preserve"> </w:t>
      </w:r>
      <w:r w:rsidR="007E2B06" w:rsidRPr="001A3197">
        <w:rPr>
          <w:rFonts w:cstheme="minorHAnsi"/>
          <w:color w:val="002060"/>
          <w:sz w:val="28"/>
          <w:szCs w:val="28"/>
        </w:rPr>
        <w:t>indicated that</w:t>
      </w:r>
      <w:r w:rsidR="002A25BB" w:rsidRPr="001A3197">
        <w:rPr>
          <w:rFonts w:cstheme="minorHAnsi"/>
          <w:color w:val="002060"/>
          <w:sz w:val="28"/>
          <w:szCs w:val="28"/>
        </w:rPr>
        <w:t xml:space="preserve"> </w:t>
      </w:r>
      <w:r w:rsidR="00823318" w:rsidRPr="001A3197">
        <w:rPr>
          <w:rFonts w:cstheme="minorHAnsi"/>
          <w:color w:val="002060"/>
          <w:sz w:val="28"/>
          <w:szCs w:val="28"/>
        </w:rPr>
        <w:t xml:space="preserve">while the </w:t>
      </w:r>
      <w:r w:rsidR="00647869">
        <w:rPr>
          <w:rFonts w:cstheme="minorHAnsi"/>
          <w:color w:val="002060"/>
          <w:sz w:val="28"/>
          <w:szCs w:val="28"/>
        </w:rPr>
        <w:t>p</w:t>
      </w:r>
      <w:r w:rsidR="00823318" w:rsidRPr="001A3197">
        <w:rPr>
          <w:rFonts w:cstheme="minorHAnsi"/>
          <w:color w:val="002060"/>
          <w:sz w:val="28"/>
          <w:szCs w:val="28"/>
        </w:rPr>
        <w:t xml:space="preserve">arish funds the </w:t>
      </w:r>
      <w:r w:rsidR="006F0BCD" w:rsidRPr="001A3197">
        <w:rPr>
          <w:rFonts w:cstheme="minorHAnsi"/>
          <w:color w:val="002060"/>
          <w:sz w:val="28"/>
          <w:szCs w:val="28"/>
        </w:rPr>
        <w:t xml:space="preserve">Initial </w:t>
      </w:r>
      <w:r w:rsidR="00823318" w:rsidRPr="001A3197">
        <w:rPr>
          <w:rFonts w:cstheme="minorHAnsi"/>
          <w:color w:val="002060"/>
          <w:sz w:val="28"/>
          <w:szCs w:val="28"/>
        </w:rPr>
        <w:t>formation Course</w:t>
      </w:r>
      <w:r w:rsidR="006F0BCD" w:rsidRPr="001A3197">
        <w:rPr>
          <w:rFonts w:cstheme="minorHAnsi"/>
          <w:color w:val="002060"/>
          <w:sz w:val="28"/>
          <w:szCs w:val="28"/>
        </w:rPr>
        <w:t>,</w:t>
      </w:r>
      <w:r w:rsidR="00823318" w:rsidRPr="001A3197">
        <w:rPr>
          <w:rFonts w:cstheme="minorHAnsi"/>
          <w:color w:val="002060"/>
          <w:sz w:val="28"/>
          <w:szCs w:val="28"/>
        </w:rPr>
        <w:t xml:space="preserve"> </w:t>
      </w:r>
      <w:r w:rsidR="006F0BCD" w:rsidRPr="001A3197">
        <w:rPr>
          <w:rFonts w:cstheme="minorHAnsi"/>
          <w:color w:val="002060"/>
          <w:sz w:val="28"/>
          <w:szCs w:val="28"/>
        </w:rPr>
        <w:t>t</w:t>
      </w:r>
      <w:r w:rsidR="002A25BB" w:rsidRPr="001A3197">
        <w:rPr>
          <w:rFonts w:cstheme="minorHAnsi"/>
          <w:color w:val="002060"/>
          <w:sz w:val="28"/>
          <w:szCs w:val="28"/>
        </w:rPr>
        <w:t xml:space="preserve">hey </w:t>
      </w:r>
      <w:r w:rsidR="00BB33F7" w:rsidRPr="001A3197">
        <w:rPr>
          <w:rFonts w:cstheme="minorHAnsi"/>
          <w:color w:val="002060"/>
          <w:sz w:val="28"/>
          <w:szCs w:val="28"/>
        </w:rPr>
        <w:t>have chosen to self-fund</w:t>
      </w:r>
      <w:r w:rsidR="00F356DF" w:rsidRPr="001A3197">
        <w:rPr>
          <w:rFonts w:cstheme="minorHAnsi"/>
          <w:color w:val="002060"/>
          <w:sz w:val="28"/>
          <w:szCs w:val="28"/>
        </w:rPr>
        <w:t xml:space="preserve"> </w:t>
      </w:r>
      <w:r w:rsidR="002A25BB" w:rsidRPr="001A3197">
        <w:rPr>
          <w:rFonts w:cstheme="minorHAnsi"/>
          <w:color w:val="002060"/>
          <w:sz w:val="28"/>
          <w:szCs w:val="28"/>
        </w:rPr>
        <w:t>those</w:t>
      </w:r>
      <w:r w:rsidR="00F356DF" w:rsidRPr="001A3197">
        <w:rPr>
          <w:rFonts w:cstheme="minorHAnsi"/>
          <w:color w:val="002060"/>
          <w:sz w:val="28"/>
          <w:szCs w:val="28"/>
        </w:rPr>
        <w:t xml:space="preserve"> courses </w:t>
      </w:r>
      <w:r w:rsidR="00D42EE8" w:rsidRPr="001A3197">
        <w:rPr>
          <w:rFonts w:cstheme="minorHAnsi"/>
          <w:color w:val="002060"/>
          <w:sz w:val="28"/>
          <w:szCs w:val="28"/>
        </w:rPr>
        <w:t xml:space="preserve">that they </w:t>
      </w:r>
      <w:r w:rsidR="00A55CC1" w:rsidRPr="001A3197">
        <w:rPr>
          <w:rFonts w:cstheme="minorHAnsi"/>
          <w:color w:val="002060"/>
          <w:sz w:val="28"/>
          <w:szCs w:val="28"/>
        </w:rPr>
        <w:t>themselves have</w:t>
      </w:r>
      <w:r w:rsidR="00D42EE8" w:rsidRPr="001A3197">
        <w:rPr>
          <w:rFonts w:cstheme="minorHAnsi"/>
          <w:color w:val="002060"/>
          <w:sz w:val="28"/>
          <w:szCs w:val="28"/>
        </w:rPr>
        <w:t xml:space="preserve"> chosen </w:t>
      </w:r>
      <w:r w:rsidR="00A55CC1" w:rsidRPr="001A3197">
        <w:rPr>
          <w:rFonts w:cstheme="minorHAnsi"/>
          <w:color w:val="002060"/>
          <w:sz w:val="28"/>
          <w:szCs w:val="28"/>
        </w:rPr>
        <w:t>to attend</w:t>
      </w:r>
      <w:r w:rsidR="00BB33F7" w:rsidRPr="001A3197">
        <w:rPr>
          <w:rFonts w:cstheme="minorHAnsi"/>
          <w:color w:val="002060"/>
          <w:sz w:val="28"/>
          <w:szCs w:val="28"/>
        </w:rPr>
        <w:t xml:space="preserve">. </w:t>
      </w:r>
      <w:r w:rsidR="0009101A" w:rsidRPr="001A3197">
        <w:rPr>
          <w:rFonts w:cstheme="minorHAnsi"/>
          <w:color w:val="002060"/>
          <w:sz w:val="28"/>
          <w:szCs w:val="28"/>
        </w:rPr>
        <w:t xml:space="preserve"> </w:t>
      </w:r>
      <w:r w:rsidR="00101E15" w:rsidRPr="000804F5">
        <w:rPr>
          <w:rFonts w:cstheme="minorHAnsi"/>
          <w:color w:val="002060"/>
          <w:sz w:val="28"/>
          <w:szCs w:val="28"/>
        </w:rPr>
        <w:t>1</w:t>
      </w:r>
      <w:r w:rsidR="006F02A4" w:rsidRPr="000804F5">
        <w:rPr>
          <w:rFonts w:cstheme="minorHAnsi"/>
          <w:color w:val="002060"/>
          <w:sz w:val="28"/>
          <w:szCs w:val="28"/>
        </w:rPr>
        <w:t>9</w:t>
      </w:r>
      <w:r w:rsidR="00101E15" w:rsidRPr="000804F5">
        <w:rPr>
          <w:rFonts w:cstheme="minorHAnsi"/>
          <w:color w:val="002060"/>
          <w:sz w:val="28"/>
          <w:szCs w:val="28"/>
        </w:rPr>
        <w:t>%</w:t>
      </w:r>
      <w:r w:rsidR="0009101A" w:rsidRPr="000804F5">
        <w:rPr>
          <w:rFonts w:cstheme="minorHAnsi"/>
          <w:color w:val="002060"/>
          <w:sz w:val="28"/>
          <w:szCs w:val="28"/>
        </w:rPr>
        <w:t xml:space="preserve"> </w:t>
      </w:r>
      <w:r w:rsidR="00101E15" w:rsidRPr="000804F5">
        <w:rPr>
          <w:rFonts w:cstheme="minorHAnsi"/>
          <w:color w:val="002060"/>
          <w:sz w:val="28"/>
          <w:szCs w:val="28"/>
        </w:rPr>
        <w:t xml:space="preserve">of respondents indicated that </w:t>
      </w:r>
      <w:r w:rsidR="006A1D24" w:rsidRPr="000804F5">
        <w:rPr>
          <w:rFonts w:cstheme="minorHAnsi"/>
          <w:color w:val="002060"/>
          <w:sz w:val="28"/>
          <w:szCs w:val="28"/>
        </w:rPr>
        <w:t xml:space="preserve">the policy within the </w:t>
      </w:r>
      <w:r w:rsidR="00647869">
        <w:rPr>
          <w:rFonts w:cstheme="minorHAnsi"/>
          <w:color w:val="002060"/>
          <w:sz w:val="28"/>
          <w:szCs w:val="28"/>
        </w:rPr>
        <w:t>p</w:t>
      </w:r>
      <w:r w:rsidR="006A1D24" w:rsidRPr="000804F5">
        <w:rPr>
          <w:rFonts w:cstheme="minorHAnsi"/>
          <w:color w:val="002060"/>
          <w:sz w:val="28"/>
          <w:szCs w:val="28"/>
        </w:rPr>
        <w:t xml:space="preserve">arish is that </w:t>
      </w:r>
      <w:r w:rsidR="006F02A4" w:rsidRPr="000804F5">
        <w:rPr>
          <w:rFonts w:cstheme="minorHAnsi"/>
          <w:color w:val="002060"/>
          <w:sz w:val="28"/>
          <w:szCs w:val="28"/>
        </w:rPr>
        <w:t xml:space="preserve">all courses </w:t>
      </w:r>
      <w:r w:rsidR="0065036C" w:rsidRPr="000804F5">
        <w:rPr>
          <w:rFonts w:cstheme="minorHAnsi"/>
          <w:color w:val="002060"/>
          <w:sz w:val="28"/>
          <w:szCs w:val="28"/>
        </w:rPr>
        <w:t xml:space="preserve">taken by </w:t>
      </w:r>
      <w:r w:rsidR="00647869">
        <w:rPr>
          <w:rFonts w:cstheme="minorHAnsi"/>
          <w:color w:val="002060"/>
          <w:sz w:val="28"/>
          <w:szCs w:val="28"/>
        </w:rPr>
        <w:t>p</w:t>
      </w:r>
      <w:r w:rsidR="0065036C" w:rsidRPr="000804F5">
        <w:rPr>
          <w:rFonts w:cstheme="minorHAnsi"/>
          <w:color w:val="002060"/>
          <w:sz w:val="28"/>
          <w:szCs w:val="28"/>
        </w:rPr>
        <w:t xml:space="preserve">arishioners </w:t>
      </w:r>
      <w:r w:rsidR="006F02A4" w:rsidRPr="000804F5">
        <w:rPr>
          <w:rFonts w:cstheme="minorHAnsi"/>
          <w:color w:val="002060"/>
          <w:sz w:val="28"/>
          <w:szCs w:val="28"/>
        </w:rPr>
        <w:t xml:space="preserve">are </w:t>
      </w:r>
      <w:r w:rsidR="0065036C" w:rsidRPr="000804F5">
        <w:rPr>
          <w:rFonts w:cstheme="minorHAnsi"/>
          <w:color w:val="002060"/>
          <w:sz w:val="28"/>
          <w:szCs w:val="28"/>
        </w:rPr>
        <w:t xml:space="preserve">to be </w:t>
      </w:r>
      <w:r w:rsidR="006F02A4" w:rsidRPr="000804F5">
        <w:rPr>
          <w:rFonts w:cstheme="minorHAnsi"/>
          <w:color w:val="002060"/>
          <w:sz w:val="28"/>
          <w:szCs w:val="28"/>
        </w:rPr>
        <w:t>self-funded</w:t>
      </w:r>
      <w:r w:rsidR="004E0773" w:rsidRPr="000804F5">
        <w:rPr>
          <w:rFonts w:cstheme="minorHAnsi"/>
          <w:color w:val="002060"/>
          <w:sz w:val="28"/>
          <w:szCs w:val="28"/>
        </w:rPr>
        <w:t xml:space="preserve"> while other</w:t>
      </w:r>
      <w:r w:rsidR="00AF37ED" w:rsidRPr="000804F5">
        <w:rPr>
          <w:rFonts w:cstheme="minorHAnsi"/>
          <w:color w:val="002060"/>
          <w:sz w:val="28"/>
          <w:szCs w:val="28"/>
        </w:rPr>
        <w:t>s</w:t>
      </w:r>
      <w:r w:rsidR="004E0773" w:rsidRPr="000804F5">
        <w:rPr>
          <w:rFonts w:cstheme="minorHAnsi"/>
          <w:color w:val="002060"/>
          <w:sz w:val="28"/>
          <w:szCs w:val="28"/>
        </w:rPr>
        <w:t xml:space="preserve"> stated that </w:t>
      </w:r>
      <w:r w:rsidR="00E71C59" w:rsidRPr="000804F5">
        <w:rPr>
          <w:rFonts w:cstheme="minorHAnsi"/>
          <w:color w:val="002060"/>
          <w:sz w:val="28"/>
          <w:szCs w:val="28"/>
        </w:rPr>
        <w:t>are prepared</w:t>
      </w:r>
      <w:r w:rsidR="00E74ACD" w:rsidRPr="000804F5">
        <w:rPr>
          <w:rFonts w:cstheme="minorHAnsi"/>
          <w:color w:val="002060"/>
          <w:sz w:val="28"/>
          <w:szCs w:val="28"/>
        </w:rPr>
        <w:t xml:space="preserve"> to pay for all courses themselves</w:t>
      </w:r>
      <w:r w:rsidR="00E71C59" w:rsidRPr="000804F5">
        <w:rPr>
          <w:rFonts w:cstheme="minorHAnsi"/>
          <w:color w:val="002060"/>
          <w:sz w:val="28"/>
          <w:szCs w:val="28"/>
        </w:rPr>
        <w:t>.</w:t>
      </w:r>
    </w:p>
    <w:p w14:paraId="51F6B8B6" w14:textId="5DBE7281" w:rsidR="000804F5" w:rsidRDefault="000804F5">
      <w:pPr>
        <w:rPr>
          <w:rFonts w:cstheme="minorHAnsi"/>
          <w:color w:val="002060"/>
          <w:sz w:val="28"/>
          <w:szCs w:val="28"/>
        </w:rPr>
      </w:pPr>
      <w:r>
        <w:rPr>
          <w:rFonts w:cstheme="minorHAnsi"/>
          <w:color w:val="002060"/>
          <w:sz w:val="28"/>
          <w:szCs w:val="28"/>
        </w:rPr>
        <w:br w:type="page"/>
      </w:r>
    </w:p>
    <w:p w14:paraId="6E3BA7C3" w14:textId="77777777" w:rsidR="0065036C" w:rsidRPr="001A3197" w:rsidRDefault="0065036C" w:rsidP="00170CE2">
      <w:pPr>
        <w:pStyle w:val="ListParagraph"/>
        <w:spacing w:line="276" w:lineRule="auto"/>
        <w:ind w:left="-142"/>
        <w:jc w:val="both"/>
        <w:rPr>
          <w:rFonts w:cstheme="minorHAnsi"/>
          <w:color w:val="002060"/>
          <w:sz w:val="28"/>
          <w:szCs w:val="28"/>
        </w:rPr>
      </w:pPr>
    </w:p>
    <w:p w14:paraId="00A5C25B" w14:textId="68CE7459" w:rsidR="00A032CB" w:rsidRPr="009F68F0" w:rsidRDefault="00381D94" w:rsidP="00170CE2">
      <w:pPr>
        <w:shd w:val="clear" w:color="auto" w:fill="DBE5F1" w:themeFill="accent1" w:themeFillTint="33"/>
        <w:spacing w:line="276" w:lineRule="auto"/>
        <w:ind w:left="-142"/>
        <w:jc w:val="both"/>
        <w:rPr>
          <w:rFonts w:cstheme="minorHAnsi"/>
          <w:b/>
          <w:bCs/>
          <w:color w:val="002060"/>
          <w:sz w:val="32"/>
          <w:szCs w:val="32"/>
        </w:rPr>
      </w:pPr>
      <w:r w:rsidRPr="009F68F0">
        <w:rPr>
          <w:rFonts w:cstheme="minorHAnsi"/>
          <w:b/>
          <w:bCs/>
          <w:color w:val="002060"/>
          <w:sz w:val="32"/>
          <w:szCs w:val="32"/>
          <w:lang w:val="en-US"/>
        </w:rPr>
        <w:t>Section F</w:t>
      </w:r>
      <w:r w:rsidRPr="009F68F0">
        <w:rPr>
          <w:rFonts w:cstheme="minorHAnsi"/>
          <w:b/>
          <w:bCs/>
          <w:color w:val="002060"/>
          <w:sz w:val="32"/>
          <w:szCs w:val="32"/>
          <w:lang w:val="en-US"/>
        </w:rPr>
        <w:tab/>
      </w:r>
      <w:r w:rsidRPr="009F68F0">
        <w:rPr>
          <w:rFonts w:cstheme="minorHAnsi"/>
          <w:b/>
          <w:bCs/>
          <w:color w:val="002060"/>
          <w:sz w:val="32"/>
          <w:szCs w:val="32"/>
        </w:rPr>
        <w:t xml:space="preserve"> SUPPORT FROM THE OFFICE OF CHRISTIAN INITIATION</w:t>
      </w:r>
    </w:p>
    <w:p w14:paraId="6EDC1AAE" w14:textId="32283B64" w:rsidR="00A032CB" w:rsidRPr="001A3197" w:rsidRDefault="00A032CB" w:rsidP="00170CE2">
      <w:pPr>
        <w:pStyle w:val="ListParagraph"/>
        <w:spacing w:line="276" w:lineRule="auto"/>
        <w:ind w:left="-142"/>
        <w:jc w:val="both"/>
        <w:rPr>
          <w:rFonts w:cstheme="minorHAnsi"/>
          <w:i/>
          <w:iCs/>
          <w:color w:val="002060"/>
          <w:sz w:val="28"/>
          <w:szCs w:val="28"/>
        </w:rPr>
      </w:pPr>
      <w:r w:rsidRPr="001A3197">
        <w:rPr>
          <w:rFonts w:cstheme="minorHAnsi"/>
          <w:i/>
          <w:iCs/>
          <w:color w:val="002060"/>
          <w:sz w:val="28"/>
          <w:szCs w:val="28"/>
          <w:bdr w:val="none" w:sz="0" w:space="0" w:color="auto" w:frame="1"/>
        </w:rPr>
        <w:t xml:space="preserve">Section </w:t>
      </w:r>
      <w:r w:rsidR="007E2A8F" w:rsidRPr="001A3197">
        <w:rPr>
          <w:rFonts w:cstheme="minorHAnsi"/>
          <w:i/>
          <w:iCs/>
          <w:color w:val="002060"/>
          <w:sz w:val="28"/>
          <w:szCs w:val="28"/>
          <w:bdr w:val="none" w:sz="0" w:space="0" w:color="auto" w:frame="1"/>
        </w:rPr>
        <w:t>F</w:t>
      </w:r>
      <w:r w:rsidRPr="001A3197">
        <w:rPr>
          <w:rFonts w:cstheme="minorHAnsi"/>
          <w:i/>
          <w:iCs/>
          <w:color w:val="002060"/>
          <w:sz w:val="28"/>
          <w:szCs w:val="28"/>
          <w:bdr w:val="none" w:sz="0" w:space="0" w:color="auto" w:frame="1"/>
        </w:rPr>
        <w:t xml:space="preserve"> of the survey </w:t>
      </w:r>
      <w:r w:rsidRPr="001A3197">
        <w:rPr>
          <w:rFonts w:cstheme="minorHAnsi"/>
          <w:i/>
          <w:iCs/>
          <w:color w:val="002060"/>
          <w:sz w:val="28"/>
          <w:szCs w:val="28"/>
        </w:rPr>
        <w:t xml:space="preserve">is designed to ascertain </w:t>
      </w:r>
      <w:r w:rsidR="007E2A8F" w:rsidRPr="001A3197">
        <w:rPr>
          <w:rFonts w:cstheme="minorHAnsi"/>
          <w:i/>
          <w:iCs/>
          <w:color w:val="002060"/>
          <w:sz w:val="28"/>
          <w:szCs w:val="28"/>
        </w:rPr>
        <w:t xml:space="preserve">from </w:t>
      </w:r>
      <w:r w:rsidR="00932C48">
        <w:rPr>
          <w:rFonts w:cstheme="minorHAnsi"/>
          <w:i/>
          <w:iCs/>
          <w:color w:val="002060"/>
          <w:sz w:val="28"/>
          <w:szCs w:val="28"/>
        </w:rPr>
        <w:t>Catechist</w:t>
      </w:r>
      <w:r w:rsidR="007E2A8F" w:rsidRPr="001A3197">
        <w:rPr>
          <w:rFonts w:cstheme="minorHAnsi"/>
          <w:i/>
          <w:iCs/>
          <w:color w:val="002060"/>
          <w:sz w:val="28"/>
          <w:szCs w:val="28"/>
        </w:rPr>
        <w:t xml:space="preserve">s and RCIA Teams the </w:t>
      </w:r>
      <w:r w:rsidRPr="001A3197">
        <w:rPr>
          <w:rFonts w:cstheme="minorHAnsi"/>
          <w:i/>
          <w:iCs/>
          <w:color w:val="002060"/>
          <w:sz w:val="28"/>
          <w:szCs w:val="28"/>
        </w:rPr>
        <w:t xml:space="preserve">support </w:t>
      </w:r>
      <w:r w:rsidR="007E2A8F" w:rsidRPr="001A3197">
        <w:rPr>
          <w:rFonts w:cstheme="minorHAnsi"/>
          <w:i/>
          <w:iCs/>
          <w:color w:val="002060"/>
          <w:sz w:val="28"/>
          <w:szCs w:val="28"/>
        </w:rPr>
        <w:t xml:space="preserve">they </w:t>
      </w:r>
      <w:r w:rsidR="00DA7EC3" w:rsidRPr="001A3197">
        <w:rPr>
          <w:rFonts w:cstheme="minorHAnsi"/>
          <w:i/>
          <w:iCs/>
          <w:color w:val="002060"/>
          <w:sz w:val="28"/>
          <w:szCs w:val="28"/>
        </w:rPr>
        <w:t xml:space="preserve">need </w:t>
      </w:r>
      <w:r w:rsidR="002B3F83" w:rsidRPr="001A3197">
        <w:rPr>
          <w:rFonts w:cstheme="minorHAnsi"/>
          <w:i/>
          <w:iCs/>
          <w:color w:val="002060"/>
          <w:sz w:val="28"/>
          <w:szCs w:val="28"/>
        </w:rPr>
        <w:t>to</w:t>
      </w:r>
      <w:r w:rsidR="00DA7EC3" w:rsidRPr="001A3197">
        <w:rPr>
          <w:rFonts w:cstheme="minorHAnsi"/>
          <w:i/>
          <w:iCs/>
          <w:color w:val="002060"/>
          <w:sz w:val="28"/>
          <w:szCs w:val="28"/>
        </w:rPr>
        <w:t xml:space="preserve"> carry out </w:t>
      </w:r>
      <w:r w:rsidR="0019466F" w:rsidRPr="001A3197">
        <w:rPr>
          <w:rFonts w:cstheme="minorHAnsi"/>
          <w:i/>
          <w:iCs/>
          <w:color w:val="002060"/>
          <w:sz w:val="28"/>
          <w:szCs w:val="28"/>
        </w:rPr>
        <w:t>their ministry more effectively</w:t>
      </w:r>
      <w:r w:rsidRPr="001A3197">
        <w:rPr>
          <w:rFonts w:cstheme="minorHAnsi"/>
          <w:i/>
          <w:iCs/>
          <w:color w:val="002060"/>
          <w:sz w:val="28"/>
          <w:szCs w:val="28"/>
        </w:rPr>
        <w:t xml:space="preserve">. </w:t>
      </w:r>
    </w:p>
    <w:p w14:paraId="1C39C235" w14:textId="77777777" w:rsidR="00A032CB" w:rsidRPr="001A3197" w:rsidRDefault="00A032CB" w:rsidP="00170CE2">
      <w:pPr>
        <w:pStyle w:val="ListParagraph"/>
        <w:spacing w:line="276" w:lineRule="auto"/>
        <w:ind w:left="-142"/>
        <w:jc w:val="both"/>
        <w:rPr>
          <w:rStyle w:val="IntenseReference"/>
          <w:rFonts w:cstheme="minorHAnsi"/>
          <w:smallCaps w:val="0"/>
          <w:color w:val="002060"/>
          <w:spacing w:val="0"/>
          <w:sz w:val="32"/>
          <w:szCs w:val="32"/>
        </w:rPr>
      </w:pPr>
    </w:p>
    <w:p w14:paraId="798ABA04" w14:textId="019FC912" w:rsidR="00FB3A71" w:rsidRPr="009F68F0" w:rsidRDefault="001E0211" w:rsidP="000804F5">
      <w:pPr>
        <w:pStyle w:val="ListParagraph"/>
        <w:numPr>
          <w:ilvl w:val="0"/>
          <w:numId w:val="30"/>
        </w:numPr>
        <w:tabs>
          <w:tab w:val="left" w:pos="284"/>
        </w:tabs>
        <w:spacing w:line="276" w:lineRule="auto"/>
        <w:ind w:left="-142" w:firstLine="0"/>
        <w:jc w:val="both"/>
        <w:rPr>
          <w:rFonts w:cstheme="minorHAnsi"/>
          <w:b/>
          <w:bCs/>
          <w:color w:val="002060"/>
          <w:sz w:val="28"/>
          <w:szCs w:val="28"/>
        </w:rPr>
      </w:pPr>
      <w:r w:rsidRPr="009F68F0">
        <w:rPr>
          <w:rStyle w:val="IntenseReference"/>
          <w:rFonts w:cstheme="minorHAnsi"/>
          <w:color w:val="002060"/>
          <w:sz w:val="28"/>
          <w:szCs w:val="28"/>
        </w:rPr>
        <w:t xml:space="preserve"> </w:t>
      </w:r>
      <w:r w:rsidR="00FB3A71" w:rsidRPr="009F68F0">
        <w:rPr>
          <w:rStyle w:val="IntenseReference"/>
          <w:rFonts w:cstheme="minorHAnsi"/>
          <w:color w:val="002060"/>
          <w:sz w:val="28"/>
          <w:szCs w:val="28"/>
        </w:rPr>
        <w:t xml:space="preserve">In what ways can the Office of Christion Initiation further support you in your </w:t>
      </w:r>
      <w:r w:rsidR="000804F5">
        <w:rPr>
          <w:rStyle w:val="IntenseReference"/>
          <w:rFonts w:cstheme="minorHAnsi"/>
          <w:color w:val="002060"/>
          <w:sz w:val="28"/>
          <w:szCs w:val="28"/>
        </w:rPr>
        <w:tab/>
      </w:r>
      <w:r w:rsidR="00FB3A71" w:rsidRPr="009F68F0">
        <w:rPr>
          <w:rStyle w:val="IntenseReference"/>
          <w:rFonts w:cstheme="minorHAnsi"/>
          <w:color w:val="002060"/>
          <w:sz w:val="28"/>
          <w:szCs w:val="28"/>
        </w:rPr>
        <w:t>role within the parish</w:t>
      </w:r>
      <w:r w:rsidR="00FB3A71" w:rsidRPr="009F68F0">
        <w:rPr>
          <w:rFonts w:cstheme="minorHAnsi"/>
          <w:b/>
          <w:bCs/>
          <w:color w:val="002060"/>
          <w:sz w:val="28"/>
          <w:szCs w:val="28"/>
        </w:rPr>
        <w:t>?</w:t>
      </w:r>
    </w:p>
    <w:p w14:paraId="7CBC4D1F" w14:textId="6FBD57E1" w:rsidR="003132C5" w:rsidRPr="001A3197" w:rsidRDefault="003132C5" w:rsidP="00170CE2">
      <w:pPr>
        <w:pStyle w:val="ListParagraph"/>
        <w:spacing w:line="276" w:lineRule="auto"/>
        <w:ind w:left="-142"/>
        <w:jc w:val="both"/>
        <w:rPr>
          <w:rFonts w:cstheme="minorHAnsi"/>
          <w:i/>
          <w:iCs/>
          <w:color w:val="002060"/>
          <w:sz w:val="28"/>
          <w:szCs w:val="28"/>
        </w:rPr>
      </w:pPr>
      <w:r w:rsidRPr="001A3197">
        <w:rPr>
          <w:rFonts w:cstheme="minorHAnsi"/>
          <w:color w:val="002060"/>
          <w:sz w:val="28"/>
          <w:szCs w:val="28"/>
        </w:rPr>
        <w:t xml:space="preserve">The feedback by </w:t>
      </w:r>
      <w:r w:rsidR="00932C48">
        <w:rPr>
          <w:rFonts w:cstheme="minorHAnsi"/>
          <w:color w:val="002060"/>
          <w:sz w:val="28"/>
          <w:szCs w:val="28"/>
        </w:rPr>
        <w:t>Catechist</w:t>
      </w:r>
      <w:r w:rsidR="00AF37ED">
        <w:rPr>
          <w:rFonts w:cstheme="minorHAnsi"/>
          <w:color w:val="002060"/>
          <w:sz w:val="28"/>
          <w:szCs w:val="28"/>
        </w:rPr>
        <w:t>s</w:t>
      </w:r>
      <w:r w:rsidRPr="001A3197">
        <w:rPr>
          <w:rFonts w:cstheme="minorHAnsi"/>
          <w:color w:val="002060"/>
          <w:sz w:val="28"/>
          <w:szCs w:val="28"/>
        </w:rPr>
        <w:t xml:space="preserve"> and other members of the RCIA Team </w:t>
      </w:r>
      <w:r w:rsidR="00B03C85" w:rsidRPr="001A3197">
        <w:rPr>
          <w:rFonts w:cstheme="minorHAnsi"/>
          <w:color w:val="002060"/>
          <w:sz w:val="28"/>
          <w:szCs w:val="28"/>
        </w:rPr>
        <w:t>has</w:t>
      </w:r>
      <w:r w:rsidRPr="001A3197">
        <w:rPr>
          <w:rFonts w:cstheme="minorHAnsi"/>
          <w:color w:val="002060"/>
          <w:sz w:val="28"/>
          <w:szCs w:val="28"/>
        </w:rPr>
        <w:t xml:space="preserve"> been classified into three </w:t>
      </w:r>
      <w:r w:rsidR="0091210F" w:rsidRPr="001A3197">
        <w:rPr>
          <w:rFonts w:cstheme="minorHAnsi"/>
          <w:color w:val="002060"/>
          <w:sz w:val="28"/>
          <w:szCs w:val="28"/>
        </w:rPr>
        <w:t>groups:</w:t>
      </w:r>
      <w:r w:rsidRPr="001A3197">
        <w:rPr>
          <w:rFonts w:cstheme="minorHAnsi"/>
          <w:color w:val="002060"/>
          <w:sz w:val="28"/>
          <w:szCs w:val="28"/>
        </w:rPr>
        <w:t xml:space="preserve"> ongoing formation, </w:t>
      </w:r>
      <w:proofErr w:type="gramStart"/>
      <w:r w:rsidRPr="001A3197">
        <w:rPr>
          <w:rFonts w:cstheme="minorHAnsi"/>
          <w:color w:val="002060"/>
          <w:sz w:val="28"/>
          <w:szCs w:val="28"/>
        </w:rPr>
        <w:t>communication</w:t>
      </w:r>
      <w:proofErr w:type="gramEnd"/>
      <w:r w:rsidRPr="001A3197">
        <w:rPr>
          <w:rFonts w:cstheme="minorHAnsi"/>
          <w:color w:val="002060"/>
          <w:sz w:val="28"/>
          <w:szCs w:val="28"/>
        </w:rPr>
        <w:t xml:space="preserve"> and support at a </w:t>
      </w:r>
      <w:r w:rsidR="00DE48FD">
        <w:rPr>
          <w:rFonts w:cstheme="minorHAnsi"/>
          <w:color w:val="002060"/>
          <w:sz w:val="28"/>
          <w:szCs w:val="28"/>
        </w:rPr>
        <w:t>p</w:t>
      </w:r>
      <w:r w:rsidRPr="001A3197">
        <w:rPr>
          <w:rFonts w:cstheme="minorHAnsi"/>
          <w:color w:val="002060"/>
          <w:sz w:val="28"/>
          <w:szCs w:val="28"/>
        </w:rPr>
        <w:t>arish level</w:t>
      </w:r>
      <w:r w:rsidR="00C004F7" w:rsidRPr="001A3197">
        <w:rPr>
          <w:rFonts w:cstheme="minorHAnsi"/>
          <w:color w:val="002060"/>
          <w:sz w:val="28"/>
          <w:szCs w:val="28"/>
        </w:rPr>
        <w:t xml:space="preserve">. </w:t>
      </w:r>
    </w:p>
    <w:p w14:paraId="61EF646B" w14:textId="77777777" w:rsidR="003132C5" w:rsidRPr="000804F5" w:rsidRDefault="003132C5" w:rsidP="00170CE2">
      <w:pPr>
        <w:pStyle w:val="ListParagraph"/>
        <w:spacing w:line="276" w:lineRule="auto"/>
        <w:ind w:left="-142"/>
        <w:jc w:val="both"/>
        <w:rPr>
          <w:rFonts w:cstheme="minorHAnsi"/>
          <w:b/>
          <w:bCs/>
          <w:color w:val="002060"/>
          <w:sz w:val="24"/>
          <w:szCs w:val="24"/>
        </w:rPr>
      </w:pPr>
    </w:p>
    <w:tbl>
      <w:tblPr>
        <w:tblStyle w:val="TableGrid"/>
        <w:tblW w:w="9356" w:type="dxa"/>
        <w:tblInd w:w="-147" w:type="dxa"/>
        <w:tblLook w:val="04A0" w:firstRow="1" w:lastRow="0" w:firstColumn="1" w:lastColumn="0" w:noHBand="0" w:noVBand="1"/>
      </w:tblPr>
      <w:tblGrid>
        <w:gridCol w:w="2836"/>
        <w:gridCol w:w="6520"/>
      </w:tblGrid>
      <w:tr w:rsidR="001A3197" w:rsidRPr="001A3197" w14:paraId="40D4D897" w14:textId="77777777" w:rsidTr="000804F5">
        <w:tc>
          <w:tcPr>
            <w:tcW w:w="9356" w:type="dxa"/>
            <w:gridSpan w:val="2"/>
          </w:tcPr>
          <w:p w14:paraId="51478C0E" w14:textId="6BE11545" w:rsidR="007B10B2" w:rsidRPr="001A3197" w:rsidRDefault="007B10B2"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FURTHER SUPPORT FROM OCI</w:t>
            </w:r>
            <w:r w:rsidR="00A7159C" w:rsidRPr="001A3197">
              <w:rPr>
                <w:rFonts w:cstheme="minorHAnsi"/>
                <w:b/>
                <w:bCs/>
                <w:color w:val="002060"/>
                <w:sz w:val="28"/>
                <w:szCs w:val="28"/>
              </w:rPr>
              <w:t xml:space="preserve"> </w:t>
            </w:r>
            <w:r w:rsidR="00A7159C" w:rsidRPr="001A3197">
              <w:rPr>
                <w:rFonts w:cstheme="minorHAnsi"/>
                <w:color w:val="002060"/>
                <w:sz w:val="28"/>
                <w:szCs w:val="28"/>
              </w:rPr>
              <w:t>(in order of priority)</w:t>
            </w:r>
          </w:p>
        </w:tc>
      </w:tr>
      <w:tr w:rsidR="001A3197" w:rsidRPr="001A3197" w14:paraId="2EC9D863" w14:textId="77777777" w:rsidTr="000804F5">
        <w:tc>
          <w:tcPr>
            <w:tcW w:w="2836" w:type="dxa"/>
            <w:vMerge w:val="restart"/>
          </w:tcPr>
          <w:p w14:paraId="4085FB16" w14:textId="7974725B" w:rsidR="007B10B2" w:rsidRPr="001A3197" w:rsidRDefault="007B10B2" w:rsidP="004F558F">
            <w:pPr>
              <w:tabs>
                <w:tab w:val="left" w:pos="567"/>
              </w:tabs>
              <w:spacing w:line="276" w:lineRule="auto"/>
              <w:jc w:val="both"/>
              <w:rPr>
                <w:rFonts w:cstheme="minorHAnsi"/>
                <w:b/>
                <w:bCs/>
                <w:color w:val="002060"/>
                <w:sz w:val="28"/>
                <w:szCs w:val="28"/>
              </w:rPr>
            </w:pPr>
            <w:r w:rsidRPr="001A3197">
              <w:rPr>
                <w:rFonts w:cstheme="minorHAnsi"/>
                <w:b/>
                <w:bCs/>
                <w:color w:val="002060"/>
                <w:sz w:val="28"/>
                <w:szCs w:val="28"/>
              </w:rPr>
              <w:t>Ongoing formation</w:t>
            </w:r>
          </w:p>
        </w:tc>
        <w:tc>
          <w:tcPr>
            <w:tcW w:w="6520" w:type="dxa"/>
          </w:tcPr>
          <w:p w14:paraId="26A31BBF" w14:textId="4F7C726A" w:rsidR="007B10B2" w:rsidRPr="001A3197" w:rsidRDefault="007B10B2" w:rsidP="000804F5">
            <w:pPr>
              <w:tabs>
                <w:tab w:val="left" w:pos="567"/>
              </w:tabs>
              <w:spacing w:line="276" w:lineRule="auto"/>
              <w:jc w:val="both"/>
              <w:rPr>
                <w:rFonts w:cstheme="minorHAnsi"/>
                <w:color w:val="002060"/>
                <w:sz w:val="28"/>
                <w:szCs w:val="28"/>
              </w:rPr>
            </w:pPr>
            <w:r w:rsidRPr="001A3197">
              <w:rPr>
                <w:rFonts w:cstheme="minorHAnsi"/>
                <w:color w:val="002060"/>
                <w:sz w:val="28"/>
                <w:szCs w:val="28"/>
              </w:rPr>
              <w:t xml:space="preserve">Continue Initial </w:t>
            </w:r>
            <w:r w:rsidR="00B03C85" w:rsidRPr="001A3197">
              <w:rPr>
                <w:rFonts w:cstheme="minorHAnsi"/>
                <w:color w:val="002060"/>
                <w:sz w:val="28"/>
                <w:szCs w:val="28"/>
              </w:rPr>
              <w:t>Formation Course</w:t>
            </w:r>
            <w:r w:rsidRPr="001A3197">
              <w:rPr>
                <w:rFonts w:cstheme="minorHAnsi"/>
                <w:color w:val="002060"/>
                <w:sz w:val="28"/>
                <w:szCs w:val="28"/>
              </w:rPr>
              <w:t xml:space="preserve"> for </w:t>
            </w:r>
            <w:r w:rsidR="00932C48">
              <w:rPr>
                <w:rFonts w:cstheme="minorHAnsi"/>
                <w:color w:val="002060"/>
                <w:sz w:val="28"/>
                <w:szCs w:val="28"/>
              </w:rPr>
              <w:t>Catechist</w:t>
            </w:r>
            <w:r w:rsidRPr="001A3197">
              <w:rPr>
                <w:rFonts w:cstheme="minorHAnsi"/>
                <w:color w:val="002060"/>
                <w:sz w:val="28"/>
                <w:szCs w:val="28"/>
              </w:rPr>
              <w:t xml:space="preserve"> and </w:t>
            </w:r>
            <w:r w:rsidR="00932C48">
              <w:rPr>
                <w:rFonts w:cstheme="minorHAnsi"/>
                <w:color w:val="002060"/>
                <w:sz w:val="28"/>
                <w:szCs w:val="28"/>
              </w:rPr>
              <w:t>Coordinator</w:t>
            </w:r>
            <w:r w:rsidRPr="001A3197">
              <w:rPr>
                <w:rFonts w:cstheme="minorHAnsi"/>
                <w:color w:val="002060"/>
                <w:sz w:val="28"/>
                <w:szCs w:val="28"/>
              </w:rPr>
              <w:t xml:space="preserve">s in </w:t>
            </w:r>
            <w:r w:rsidR="00362CFD">
              <w:rPr>
                <w:rFonts w:cstheme="minorHAnsi"/>
                <w:color w:val="002060"/>
                <w:sz w:val="28"/>
                <w:szCs w:val="28"/>
              </w:rPr>
              <w:t>H</w:t>
            </w:r>
            <w:r w:rsidRPr="001A3197">
              <w:rPr>
                <w:rFonts w:cstheme="minorHAnsi"/>
                <w:color w:val="002060"/>
                <w:sz w:val="28"/>
                <w:szCs w:val="28"/>
              </w:rPr>
              <w:t>ubs</w:t>
            </w:r>
          </w:p>
          <w:p w14:paraId="6EFE59D9" w14:textId="0AD4F40C" w:rsidR="007B10B2" w:rsidRPr="001A3197" w:rsidRDefault="007B10B2" w:rsidP="000804F5">
            <w:pPr>
              <w:tabs>
                <w:tab w:val="left" w:pos="567"/>
              </w:tabs>
              <w:spacing w:line="276" w:lineRule="auto"/>
              <w:jc w:val="both"/>
              <w:rPr>
                <w:rFonts w:cstheme="minorHAnsi"/>
                <w:color w:val="002060"/>
                <w:sz w:val="28"/>
                <w:szCs w:val="28"/>
              </w:rPr>
            </w:pPr>
          </w:p>
        </w:tc>
      </w:tr>
      <w:tr w:rsidR="001A3197" w:rsidRPr="001A3197" w14:paraId="39980B35" w14:textId="77777777" w:rsidTr="000804F5">
        <w:trPr>
          <w:trHeight w:val="1113"/>
        </w:trPr>
        <w:tc>
          <w:tcPr>
            <w:tcW w:w="2836" w:type="dxa"/>
            <w:vMerge/>
          </w:tcPr>
          <w:p w14:paraId="107F1FDD" w14:textId="77777777" w:rsidR="007B10B2" w:rsidRPr="001A3197" w:rsidRDefault="007B10B2" w:rsidP="004F558F">
            <w:pPr>
              <w:tabs>
                <w:tab w:val="left" w:pos="567"/>
              </w:tabs>
              <w:spacing w:line="276" w:lineRule="auto"/>
              <w:jc w:val="both"/>
              <w:rPr>
                <w:rFonts w:cstheme="minorHAnsi"/>
                <w:color w:val="002060"/>
                <w:sz w:val="28"/>
                <w:szCs w:val="28"/>
              </w:rPr>
            </w:pPr>
          </w:p>
        </w:tc>
        <w:tc>
          <w:tcPr>
            <w:tcW w:w="6520" w:type="dxa"/>
          </w:tcPr>
          <w:p w14:paraId="0B2421D9" w14:textId="34213D96" w:rsidR="007B10B2" w:rsidRPr="001A3197" w:rsidRDefault="007B10B2" w:rsidP="000804F5">
            <w:pPr>
              <w:tabs>
                <w:tab w:val="left" w:pos="567"/>
              </w:tabs>
              <w:spacing w:line="276" w:lineRule="auto"/>
              <w:jc w:val="both"/>
              <w:rPr>
                <w:rFonts w:cstheme="minorHAnsi"/>
                <w:color w:val="002060"/>
                <w:sz w:val="28"/>
                <w:szCs w:val="28"/>
              </w:rPr>
            </w:pPr>
            <w:r w:rsidRPr="001A3197">
              <w:rPr>
                <w:rFonts w:cstheme="minorHAnsi"/>
                <w:color w:val="002060"/>
                <w:sz w:val="28"/>
                <w:szCs w:val="28"/>
              </w:rPr>
              <w:t>Offer</w:t>
            </w:r>
            <w:r w:rsidR="00CC2433" w:rsidRPr="001A3197">
              <w:rPr>
                <w:rFonts w:cstheme="minorHAnsi"/>
                <w:color w:val="002060"/>
                <w:sz w:val="28"/>
                <w:szCs w:val="28"/>
              </w:rPr>
              <w:t xml:space="preserve"> </w:t>
            </w:r>
            <w:r w:rsidRPr="001A3197">
              <w:rPr>
                <w:rFonts w:cstheme="minorHAnsi"/>
                <w:color w:val="002060"/>
                <w:sz w:val="28"/>
                <w:szCs w:val="28"/>
              </w:rPr>
              <w:t>regular training/workshop/short course opportunities</w:t>
            </w:r>
            <w:r w:rsidR="00CC2433" w:rsidRPr="001A3197">
              <w:rPr>
                <w:rFonts w:cstheme="minorHAnsi"/>
                <w:color w:val="002060"/>
                <w:sz w:val="28"/>
                <w:szCs w:val="28"/>
              </w:rPr>
              <w:t xml:space="preserve"> and </w:t>
            </w:r>
            <w:r w:rsidRPr="001A3197">
              <w:rPr>
                <w:rFonts w:cstheme="minorHAnsi"/>
                <w:color w:val="002060"/>
                <w:sz w:val="28"/>
                <w:szCs w:val="28"/>
              </w:rPr>
              <w:t xml:space="preserve">to allow </w:t>
            </w:r>
            <w:r w:rsidR="00932C48">
              <w:rPr>
                <w:rFonts w:cstheme="minorHAnsi"/>
                <w:color w:val="002060"/>
                <w:sz w:val="28"/>
                <w:szCs w:val="28"/>
              </w:rPr>
              <w:t>Catechist</w:t>
            </w:r>
            <w:r w:rsidRPr="001A3197">
              <w:rPr>
                <w:rFonts w:cstheme="minorHAnsi"/>
                <w:color w:val="002060"/>
                <w:sz w:val="28"/>
                <w:szCs w:val="28"/>
              </w:rPr>
              <w:t xml:space="preserve">s to refresh their </w:t>
            </w:r>
            <w:proofErr w:type="gramStart"/>
            <w:r w:rsidRPr="001A3197">
              <w:rPr>
                <w:rFonts w:cstheme="minorHAnsi"/>
                <w:color w:val="002060"/>
                <w:sz w:val="28"/>
                <w:szCs w:val="28"/>
              </w:rPr>
              <w:t>knowledge</w:t>
            </w:r>
            <w:proofErr w:type="gramEnd"/>
          </w:p>
          <w:p w14:paraId="77F62937" w14:textId="49DF0087" w:rsidR="00434CE3" w:rsidRPr="001A3197" w:rsidRDefault="00434CE3" w:rsidP="000804F5">
            <w:pPr>
              <w:tabs>
                <w:tab w:val="left" w:pos="567"/>
              </w:tabs>
              <w:spacing w:line="276" w:lineRule="auto"/>
              <w:jc w:val="both"/>
              <w:rPr>
                <w:rFonts w:cstheme="minorHAnsi"/>
                <w:color w:val="002060"/>
                <w:sz w:val="28"/>
                <w:szCs w:val="28"/>
              </w:rPr>
            </w:pPr>
          </w:p>
        </w:tc>
      </w:tr>
      <w:tr w:rsidR="001A3197" w:rsidRPr="001A3197" w14:paraId="57886DDB" w14:textId="77777777" w:rsidTr="000804F5">
        <w:tc>
          <w:tcPr>
            <w:tcW w:w="2836" w:type="dxa"/>
            <w:vMerge/>
          </w:tcPr>
          <w:p w14:paraId="6AB33D37" w14:textId="77777777" w:rsidR="007B10B2" w:rsidRPr="001A3197" w:rsidRDefault="007B10B2" w:rsidP="004F558F">
            <w:pPr>
              <w:tabs>
                <w:tab w:val="left" w:pos="567"/>
              </w:tabs>
              <w:spacing w:line="276" w:lineRule="auto"/>
              <w:jc w:val="both"/>
              <w:rPr>
                <w:rFonts w:cstheme="minorHAnsi"/>
                <w:color w:val="002060"/>
                <w:sz w:val="28"/>
                <w:szCs w:val="28"/>
              </w:rPr>
            </w:pPr>
          </w:p>
        </w:tc>
        <w:tc>
          <w:tcPr>
            <w:tcW w:w="6520" w:type="dxa"/>
          </w:tcPr>
          <w:p w14:paraId="3CC75B68" w14:textId="307EE801" w:rsidR="007B10B2" w:rsidRPr="001A3197" w:rsidRDefault="007B10B2" w:rsidP="000804F5">
            <w:pPr>
              <w:tabs>
                <w:tab w:val="left" w:pos="567"/>
              </w:tabs>
              <w:spacing w:line="276" w:lineRule="auto"/>
              <w:jc w:val="both"/>
              <w:rPr>
                <w:rFonts w:cstheme="minorHAnsi"/>
                <w:color w:val="002060"/>
                <w:sz w:val="28"/>
                <w:szCs w:val="28"/>
              </w:rPr>
            </w:pPr>
            <w:r w:rsidRPr="001A3197">
              <w:rPr>
                <w:rFonts w:cstheme="minorHAnsi"/>
                <w:color w:val="002060"/>
                <w:sz w:val="28"/>
                <w:szCs w:val="28"/>
              </w:rPr>
              <w:t xml:space="preserve">Organise </w:t>
            </w:r>
            <w:r w:rsidR="00B03C85" w:rsidRPr="001A3197">
              <w:rPr>
                <w:rFonts w:cstheme="minorHAnsi"/>
                <w:color w:val="002060"/>
                <w:sz w:val="28"/>
                <w:szCs w:val="28"/>
              </w:rPr>
              <w:t xml:space="preserve">a </w:t>
            </w:r>
            <w:r w:rsidRPr="001A3197">
              <w:rPr>
                <w:rFonts w:cstheme="minorHAnsi"/>
                <w:color w:val="002060"/>
                <w:sz w:val="28"/>
                <w:szCs w:val="28"/>
              </w:rPr>
              <w:t xml:space="preserve">study day, invite speaker, forum to give </w:t>
            </w:r>
            <w:r w:rsidR="00932C48">
              <w:rPr>
                <w:rFonts w:cstheme="minorHAnsi"/>
                <w:color w:val="002060"/>
                <w:sz w:val="28"/>
                <w:szCs w:val="28"/>
              </w:rPr>
              <w:t>Catechist</w:t>
            </w:r>
            <w:r w:rsidRPr="001A3197">
              <w:rPr>
                <w:rFonts w:cstheme="minorHAnsi"/>
                <w:color w:val="002060"/>
                <w:sz w:val="28"/>
                <w:szCs w:val="28"/>
              </w:rPr>
              <w:t>s opportunities to share their experiences/challenges and learn more skills to run RCIA course</w:t>
            </w:r>
            <w:r w:rsidR="00AF37ED">
              <w:rPr>
                <w:rFonts w:cstheme="minorHAnsi"/>
                <w:color w:val="002060"/>
                <w:sz w:val="28"/>
                <w:szCs w:val="28"/>
              </w:rPr>
              <w:t>s</w:t>
            </w:r>
            <w:r w:rsidRPr="001A3197">
              <w:rPr>
                <w:rFonts w:cstheme="minorHAnsi"/>
                <w:color w:val="002060"/>
                <w:sz w:val="28"/>
                <w:szCs w:val="28"/>
              </w:rPr>
              <w:t xml:space="preserve"> more </w:t>
            </w:r>
            <w:proofErr w:type="gramStart"/>
            <w:r w:rsidRPr="001A3197">
              <w:rPr>
                <w:rFonts w:cstheme="minorHAnsi"/>
                <w:color w:val="002060"/>
                <w:sz w:val="28"/>
                <w:szCs w:val="28"/>
              </w:rPr>
              <w:t>effectively</w:t>
            </w:r>
            <w:proofErr w:type="gramEnd"/>
          </w:p>
          <w:p w14:paraId="79405AE4" w14:textId="04333D67" w:rsidR="00434CE3" w:rsidRPr="001A3197" w:rsidRDefault="00434CE3" w:rsidP="000804F5">
            <w:pPr>
              <w:tabs>
                <w:tab w:val="left" w:pos="567"/>
              </w:tabs>
              <w:spacing w:line="276" w:lineRule="auto"/>
              <w:jc w:val="both"/>
              <w:rPr>
                <w:rFonts w:cstheme="minorHAnsi"/>
                <w:color w:val="002060"/>
                <w:sz w:val="28"/>
                <w:szCs w:val="28"/>
              </w:rPr>
            </w:pPr>
          </w:p>
        </w:tc>
      </w:tr>
      <w:tr w:rsidR="001A3197" w:rsidRPr="001A3197" w14:paraId="463FA63D" w14:textId="77777777" w:rsidTr="000804F5">
        <w:tc>
          <w:tcPr>
            <w:tcW w:w="2836" w:type="dxa"/>
            <w:vMerge/>
          </w:tcPr>
          <w:p w14:paraId="5565A6B5" w14:textId="77777777" w:rsidR="007B10B2" w:rsidRPr="001A3197" w:rsidRDefault="007B10B2" w:rsidP="004F558F">
            <w:pPr>
              <w:tabs>
                <w:tab w:val="left" w:pos="567"/>
              </w:tabs>
              <w:spacing w:line="276" w:lineRule="auto"/>
              <w:jc w:val="both"/>
              <w:rPr>
                <w:rFonts w:cstheme="minorHAnsi"/>
                <w:color w:val="002060"/>
                <w:sz w:val="28"/>
                <w:szCs w:val="28"/>
              </w:rPr>
            </w:pPr>
          </w:p>
        </w:tc>
        <w:tc>
          <w:tcPr>
            <w:tcW w:w="6520" w:type="dxa"/>
          </w:tcPr>
          <w:p w14:paraId="7521D40A" w14:textId="553CACFF" w:rsidR="007B10B2" w:rsidRPr="001A3197" w:rsidRDefault="007B10B2" w:rsidP="000804F5">
            <w:pPr>
              <w:spacing w:line="276" w:lineRule="auto"/>
              <w:jc w:val="both"/>
              <w:rPr>
                <w:rFonts w:cstheme="minorHAnsi"/>
                <w:color w:val="002060"/>
                <w:sz w:val="28"/>
                <w:szCs w:val="28"/>
              </w:rPr>
            </w:pPr>
            <w:r w:rsidRPr="001A3197">
              <w:rPr>
                <w:rFonts w:cstheme="minorHAnsi"/>
                <w:color w:val="002060"/>
                <w:sz w:val="28"/>
                <w:szCs w:val="28"/>
              </w:rPr>
              <w:t xml:space="preserve">Organise </w:t>
            </w:r>
            <w:r w:rsidR="0089325D" w:rsidRPr="001A3197">
              <w:rPr>
                <w:rFonts w:cstheme="minorHAnsi"/>
                <w:color w:val="002060"/>
                <w:sz w:val="28"/>
                <w:szCs w:val="28"/>
              </w:rPr>
              <w:t xml:space="preserve">a </w:t>
            </w:r>
            <w:r w:rsidRPr="001A3197">
              <w:rPr>
                <w:rFonts w:cstheme="minorHAnsi"/>
                <w:color w:val="002060"/>
                <w:sz w:val="28"/>
                <w:szCs w:val="28"/>
              </w:rPr>
              <w:t>retreat</w:t>
            </w:r>
            <w:r w:rsidR="0089325D" w:rsidRPr="001A3197">
              <w:rPr>
                <w:rFonts w:cstheme="minorHAnsi"/>
                <w:color w:val="002060"/>
                <w:sz w:val="28"/>
                <w:szCs w:val="28"/>
              </w:rPr>
              <w:t xml:space="preserve"> day for the RCIA </w:t>
            </w:r>
            <w:proofErr w:type="gramStart"/>
            <w:r w:rsidR="0089325D" w:rsidRPr="001A3197">
              <w:rPr>
                <w:rFonts w:cstheme="minorHAnsi"/>
                <w:color w:val="002060"/>
                <w:sz w:val="28"/>
                <w:szCs w:val="28"/>
              </w:rPr>
              <w:t>teams</w:t>
            </w:r>
            <w:proofErr w:type="gramEnd"/>
          </w:p>
          <w:p w14:paraId="37B951DC" w14:textId="470A6718" w:rsidR="00434CE3" w:rsidRPr="001A3197" w:rsidRDefault="00434CE3" w:rsidP="000804F5">
            <w:pPr>
              <w:spacing w:line="276" w:lineRule="auto"/>
              <w:jc w:val="both"/>
              <w:rPr>
                <w:rFonts w:cstheme="minorHAnsi"/>
                <w:color w:val="002060"/>
                <w:sz w:val="28"/>
                <w:szCs w:val="28"/>
              </w:rPr>
            </w:pPr>
          </w:p>
        </w:tc>
      </w:tr>
      <w:tr w:rsidR="001A3197" w:rsidRPr="001A3197" w14:paraId="1225B965" w14:textId="3166408D" w:rsidTr="000804F5">
        <w:tc>
          <w:tcPr>
            <w:tcW w:w="2836" w:type="dxa"/>
            <w:vMerge w:val="restart"/>
          </w:tcPr>
          <w:p w14:paraId="7B500B31" w14:textId="4C8AE3F3" w:rsidR="007B10B2" w:rsidRPr="001A3197" w:rsidRDefault="007B10B2" w:rsidP="004F558F">
            <w:pPr>
              <w:tabs>
                <w:tab w:val="left" w:pos="567"/>
              </w:tabs>
              <w:spacing w:line="276" w:lineRule="auto"/>
              <w:jc w:val="both"/>
              <w:rPr>
                <w:rFonts w:cstheme="minorHAnsi"/>
                <w:color w:val="002060"/>
                <w:sz w:val="28"/>
                <w:szCs w:val="28"/>
              </w:rPr>
            </w:pPr>
            <w:r w:rsidRPr="001A3197">
              <w:rPr>
                <w:rFonts w:cstheme="minorHAnsi"/>
                <w:b/>
                <w:bCs/>
                <w:color w:val="002060"/>
                <w:sz w:val="28"/>
                <w:szCs w:val="28"/>
              </w:rPr>
              <w:t>Communication</w:t>
            </w:r>
          </w:p>
        </w:tc>
        <w:tc>
          <w:tcPr>
            <w:tcW w:w="6520" w:type="dxa"/>
          </w:tcPr>
          <w:p w14:paraId="3CFBA239" w14:textId="0DCB0798" w:rsidR="007B10B2" w:rsidRPr="001A3197" w:rsidRDefault="007B10B2" w:rsidP="000804F5">
            <w:pPr>
              <w:spacing w:line="276" w:lineRule="auto"/>
              <w:jc w:val="both"/>
              <w:rPr>
                <w:rFonts w:cstheme="minorHAnsi"/>
                <w:color w:val="002060"/>
                <w:sz w:val="28"/>
                <w:szCs w:val="28"/>
              </w:rPr>
            </w:pPr>
            <w:r w:rsidRPr="001A3197">
              <w:rPr>
                <w:rFonts w:cstheme="minorHAnsi"/>
                <w:color w:val="002060"/>
                <w:sz w:val="28"/>
                <w:szCs w:val="28"/>
              </w:rPr>
              <w:t xml:space="preserve">Provide a contact list of all RCIA </w:t>
            </w:r>
            <w:r w:rsidR="00932C48">
              <w:rPr>
                <w:rFonts w:cstheme="minorHAnsi"/>
                <w:color w:val="002060"/>
                <w:sz w:val="28"/>
                <w:szCs w:val="28"/>
              </w:rPr>
              <w:t>Coordinator</w:t>
            </w:r>
            <w:r w:rsidR="009770B1" w:rsidRPr="001A3197">
              <w:rPr>
                <w:rFonts w:cstheme="minorHAnsi"/>
                <w:color w:val="002060"/>
                <w:sz w:val="28"/>
                <w:szCs w:val="28"/>
              </w:rPr>
              <w:t>s</w:t>
            </w:r>
            <w:r w:rsidRPr="001A3197">
              <w:rPr>
                <w:rFonts w:cstheme="minorHAnsi"/>
                <w:color w:val="002060"/>
                <w:sz w:val="28"/>
                <w:szCs w:val="28"/>
              </w:rPr>
              <w:t xml:space="preserve"> for easy communication and </w:t>
            </w:r>
            <w:proofErr w:type="gramStart"/>
            <w:r w:rsidRPr="001A3197">
              <w:rPr>
                <w:rFonts w:cstheme="minorHAnsi"/>
                <w:color w:val="002060"/>
                <w:sz w:val="28"/>
                <w:szCs w:val="28"/>
              </w:rPr>
              <w:t>referral</w:t>
            </w:r>
            <w:proofErr w:type="gramEnd"/>
          </w:p>
          <w:p w14:paraId="48CA40D3" w14:textId="60767F39" w:rsidR="007B10B2" w:rsidRPr="001A3197" w:rsidRDefault="007B10B2" w:rsidP="000804F5">
            <w:pPr>
              <w:spacing w:line="276" w:lineRule="auto"/>
              <w:jc w:val="both"/>
              <w:rPr>
                <w:rFonts w:cstheme="minorHAnsi"/>
                <w:color w:val="002060"/>
                <w:sz w:val="28"/>
                <w:szCs w:val="28"/>
              </w:rPr>
            </w:pPr>
          </w:p>
        </w:tc>
      </w:tr>
      <w:tr w:rsidR="001A3197" w:rsidRPr="001A3197" w14:paraId="0CA4B7FF" w14:textId="77777777" w:rsidTr="000804F5">
        <w:tc>
          <w:tcPr>
            <w:tcW w:w="2836" w:type="dxa"/>
            <w:vMerge/>
          </w:tcPr>
          <w:p w14:paraId="4C4609E5" w14:textId="77777777" w:rsidR="007B10B2" w:rsidRPr="001A3197" w:rsidRDefault="007B10B2" w:rsidP="004F558F">
            <w:pPr>
              <w:pStyle w:val="ListParagraph"/>
              <w:numPr>
                <w:ilvl w:val="0"/>
                <w:numId w:val="15"/>
              </w:numPr>
              <w:spacing w:line="276" w:lineRule="auto"/>
              <w:ind w:left="0" w:firstLine="0"/>
              <w:jc w:val="both"/>
              <w:rPr>
                <w:rFonts w:cstheme="minorHAnsi"/>
                <w:color w:val="002060"/>
                <w:sz w:val="28"/>
                <w:szCs w:val="28"/>
              </w:rPr>
            </w:pPr>
          </w:p>
        </w:tc>
        <w:tc>
          <w:tcPr>
            <w:tcW w:w="6520" w:type="dxa"/>
          </w:tcPr>
          <w:p w14:paraId="012766C8" w14:textId="4798E78A" w:rsidR="007B10B2" w:rsidRPr="001A3197" w:rsidRDefault="007B10B2" w:rsidP="000804F5">
            <w:pPr>
              <w:spacing w:line="276" w:lineRule="auto"/>
              <w:jc w:val="both"/>
              <w:rPr>
                <w:rFonts w:cstheme="minorHAnsi"/>
                <w:color w:val="002060"/>
                <w:sz w:val="28"/>
                <w:szCs w:val="28"/>
              </w:rPr>
            </w:pPr>
            <w:r w:rsidRPr="001A3197">
              <w:rPr>
                <w:rFonts w:cstheme="minorHAnsi"/>
                <w:color w:val="002060"/>
                <w:sz w:val="28"/>
                <w:szCs w:val="28"/>
              </w:rPr>
              <w:t xml:space="preserve">Provide guidelines </w:t>
            </w:r>
            <w:r w:rsidR="008F7877" w:rsidRPr="001A3197">
              <w:rPr>
                <w:rFonts w:cstheme="minorHAnsi"/>
                <w:color w:val="002060"/>
                <w:sz w:val="28"/>
                <w:szCs w:val="28"/>
              </w:rPr>
              <w:t xml:space="preserve">on the </w:t>
            </w:r>
            <w:r w:rsidRPr="001A3197">
              <w:rPr>
                <w:rFonts w:cstheme="minorHAnsi"/>
                <w:color w:val="002060"/>
                <w:sz w:val="28"/>
                <w:szCs w:val="28"/>
              </w:rPr>
              <w:t>qualities and skills needed to be involved in RCIA Ministry</w:t>
            </w:r>
          </w:p>
          <w:p w14:paraId="487A087E" w14:textId="55DC1474" w:rsidR="007B10B2" w:rsidRPr="001A3197" w:rsidRDefault="00A31F2B" w:rsidP="000804F5">
            <w:pPr>
              <w:tabs>
                <w:tab w:val="left" w:pos="567"/>
              </w:tabs>
              <w:spacing w:line="276" w:lineRule="auto"/>
              <w:jc w:val="both"/>
              <w:rPr>
                <w:rFonts w:cstheme="minorHAnsi"/>
                <w:color w:val="002060"/>
                <w:sz w:val="28"/>
                <w:szCs w:val="28"/>
              </w:rPr>
            </w:pPr>
            <w:r w:rsidRPr="001A3197">
              <w:rPr>
                <w:rFonts w:cstheme="minorHAnsi"/>
                <w:color w:val="002060"/>
                <w:sz w:val="28"/>
                <w:szCs w:val="28"/>
              </w:rPr>
              <w:t xml:space="preserve">Provide a space for feedback and for sharing what the different </w:t>
            </w:r>
            <w:r w:rsidR="00DE48FD">
              <w:rPr>
                <w:rFonts w:cstheme="minorHAnsi"/>
                <w:color w:val="002060"/>
                <w:sz w:val="28"/>
                <w:szCs w:val="28"/>
              </w:rPr>
              <w:t>p</w:t>
            </w:r>
            <w:r w:rsidRPr="001A3197">
              <w:rPr>
                <w:rFonts w:cstheme="minorHAnsi"/>
                <w:color w:val="002060"/>
                <w:sz w:val="28"/>
                <w:szCs w:val="28"/>
              </w:rPr>
              <w:t>arishes are doing</w:t>
            </w:r>
          </w:p>
        </w:tc>
      </w:tr>
      <w:tr w:rsidR="001A3197" w:rsidRPr="001A3197" w14:paraId="545D3169" w14:textId="77777777" w:rsidTr="000804F5">
        <w:tc>
          <w:tcPr>
            <w:tcW w:w="2836" w:type="dxa"/>
            <w:vMerge w:val="restart"/>
          </w:tcPr>
          <w:p w14:paraId="26336C88" w14:textId="05732564" w:rsidR="00C57F91" w:rsidRPr="001A3197" w:rsidRDefault="00C57F91" w:rsidP="004F558F">
            <w:pPr>
              <w:pStyle w:val="ListParagraph"/>
              <w:spacing w:line="276" w:lineRule="auto"/>
              <w:ind w:left="0"/>
              <w:jc w:val="both"/>
              <w:rPr>
                <w:rFonts w:cstheme="minorHAnsi"/>
                <w:b/>
                <w:bCs/>
                <w:color w:val="002060"/>
                <w:sz w:val="28"/>
                <w:szCs w:val="28"/>
              </w:rPr>
            </w:pPr>
            <w:r w:rsidRPr="001A3197">
              <w:rPr>
                <w:rFonts w:cstheme="minorHAnsi"/>
                <w:b/>
                <w:bCs/>
                <w:color w:val="002060"/>
                <w:sz w:val="28"/>
                <w:szCs w:val="28"/>
              </w:rPr>
              <w:t>Parish level</w:t>
            </w:r>
          </w:p>
        </w:tc>
        <w:tc>
          <w:tcPr>
            <w:tcW w:w="6520" w:type="dxa"/>
          </w:tcPr>
          <w:p w14:paraId="0F769C77" w14:textId="46AFC19E" w:rsidR="00C57F91" w:rsidRPr="001A3197" w:rsidRDefault="00C57F91" w:rsidP="000804F5">
            <w:pPr>
              <w:spacing w:line="276" w:lineRule="auto"/>
              <w:jc w:val="both"/>
              <w:rPr>
                <w:rFonts w:cstheme="minorHAnsi"/>
                <w:color w:val="002060"/>
                <w:sz w:val="28"/>
                <w:szCs w:val="28"/>
              </w:rPr>
            </w:pPr>
            <w:r w:rsidRPr="001A3197">
              <w:rPr>
                <w:rFonts w:cstheme="minorHAnsi"/>
                <w:color w:val="002060"/>
                <w:sz w:val="28"/>
                <w:szCs w:val="28"/>
              </w:rPr>
              <w:t xml:space="preserve">Encourage </w:t>
            </w:r>
            <w:r w:rsidR="00DE48FD">
              <w:rPr>
                <w:rFonts w:cstheme="minorHAnsi"/>
                <w:color w:val="002060"/>
                <w:sz w:val="28"/>
                <w:szCs w:val="28"/>
              </w:rPr>
              <w:t>p</w:t>
            </w:r>
            <w:r w:rsidRPr="001A3197">
              <w:rPr>
                <w:rFonts w:cstheme="minorHAnsi"/>
                <w:color w:val="002060"/>
                <w:sz w:val="28"/>
                <w:szCs w:val="28"/>
              </w:rPr>
              <w:t>arishes to work towards developing RCIA hubs</w:t>
            </w:r>
          </w:p>
        </w:tc>
      </w:tr>
      <w:tr w:rsidR="001A3197" w:rsidRPr="001A3197" w14:paraId="3325C554" w14:textId="77777777" w:rsidTr="000804F5">
        <w:tc>
          <w:tcPr>
            <w:tcW w:w="2836" w:type="dxa"/>
            <w:vMerge/>
          </w:tcPr>
          <w:p w14:paraId="788D50D0" w14:textId="77777777" w:rsidR="00C57F91" w:rsidRPr="001A3197" w:rsidRDefault="00C57F91" w:rsidP="00170CE2">
            <w:pPr>
              <w:pStyle w:val="ListParagraph"/>
              <w:spacing w:line="276" w:lineRule="auto"/>
              <w:ind w:left="-142"/>
              <w:jc w:val="both"/>
              <w:rPr>
                <w:rFonts w:cstheme="minorHAnsi"/>
                <w:color w:val="002060"/>
                <w:sz w:val="28"/>
                <w:szCs w:val="28"/>
              </w:rPr>
            </w:pPr>
          </w:p>
        </w:tc>
        <w:tc>
          <w:tcPr>
            <w:tcW w:w="6520" w:type="dxa"/>
          </w:tcPr>
          <w:p w14:paraId="606238B1" w14:textId="236D8F02" w:rsidR="00C57F91" w:rsidRPr="001A3197" w:rsidRDefault="00DE246F" w:rsidP="000804F5">
            <w:pPr>
              <w:spacing w:line="276" w:lineRule="auto"/>
              <w:jc w:val="both"/>
              <w:rPr>
                <w:rFonts w:cstheme="minorHAnsi"/>
                <w:color w:val="002060"/>
                <w:sz w:val="28"/>
                <w:szCs w:val="28"/>
              </w:rPr>
            </w:pPr>
            <w:r w:rsidRPr="001A3197">
              <w:rPr>
                <w:rFonts w:cstheme="minorHAnsi"/>
                <w:color w:val="002060"/>
                <w:sz w:val="28"/>
                <w:szCs w:val="28"/>
              </w:rPr>
              <w:t>Ways of approaching</w:t>
            </w:r>
            <w:r w:rsidR="00EB0136" w:rsidRPr="001A3197">
              <w:rPr>
                <w:rFonts w:cstheme="minorHAnsi"/>
                <w:color w:val="002060"/>
                <w:sz w:val="28"/>
                <w:szCs w:val="28"/>
              </w:rPr>
              <w:t xml:space="preserve"> </w:t>
            </w:r>
            <w:r w:rsidR="00DE48FD">
              <w:rPr>
                <w:rFonts w:cstheme="minorHAnsi"/>
                <w:color w:val="002060"/>
                <w:sz w:val="28"/>
                <w:szCs w:val="28"/>
              </w:rPr>
              <w:t>p</w:t>
            </w:r>
            <w:r w:rsidR="00932C48">
              <w:rPr>
                <w:rFonts w:cstheme="minorHAnsi"/>
                <w:color w:val="002060"/>
                <w:sz w:val="28"/>
                <w:szCs w:val="28"/>
              </w:rPr>
              <w:t>riest</w:t>
            </w:r>
            <w:r w:rsidR="00EB0136" w:rsidRPr="001A3197">
              <w:rPr>
                <w:rFonts w:cstheme="minorHAnsi"/>
                <w:color w:val="002060"/>
                <w:sz w:val="28"/>
                <w:szCs w:val="28"/>
              </w:rPr>
              <w:t xml:space="preserve">s to </w:t>
            </w:r>
            <w:r w:rsidR="008C01C6" w:rsidRPr="001A3197">
              <w:rPr>
                <w:rFonts w:cstheme="minorHAnsi"/>
                <w:color w:val="002060"/>
                <w:sz w:val="28"/>
                <w:szCs w:val="28"/>
              </w:rPr>
              <w:t>become proactive especially during the pre-enquiry stage</w:t>
            </w:r>
            <w:r w:rsidR="00C57F91" w:rsidRPr="001A3197">
              <w:rPr>
                <w:rFonts w:cstheme="minorHAnsi"/>
                <w:color w:val="002060"/>
                <w:sz w:val="28"/>
                <w:szCs w:val="28"/>
              </w:rPr>
              <w:t xml:space="preserve"> </w:t>
            </w:r>
          </w:p>
        </w:tc>
      </w:tr>
      <w:tr w:rsidR="001A3197" w:rsidRPr="001A3197" w14:paraId="2CC826E5" w14:textId="77777777" w:rsidTr="000804F5">
        <w:tc>
          <w:tcPr>
            <w:tcW w:w="2836" w:type="dxa"/>
            <w:vMerge/>
          </w:tcPr>
          <w:p w14:paraId="4FBF5CEC" w14:textId="77777777" w:rsidR="00C57F91" w:rsidRPr="001A3197" w:rsidRDefault="00C57F91" w:rsidP="00170CE2">
            <w:pPr>
              <w:pStyle w:val="ListParagraph"/>
              <w:spacing w:line="276" w:lineRule="auto"/>
              <w:ind w:left="-142"/>
              <w:jc w:val="both"/>
              <w:rPr>
                <w:rFonts w:cstheme="minorHAnsi"/>
                <w:color w:val="002060"/>
                <w:sz w:val="28"/>
                <w:szCs w:val="28"/>
              </w:rPr>
            </w:pPr>
          </w:p>
        </w:tc>
        <w:tc>
          <w:tcPr>
            <w:tcW w:w="6520" w:type="dxa"/>
          </w:tcPr>
          <w:p w14:paraId="7B5CA8E4" w14:textId="430990AE" w:rsidR="00C57F91" w:rsidRPr="001A3197" w:rsidRDefault="00C57F91" w:rsidP="000804F5">
            <w:pPr>
              <w:spacing w:line="276" w:lineRule="auto"/>
              <w:jc w:val="both"/>
              <w:rPr>
                <w:rFonts w:cstheme="minorHAnsi"/>
                <w:color w:val="002060"/>
                <w:sz w:val="28"/>
                <w:szCs w:val="28"/>
              </w:rPr>
            </w:pPr>
            <w:r w:rsidRPr="001A3197">
              <w:rPr>
                <w:rFonts w:cstheme="minorHAnsi"/>
                <w:color w:val="002060"/>
                <w:sz w:val="28"/>
                <w:szCs w:val="28"/>
              </w:rPr>
              <w:t xml:space="preserve">Provide ways of engaging the </w:t>
            </w:r>
            <w:r w:rsidR="000755FB" w:rsidRPr="001A3197">
              <w:rPr>
                <w:rFonts w:cstheme="minorHAnsi"/>
                <w:color w:val="002060"/>
                <w:sz w:val="28"/>
                <w:szCs w:val="28"/>
              </w:rPr>
              <w:t xml:space="preserve">whole </w:t>
            </w:r>
            <w:r w:rsidR="00DE48FD">
              <w:rPr>
                <w:rFonts w:cstheme="minorHAnsi"/>
                <w:color w:val="002060"/>
                <w:sz w:val="28"/>
                <w:szCs w:val="28"/>
              </w:rPr>
              <w:t>p</w:t>
            </w:r>
            <w:r w:rsidR="000755FB" w:rsidRPr="001A3197">
              <w:rPr>
                <w:rFonts w:cstheme="minorHAnsi"/>
                <w:color w:val="002060"/>
                <w:sz w:val="28"/>
                <w:szCs w:val="28"/>
              </w:rPr>
              <w:t>arish</w:t>
            </w:r>
            <w:r w:rsidRPr="001A3197">
              <w:rPr>
                <w:rFonts w:cstheme="minorHAnsi"/>
                <w:color w:val="002060"/>
                <w:sz w:val="28"/>
                <w:szCs w:val="28"/>
              </w:rPr>
              <w:t xml:space="preserve"> </w:t>
            </w:r>
            <w:r w:rsidR="000755FB" w:rsidRPr="001A3197">
              <w:rPr>
                <w:rFonts w:cstheme="minorHAnsi"/>
                <w:color w:val="002060"/>
                <w:sz w:val="28"/>
                <w:szCs w:val="28"/>
              </w:rPr>
              <w:t>in supporting</w:t>
            </w:r>
            <w:r w:rsidRPr="001A3197">
              <w:rPr>
                <w:rFonts w:cstheme="minorHAnsi"/>
                <w:color w:val="002060"/>
                <w:sz w:val="28"/>
                <w:szCs w:val="28"/>
              </w:rPr>
              <w:t xml:space="preserve"> the RCIA process</w:t>
            </w:r>
          </w:p>
        </w:tc>
      </w:tr>
    </w:tbl>
    <w:p w14:paraId="5067EF58" w14:textId="4EB446B7" w:rsidR="001C377F" w:rsidRPr="004F558F" w:rsidRDefault="001C377F" w:rsidP="00170CE2">
      <w:pPr>
        <w:spacing w:line="276" w:lineRule="auto"/>
        <w:ind w:left="-142"/>
        <w:jc w:val="both"/>
        <w:rPr>
          <w:rFonts w:cstheme="minorHAnsi"/>
          <w:color w:val="002060"/>
          <w:sz w:val="24"/>
          <w:szCs w:val="24"/>
        </w:rPr>
      </w:pPr>
    </w:p>
    <w:p w14:paraId="5A9D5EC9" w14:textId="790E603A" w:rsidR="00FB3A71" w:rsidRPr="009A2781" w:rsidRDefault="00FB3A71" w:rsidP="00170CE2">
      <w:pPr>
        <w:pStyle w:val="ListParagraph"/>
        <w:numPr>
          <w:ilvl w:val="0"/>
          <w:numId w:val="30"/>
        </w:numPr>
        <w:spacing w:line="276" w:lineRule="auto"/>
        <w:ind w:left="-142" w:firstLine="0"/>
        <w:jc w:val="both"/>
        <w:rPr>
          <w:rStyle w:val="IntenseReference"/>
          <w:rFonts w:cstheme="minorHAnsi"/>
          <w:color w:val="002060"/>
          <w:sz w:val="28"/>
          <w:szCs w:val="28"/>
        </w:rPr>
      </w:pPr>
      <w:r w:rsidRPr="009A2781">
        <w:rPr>
          <w:rStyle w:val="IntenseReference"/>
          <w:rFonts w:cstheme="minorHAnsi"/>
          <w:color w:val="002060"/>
          <w:sz w:val="28"/>
          <w:szCs w:val="28"/>
        </w:rPr>
        <w:t>What can the Office of Christian Initiation do to better serve your needs?</w:t>
      </w:r>
    </w:p>
    <w:p w14:paraId="4FAB99CF" w14:textId="2DF74A16" w:rsidR="00FB3A71" w:rsidRPr="004F558F" w:rsidRDefault="00FB3A71" w:rsidP="00170CE2">
      <w:pPr>
        <w:spacing w:after="0" w:line="276" w:lineRule="auto"/>
        <w:ind w:left="-142"/>
        <w:jc w:val="both"/>
        <w:rPr>
          <w:rFonts w:cstheme="minorHAnsi"/>
          <w:b/>
          <w:bCs/>
          <w:color w:val="002060"/>
          <w:sz w:val="24"/>
          <w:szCs w:val="24"/>
        </w:rPr>
      </w:pPr>
    </w:p>
    <w:tbl>
      <w:tblPr>
        <w:tblStyle w:val="TableGrid"/>
        <w:tblW w:w="9356" w:type="dxa"/>
        <w:tblInd w:w="-147" w:type="dxa"/>
        <w:tblLook w:val="04A0" w:firstRow="1" w:lastRow="0" w:firstColumn="1" w:lastColumn="0" w:noHBand="0" w:noVBand="1"/>
      </w:tblPr>
      <w:tblGrid>
        <w:gridCol w:w="2836"/>
        <w:gridCol w:w="6520"/>
      </w:tblGrid>
      <w:tr w:rsidR="001A3197" w:rsidRPr="001A3197" w14:paraId="7AF46466" w14:textId="77777777" w:rsidTr="004F558F">
        <w:tc>
          <w:tcPr>
            <w:tcW w:w="9356" w:type="dxa"/>
            <w:gridSpan w:val="2"/>
          </w:tcPr>
          <w:p w14:paraId="2224DB0E" w14:textId="21BD7323" w:rsidR="00EA7C28" w:rsidRPr="001A3197" w:rsidRDefault="00A8299A"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 xml:space="preserve">RECOMMENDATIONS </w:t>
            </w:r>
            <w:r w:rsidR="00B85D5E" w:rsidRPr="001A3197">
              <w:rPr>
                <w:rFonts w:cstheme="minorHAnsi"/>
                <w:b/>
                <w:bCs/>
                <w:color w:val="002060"/>
                <w:sz w:val="28"/>
                <w:szCs w:val="28"/>
              </w:rPr>
              <w:t xml:space="preserve">TO </w:t>
            </w:r>
            <w:r w:rsidRPr="001A3197">
              <w:rPr>
                <w:rFonts w:cstheme="minorHAnsi"/>
                <w:b/>
                <w:bCs/>
                <w:color w:val="002060"/>
                <w:sz w:val="28"/>
                <w:szCs w:val="28"/>
              </w:rPr>
              <w:t>OFFICE OF CHRISTIAN INITIATION TO BETTER SERVE NEEDS</w:t>
            </w:r>
            <w:r w:rsidR="00D26C51">
              <w:rPr>
                <w:rFonts w:cstheme="minorHAnsi"/>
                <w:b/>
                <w:bCs/>
                <w:color w:val="002060"/>
                <w:sz w:val="28"/>
                <w:szCs w:val="28"/>
              </w:rPr>
              <w:t xml:space="preserve"> </w:t>
            </w:r>
            <w:r w:rsidR="00EA7C28" w:rsidRPr="001A3197">
              <w:rPr>
                <w:rFonts w:cstheme="minorHAnsi"/>
                <w:color w:val="002060"/>
                <w:sz w:val="28"/>
                <w:szCs w:val="28"/>
              </w:rPr>
              <w:t>(in order of priority)</w:t>
            </w:r>
          </w:p>
        </w:tc>
      </w:tr>
      <w:tr w:rsidR="001A3197" w:rsidRPr="001A3197" w14:paraId="1ACD44CE" w14:textId="77777777" w:rsidTr="004F558F">
        <w:tc>
          <w:tcPr>
            <w:tcW w:w="2836" w:type="dxa"/>
            <w:vMerge w:val="restart"/>
          </w:tcPr>
          <w:p w14:paraId="0CBCA5BA" w14:textId="38B34FC8" w:rsidR="008D5418" w:rsidRPr="001A3197" w:rsidRDefault="008D5418" w:rsidP="004F558F">
            <w:pPr>
              <w:tabs>
                <w:tab w:val="left" w:pos="567"/>
              </w:tabs>
              <w:spacing w:line="276" w:lineRule="auto"/>
              <w:ind w:left="30"/>
              <w:jc w:val="both"/>
              <w:rPr>
                <w:rFonts w:cstheme="minorHAnsi"/>
                <w:b/>
                <w:bCs/>
                <w:color w:val="002060"/>
                <w:sz w:val="28"/>
                <w:szCs w:val="28"/>
              </w:rPr>
            </w:pPr>
            <w:r w:rsidRPr="001A3197">
              <w:rPr>
                <w:rFonts w:cstheme="minorHAnsi"/>
                <w:b/>
                <w:bCs/>
                <w:color w:val="002060"/>
                <w:sz w:val="28"/>
                <w:szCs w:val="28"/>
              </w:rPr>
              <w:t>General</w:t>
            </w:r>
          </w:p>
        </w:tc>
        <w:tc>
          <w:tcPr>
            <w:tcW w:w="6520" w:type="dxa"/>
          </w:tcPr>
          <w:p w14:paraId="7333AE9E" w14:textId="4FF763C3" w:rsidR="008D5418" w:rsidRPr="001A3197" w:rsidRDefault="008D5418" w:rsidP="004F558F">
            <w:pPr>
              <w:spacing w:line="276" w:lineRule="auto"/>
              <w:ind w:left="32"/>
              <w:jc w:val="both"/>
              <w:rPr>
                <w:rFonts w:cstheme="minorHAnsi"/>
                <w:color w:val="002060"/>
                <w:sz w:val="28"/>
                <w:szCs w:val="28"/>
              </w:rPr>
            </w:pPr>
            <w:r w:rsidRPr="001A3197">
              <w:rPr>
                <w:rFonts w:cstheme="minorHAnsi"/>
                <w:color w:val="002060"/>
                <w:sz w:val="28"/>
                <w:szCs w:val="28"/>
              </w:rPr>
              <w:t xml:space="preserve">Encourage people to support </w:t>
            </w:r>
            <w:r w:rsidR="00CD20A6" w:rsidRPr="001A3197">
              <w:rPr>
                <w:rFonts w:cstheme="minorHAnsi"/>
                <w:color w:val="002060"/>
                <w:sz w:val="28"/>
                <w:szCs w:val="28"/>
              </w:rPr>
              <w:t>by</w:t>
            </w:r>
            <w:r w:rsidRPr="001A3197">
              <w:rPr>
                <w:rFonts w:cstheme="minorHAnsi"/>
                <w:color w:val="002060"/>
                <w:sz w:val="28"/>
                <w:szCs w:val="28"/>
              </w:rPr>
              <w:t xml:space="preserve"> working towards developing </w:t>
            </w:r>
            <w:r w:rsidR="00CD20A6" w:rsidRPr="001A3197">
              <w:rPr>
                <w:rFonts w:cstheme="minorHAnsi"/>
                <w:color w:val="002060"/>
                <w:sz w:val="28"/>
                <w:szCs w:val="28"/>
              </w:rPr>
              <w:t xml:space="preserve">RCIA </w:t>
            </w:r>
            <w:proofErr w:type="gramStart"/>
            <w:r w:rsidRPr="001A3197">
              <w:rPr>
                <w:rFonts w:cstheme="minorHAnsi"/>
                <w:color w:val="002060"/>
                <w:sz w:val="28"/>
                <w:szCs w:val="28"/>
              </w:rPr>
              <w:t>hubs</w:t>
            </w:r>
            <w:proofErr w:type="gramEnd"/>
          </w:p>
          <w:p w14:paraId="61587D56" w14:textId="596813A8" w:rsidR="008D5418" w:rsidRPr="001A3197" w:rsidRDefault="008D5418" w:rsidP="004F558F">
            <w:pPr>
              <w:tabs>
                <w:tab w:val="left" w:pos="567"/>
              </w:tabs>
              <w:spacing w:line="276" w:lineRule="auto"/>
              <w:ind w:left="32"/>
              <w:jc w:val="both"/>
              <w:rPr>
                <w:rFonts w:cstheme="minorHAnsi"/>
                <w:color w:val="002060"/>
                <w:sz w:val="28"/>
                <w:szCs w:val="28"/>
              </w:rPr>
            </w:pPr>
          </w:p>
        </w:tc>
      </w:tr>
      <w:tr w:rsidR="001A3197" w:rsidRPr="001A3197" w14:paraId="6EDBC621" w14:textId="77777777" w:rsidTr="004F558F">
        <w:tc>
          <w:tcPr>
            <w:tcW w:w="2836" w:type="dxa"/>
            <w:vMerge/>
          </w:tcPr>
          <w:p w14:paraId="4FD55047" w14:textId="77777777" w:rsidR="008D5418" w:rsidRPr="001A3197" w:rsidRDefault="008D5418" w:rsidP="004F558F">
            <w:pPr>
              <w:tabs>
                <w:tab w:val="left" w:pos="567"/>
              </w:tabs>
              <w:spacing w:line="276" w:lineRule="auto"/>
              <w:ind w:left="30"/>
              <w:jc w:val="both"/>
              <w:rPr>
                <w:rFonts w:cstheme="minorHAnsi"/>
                <w:color w:val="002060"/>
                <w:sz w:val="28"/>
                <w:szCs w:val="28"/>
              </w:rPr>
            </w:pPr>
          </w:p>
        </w:tc>
        <w:tc>
          <w:tcPr>
            <w:tcW w:w="6520" w:type="dxa"/>
          </w:tcPr>
          <w:p w14:paraId="7065D398" w14:textId="1100756F" w:rsidR="008D5418" w:rsidRPr="001A3197" w:rsidRDefault="002D4B80" w:rsidP="004F558F">
            <w:pPr>
              <w:tabs>
                <w:tab w:val="left" w:pos="567"/>
              </w:tabs>
              <w:spacing w:line="276" w:lineRule="auto"/>
              <w:ind w:left="32"/>
              <w:jc w:val="both"/>
              <w:rPr>
                <w:rFonts w:cstheme="minorHAnsi"/>
                <w:color w:val="002060"/>
                <w:sz w:val="28"/>
                <w:szCs w:val="28"/>
              </w:rPr>
            </w:pPr>
            <w:r w:rsidRPr="001A3197">
              <w:rPr>
                <w:rFonts w:cstheme="minorHAnsi"/>
                <w:color w:val="002060"/>
                <w:sz w:val="28"/>
                <w:szCs w:val="28"/>
              </w:rPr>
              <w:t xml:space="preserve">Provide one to one support to </w:t>
            </w:r>
            <w:r w:rsidR="00932C48">
              <w:rPr>
                <w:rFonts w:cstheme="minorHAnsi"/>
                <w:color w:val="002060"/>
                <w:sz w:val="28"/>
                <w:szCs w:val="28"/>
              </w:rPr>
              <w:t>Catechist</w:t>
            </w:r>
            <w:r w:rsidR="008D5418" w:rsidRPr="001A3197">
              <w:rPr>
                <w:rFonts w:cstheme="minorHAnsi"/>
                <w:color w:val="002060"/>
                <w:sz w:val="28"/>
                <w:szCs w:val="28"/>
              </w:rPr>
              <w:t xml:space="preserve">s </w:t>
            </w:r>
            <w:r w:rsidRPr="001A3197">
              <w:rPr>
                <w:rFonts w:cstheme="minorHAnsi"/>
                <w:color w:val="002060"/>
                <w:sz w:val="28"/>
                <w:szCs w:val="28"/>
              </w:rPr>
              <w:t>experiencing</w:t>
            </w:r>
            <w:r w:rsidR="00BC27F5" w:rsidRPr="001A3197">
              <w:rPr>
                <w:rFonts w:cstheme="minorHAnsi"/>
                <w:color w:val="002060"/>
                <w:sz w:val="28"/>
                <w:szCs w:val="28"/>
              </w:rPr>
              <w:t xml:space="preserve"> difficulties </w:t>
            </w:r>
            <w:r w:rsidR="00D57DE7" w:rsidRPr="001A3197">
              <w:rPr>
                <w:rFonts w:cstheme="minorHAnsi"/>
                <w:color w:val="002060"/>
                <w:sz w:val="28"/>
                <w:szCs w:val="28"/>
              </w:rPr>
              <w:t>in their</w:t>
            </w:r>
            <w:r w:rsidR="00BC27F5" w:rsidRPr="001A3197">
              <w:rPr>
                <w:rFonts w:cstheme="minorHAnsi"/>
                <w:color w:val="002060"/>
                <w:sz w:val="28"/>
                <w:szCs w:val="28"/>
              </w:rPr>
              <w:t xml:space="preserve"> group</w:t>
            </w:r>
            <w:r w:rsidR="008D5418" w:rsidRPr="001A3197">
              <w:rPr>
                <w:rFonts w:cstheme="minorHAnsi"/>
                <w:color w:val="002060"/>
                <w:sz w:val="28"/>
                <w:szCs w:val="28"/>
              </w:rPr>
              <w:t xml:space="preserve"> </w:t>
            </w:r>
            <w:proofErr w:type="spellStart"/>
            <w:r w:rsidR="00BC27F5" w:rsidRPr="001A3197">
              <w:rPr>
                <w:rFonts w:cstheme="minorHAnsi"/>
                <w:color w:val="002060"/>
                <w:sz w:val="28"/>
                <w:szCs w:val="28"/>
              </w:rPr>
              <w:t>e</w:t>
            </w:r>
            <w:r w:rsidRPr="001A3197">
              <w:rPr>
                <w:rFonts w:cstheme="minorHAnsi"/>
                <w:color w:val="002060"/>
                <w:sz w:val="28"/>
                <w:szCs w:val="28"/>
              </w:rPr>
              <w:t>.g</w:t>
            </w:r>
            <w:proofErr w:type="spellEnd"/>
            <w:r w:rsidRPr="001A3197">
              <w:rPr>
                <w:rFonts w:cstheme="minorHAnsi"/>
                <w:color w:val="002060"/>
                <w:sz w:val="28"/>
                <w:szCs w:val="28"/>
              </w:rPr>
              <w:t xml:space="preserve"> </w:t>
            </w:r>
            <w:r w:rsidR="00D57DE7" w:rsidRPr="001A3197">
              <w:rPr>
                <w:rFonts w:cstheme="minorHAnsi"/>
                <w:color w:val="002060"/>
                <w:sz w:val="28"/>
                <w:szCs w:val="28"/>
              </w:rPr>
              <w:t xml:space="preserve">explaining </w:t>
            </w:r>
            <w:r w:rsidRPr="001A3197">
              <w:rPr>
                <w:rFonts w:cstheme="minorHAnsi"/>
                <w:color w:val="002060"/>
                <w:sz w:val="28"/>
                <w:szCs w:val="28"/>
              </w:rPr>
              <w:t xml:space="preserve">moral issues, </w:t>
            </w:r>
            <w:r w:rsidR="00682F0B" w:rsidRPr="001A3197">
              <w:rPr>
                <w:rFonts w:cstheme="minorHAnsi"/>
                <w:color w:val="002060"/>
                <w:sz w:val="28"/>
                <w:szCs w:val="28"/>
              </w:rPr>
              <w:t xml:space="preserve">the expectations of </w:t>
            </w:r>
            <w:r w:rsidRPr="001A3197">
              <w:rPr>
                <w:rFonts w:cstheme="minorHAnsi"/>
                <w:color w:val="002060"/>
                <w:sz w:val="28"/>
                <w:szCs w:val="28"/>
              </w:rPr>
              <w:t xml:space="preserve">commitment </w:t>
            </w:r>
            <w:r w:rsidR="00682F0B" w:rsidRPr="001A3197">
              <w:rPr>
                <w:rFonts w:cstheme="minorHAnsi"/>
                <w:color w:val="002060"/>
                <w:sz w:val="28"/>
                <w:szCs w:val="28"/>
              </w:rPr>
              <w:t xml:space="preserve">by the </w:t>
            </w:r>
            <w:r w:rsidR="00AF37ED">
              <w:rPr>
                <w:rFonts w:cstheme="minorHAnsi"/>
                <w:color w:val="002060"/>
                <w:sz w:val="28"/>
                <w:szCs w:val="28"/>
              </w:rPr>
              <w:t>C</w:t>
            </w:r>
            <w:r w:rsidR="00682F0B" w:rsidRPr="001A3197">
              <w:rPr>
                <w:rFonts w:cstheme="minorHAnsi"/>
                <w:color w:val="002060"/>
                <w:sz w:val="28"/>
                <w:szCs w:val="28"/>
              </w:rPr>
              <w:t xml:space="preserve">atechumens and </w:t>
            </w:r>
            <w:r w:rsidR="00AF37ED">
              <w:rPr>
                <w:rFonts w:cstheme="minorHAnsi"/>
                <w:color w:val="002060"/>
                <w:sz w:val="28"/>
                <w:szCs w:val="28"/>
              </w:rPr>
              <w:t>C</w:t>
            </w:r>
            <w:r w:rsidR="00682F0B" w:rsidRPr="001A3197">
              <w:rPr>
                <w:rFonts w:cstheme="minorHAnsi"/>
                <w:color w:val="002060"/>
                <w:sz w:val="28"/>
                <w:szCs w:val="28"/>
              </w:rPr>
              <w:t xml:space="preserve">andidates, </w:t>
            </w:r>
            <w:r w:rsidR="00F04A6D" w:rsidRPr="001A3197">
              <w:rPr>
                <w:rFonts w:cstheme="minorHAnsi"/>
                <w:color w:val="002060"/>
                <w:sz w:val="28"/>
                <w:szCs w:val="28"/>
              </w:rPr>
              <w:t xml:space="preserve">encouraging the </w:t>
            </w:r>
            <w:r w:rsidR="0029449C">
              <w:rPr>
                <w:rFonts w:cstheme="minorHAnsi"/>
                <w:color w:val="002060"/>
                <w:sz w:val="28"/>
                <w:szCs w:val="28"/>
              </w:rPr>
              <w:t>p</w:t>
            </w:r>
            <w:r w:rsidR="00932C48">
              <w:rPr>
                <w:rFonts w:cstheme="minorHAnsi"/>
                <w:color w:val="002060"/>
                <w:sz w:val="28"/>
                <w:szCs w:val="28"/>
              </w:rPr>
              <w:t>riest</w:t>
            </w:r>
            <w:r w:rsidR="00F04A6D" w:rsidRPr="001A3197">
              <w:rPr>
                <w:rFonts w:cstheme="minorHAnsi"/>
                <w:color w:val="002060"/>
                <w:sz w:val="28"/>
                <w:szCs w:val="28"/>
              </w:rPr>
              <w:t xml:space="preserve"> to check </w:t>
            </w:r>
            <w:r w:rsidR="009C5C7E" w:rsidRPr="001A3197">
              <w:rPr>
                <w:rFonts w:cstheme="minorHAnsi"/>
                <w:color w:val="002060"/>
                <w:sz w:val="28"/>
                <w:szCs w:val="28"/>
              </w:rPr>
              <w:t xml:space="preserve">the validity of </w:t>
            </w:r>
            <w:proofErr w:type="gramStart"/>
            <w:r w:rsidR="009C5C7E" w:rsidRPr="001A3197">
              <w:rPr>
                <w:rFonts w:cstheme="minorHAnsi"/>
                <w:color w:val="002060"/>
                <w:sz w:val="28"/>
                <w:szCs w:val="28"/>
              </w:rPr>
              <w:t>marriages</w:t>
            </w:r>
            <w:proofErr w:type="gramEnd"/>
          </w:p>
          <w:p w14:paraId="4976D525" w14:textId="5942BD52" w:rsidR="008D5418" w:rsidRPr="001A3197" w:rsidRDefault="008D5418" w:rsidP="004F558F">
            <w:pPr>
              <w:tabs>
                <w:tab w:val="left" w:pos="567"/>
              </w:tabs>
              <w:spacing w:line="276" w:lineRule="auto"/>
              <w:ind w:left="32"/>
              <w:jc w:val="both"/>
              <w:rPr>
                <w:rFonts w:cstheme="minorHAnsi"/>
                <w:color w:val="002060"/>
                <w:sz w:val="28"/>
                <w:szCs w:val="28"/>
              </w:rPr>
            </w:pPr>
          </w:p>
        </w:tc>
      </w:tr>
      <w:tr w:rsidR="001A3197" w:rsidRPr="001A3197" w14:paraId="70225BED" w14:textId="77777777" w:rsidTr="004F558F">
        <w:tc>
          <w:tcPr>
            <w:tcW w:w="2836" w:type="dxa"/>
            <w:vMerge/>
          </w:tcPr>
          <w:p w14:paraId="27132161" w14:textId="77777777" w:rsidR="008D5418" w:rsidRPr="001A3197" w:rsidRDefault="008D5418" w:rsidP="004F558F">
            <w:pPr>
              <w:tabs>
                <w:tab w:val="left" w:pos="567"/>
              </w:tabs>
              <w:spacing w:line="276" w:lineRule="auto"/>
              <w:ind w:left="30"/>
              <w:jc w:val="both"/>
              <w:rPr>
                <w:rFonts w:cstheme="minorHAnsi"/>
                <w:color w:val="002060"/>
                <w:sz w:val="28"/>
                <w:szCs w:val="28"/>
              </w:rPr>
            </w:pPr>
          </w:p>
        </w:tc>
        <w:tc>
          <w:tcPr>
            <w:tcW w:w="6520" w:type="dxa"/>
          </w:tcPr>
          <w:p w14:paraId="1E888C31" w14:textId="4C6D2E47" w:rsidR="008D5418" w:rsidRPr="001A3197" w:rsidRDefault="008D5418" w:rsidP="004F558F">
            <w:pPr>
              <w:tabs>
                <w:tab w:val="left" w:pos="567"/>
              </w:tabs>
              <w:spacing w:line="276" w:lineRule="auto"/>
              <w:ind w:left="32"/>
              <w:jc w:val="both"/>
              <w:rPr>
                <w:rFonts w:cstheme="minorHAnsi"/>
                <w:color w:val="002060"/>
                <w:sz w:val="28"/>
                <w:szCs w:val="28"/>
              </w:rPr>
            </w:pPr>
            <w:r w:rsidRPr="001A3197">
              <w:rPr>
                <w:rFonts w:cstheme="minorHAnsi"/>
                <w:color w:val="002060"/>
                <w:sz w:val="28"/>
                <w:szCs w:val="28"/>
              </w:rPr>
              <w:t xml:space="preserve">Provide more opportunities for </w:t>
            </w:r>
            <w:r w:rsidR="0029449C">
              <w:rPr>
                <w:rFonts w:cstheme="minorHAnsi"/>
                <w:color w:val="002060"/>
                <w:sz w:val="28"/>
                <w:szCs w:val="28"/>
              </w:rPr>
              <w:t>p</w:t>
            </w:r>
            <w:r w:rsidRPr="001A3197">
              <w:rPr>
                <w:rFonts w:cstheme="minorHAnsi"/>
                <w:color w:val="002060"/>
                <w:sz w:val="28"/>
                <w:szCs w:val="28"/>
              </w:rPr>
              <w:t xml:space="preserve">arishes and </w:t>
            </w:r>
            <w:r w:rsidR="00362CFD">
              <w:rPr>
                <w:rFonts w:cstheme="minorHAnsi"/>
                <w:color w:val="002060"/>
                <w:sz w:val="28"/>
                <w:szCs w:val="28"/>
              </w:rPr>
              <w:t>C</w:t>
            </w:r>
            <w:r w:rsidRPr="001A3197">
              <w:rPr>
                <w:rFonts w:cstheme="minorHAnsi"/>
                <w:color w:val="002060"/>
                <w:sz w:val="28"/>
                <w:szCs w:val="28"/>
              </w:rPr>
              <w:t xml:space="preserve">andidates to connect to meet their </w:t>
            </w:r>
            <w:proofErr w:type="gramStart"/>
            <w:r w:rsidRPr="001A3197">
              <w:rPr>
                <w:rFonts w:cstheme="minorHAnsi"/>
                <w:color w:val="002060"/>
                <w:sz w:val="28"/>
                <w:szCs w:val="28"/>
              </w:rPr>
              <w:t>peers</w:t>
            </w:r>
            <w:proofErr w:type="gramEnd"/>
          </w:p>
          <w:p w14:paraId="23F459B6" w14:textId="0D736223" w:rsidR="008D5418" w:rsidRPr="001A3197" w:rsidRDefault="008D5418" w:rsidP="004F558F">
            <w:pPr>
              <w:tabs>
                <w:tab w:val="left" w:pos="567"/>
              </w:tabs>
              <w:spacing w:line="276" w:lineRule="auto"/>
              <w:ind w:left="32"/>
              <w:jc w:val="both"/>
              <w:rPr>
                <w:rFonts w:cstheme="minorHAnsi"/>
                <w:color w:val="002060"/>
                <w:sz w:val="28"/>
                <w:szCs w:val="28"/>
              </w:rPr>
            </w:pPr>
          </w:p>
        </w:tc>
      </w:tr>
      <w:tr w:rsidR="001A3197" w:rsidRPr="001A3197" w14:paraId="2E468721" w14:textId="77777777" w:rsidTr="004F558F">
        <w:tc>
          <w:tcPr>
            <w:tcW w:w="2836" w:type="dxa"/>
            <w:vMerge/>
          </w:tcPr>
          <w:p w14:paraId="004CCA17" w14:textId="77777777" w:rsidR="008D5418" w:rsidRPr="001A3197" w:rsidRDefault="008D5418" w:rsidP="004F558F">
            <w:pPr>
              <w:tabs>
                <w:tab w:val="left" w:pos="567"/>
              </w:tabs>
              <w:spacing w:line="276" w:lineRule="auto"/>
              <w:ind w:left="30"/>
              <w:jc w:val="both"/>
              <w:rPr>
                <w:rFonts w:cstheme="minorHAnsi"/>
                <w:color w:val="002060"/>
                <w:sz w:val="28"/>
                <w:szCs w:val="28"/>
              </w:rPr>
            </w:pPr>
          </w:p>
        </w:tc>
        <w:tc>
          <w:tcPr>
            <w:tcW w:w="6520" w:type="dxa"/>
          </w:tcPr>
          <w:p w14:paraId="23053A3A" w14:textId="60D03E28" w:rsidR="008D5418" w:rsidRPr="001A3197" w:rsidRDefault="008D5418" w:rsidP="004F558F">
            <w:pPr>
              <w:tabs>
                <w:tab w:val="left" w:pos="567"/>
              </w:tabs>
              <w:spacing w:line="276" w:lineRule="auto"/>
              <w:ind w:left="32"/>
              <w:jc w:val="both"/>
              <w:rPr>
                <w:rFonts w:cstheme="minorHAnsi"/>
                <w:color w:val="002060"/>
                <w:sz w:val="28"/>
                <w:szCs w:val="28"/>
              </w:rPr>
            </w:pPr>
            <w:r w:rsidRPr="001A3197">
              <w:rPr>
                <w:rFonts w:cstheme="minorHAnsi"/>
                <w:color w:val="002060"/>
                <w:sz w:val="28"/>
                <w:szCs w:val="28"/>
              </w:rPr>
              <w:t xml:space="preserve">Organise a meeting with the RCIA teams of all </w:t>
            </w:r>
            <w:r w:rsidR="0029449C">
              <w:rPr>
                <w:rFonts w:cstheme="minorHAnsi"/>
                <w:color w:val="002060"/>
                <w:sz w:val="28"/>
                <w:szCs w:val="28"/>
              </w:rPr>
              <w:t>p</w:t>
            </w:r>
            <w:r w:rsidRPr="001A3197">
              <w:rPr>
                <w:rFonts w:cstheme="minorHAnsi"/>
                <w:color w:val="002060"/>
                <w:sz w:val="28"/>
                <w:szCs w:val="28"/>
              </w:rPr>
              <w:t xml:space="preserve">arishes annually to share </w:t>
            </w:r>
            <w:proofErr w:type="gramStart"/>
            <w:r w:rsidRPr="001A3197">
              <w:rPr>
                <w:rFonts w:cstheme="minorHAnsi"/>
                <w:color w:val="002060"/>
                <w:sz w:val="28"/>
                <w:szCs w:val="28"/>
              </w:rPr>
              <w:t>experience</w:t>
            </w:r>
            <w:r w:rsidR="00AF37ED">
              <w:rPr>
                <w:rFonts w:cstheme="minorHAnsi"/>
                <w:color w:val="002060"/>
                <w:sz w:val="28"/>
                <w:szCs w:val="28"/>
              </w:rPr>
              <w:t>s</w:t>
            </w:r>
            <w:proofErr w:type="gramEnd"/>
          </w:p>
          <w:p w14:paraId="7A1FBA99" w14:textId="1C358297" w:rsidR="008D5418" w:rsidRPr="001A3197" w:rsidRDefault="008D5418" w:rsidP="004F558F">
            <w:pPr>
              <w:tabs>
                <w:tab w:val="left" w:pos="567"/>
              </w:tabs>
              <w:spacing w:line="276" w:lineRule="auto"/>
              <w:ind w:left="32"/>
              <w:jc w:val="both"/>
              <w:rPr>
                <w:rFonts w:cstheme="minorHAnsi"/>
                <w:color w:val="002060"/>
                <w:sz w:val="28"/>
                <w:szCs w:val="28"/>
              </w:rPr>
            </w:pPr>
          </w:p>
        </w:tc>
      </w:tr>
      <w:tr w:rsidR="001A3197" w:rsidRPr="001A3197" w14:paraId="30FE84BB" w14:textId="77777777" w:rsidTr="004F558F">
        <w:tc>
          <w:tcPr>
            <w:tcW w:w="2836" w:type="dxa"/>
            <w:vMerge/>
          </w:tcPr>
          <w:p w14:paraId="01DAAB81" w14:textId="77777777" w:rsidR="008D5418" w:rsidRPr="001A3197" w:rsidRDefault="008D5418" w:rsidP="004F558F">
            <w:pPr>
              <w:tabs>
                <w:tab w:val="left" w:pos="567"/>
              </w:tabs>
              <w:spacing w:line="276" w:lineRule="auto"/>
              <w:ind w:left="30"/>
              <w:jc w:val="both"/>
              <w:rPr>
                <w:rFonts w:cstheme="minorHAnsi"/>
                <w:color w:val="002060"/>
                <w:sz w:val="28"/>
                <w:szCs w:val="28"/>
              </w:rPr>
            </w:pPr>
          </w:p>
        </w:tc>
        <w:tc>
          <w:tcPr>
            <w:tcW w:w="6520" w:type="dxa"/>
          </w:tcPr>
          <w:p w14:paraId="44D1C950" w14:textId="6720F6D3" w:rsidR="00152D91" w:rsidRPr="001A3197" w:rsidRDefault="00152D91" w:rsidP="004F558F">
            <w:pPr>
              <w:spacing w:line="276" w:lineRule="auto"/>
              <w:ind w:left="32"/>
              <w:jc w:val="both"/>
              <w:rPr>
                <w:rFonts w:cstheme="minorHAnsi"/>
                <w:color w:val="002060"/>
                <w:sz w:val="28"/>
                <w:szCs w:val="28"/>
              </w:rPr>
            </w:pPr>
            <w:r w:rsidRPr="001A3197">
              <w:rPr>
                <w:rFonts w:cstheme="minorHAnsi"/>
                <w:color w:val="002060"/>
                <w:sz w:val="28"/>
                <w:szCs w:val="28"/>
              </w:rPr>
              <w:t xml:space="preserve">Organise </w:t>
            </w:r>
            <w:r w:rsidR="009C5C7E" w:rsidRPr="001A3197">
              <w:rPr>
                <w:rFonts w:cstheme="minorHAnsi"/>
                <w:color w:val="002060"/>
                <w:sz w:val="28"/>
                <w:szCs w:val="28"/>
              </w:rPr>
              <w:t xml:space="preserve">an </w:t>
            </w:r>
            <w:r w:rsidRPr="001A3197">
              <w:rPr>
                <w:rFonts w:cstheme="minorHAnsi"/>
                <w:color w:val="002060"/>
                <w:sz w:val="28"/>
                <w:szCs w:val="28"/>
              </w:rPr>
              <w:t xml:space="preserve">end of year gathering to improve </w:t>
            </w:r>
            <w:r w:rsidR="00932C48">
              <w:rPr>
                <w:rFonts w:cstheme="minorHAnsi"/>
                <w:color w:val="002060"/>
                <w:sz w:val="28"/>
                <w:szCs w:val="28"/>
              </w:rPr>
              <w:t>Catechist</w:t>
            </w:r>
            <w:r w:rsidRPr="001A3197">
              <w:rPr>
                <w:rFonts w:cstheme="minorHAnsi"/>
                <w:color w:val="002060"/>
                <w:sz w:val="28"/>
                <w:szCs w:val="28"/>
              </w:rPr>
              <w:t xml:space="preserve"> </w:t>
            </w:r>
            <w:proofErr w:type="gramStart"/>
            <w:r w:rsidRPr="001A3197">
              <w:rPr>
                <w:rFonts w:cstheme="minorHAnsi"/>
                <w:color w:val="002060"/>
                <w:sz w:val="28"/>
                <w:szCs w:val="28"/>
              </w:rPr>
              <w:t>relationships</w:t>
            </w:r>
            <w:proofErr w:type="gramEnd"/>
          </w:p>
          <w:p w14:paraId="3CF2283D" w14:textId="0E65355C" w:rsidR="008D5418" w:rsidRPr="001A3197" w:rsidRDefault="008D5418" w:rsidP="004F558F">
            <w:pPr>
              <w:spacing w:line="276" w:lineRule="auto"/>
              <w:ind w:left="32"/>
              <w:jc w:val="both"/>
              <w:rPr>
                <w:rFonts w:cstheme="minorHAnsi"/>
                <w:color w:val="002060"/>
                <w:sz w:val="28"/>
                <w:szCs w:val="28"/>
              </w:rPr>
            </w:pPr>
          </w:p>
        </w:tc>
      </w:tr>
      <w:tr w:rsidR="001A3197" w:rsidRPr="001A3197" w14:paraId="76E35CC9" w14:textId="77777777" w:rsidTr="004F558F">
        <w:tc>
          <w:tcPr>
            <w:tcW w:w="2836" w:type="dxa"/>
            <w:vMerge w:val="restart"/>
          </w:tcPr>
          <w:p w14:paraId="175396E4" w14:textId="1EC513AF" w:rsidR="001A1899" w:rsidRPr="001A3197" w:rsidRDefault="001A1899" w:rsidP="004F558F">
            <w:pPr>
              <w:pStyle w:val="ListParagraph"/>
              <w:spacing w:line="276" w:lineRule="auto"/>
              <w:ind w:left="30"/>
              <w:jc w:val="both"/>
              <w:rPr>
                <w:rFonts w:cstheme="minorHAnsi"/>
                <w:b/>
                <w:bCs/>
                <w:color w:val="002060"/>
                <w:sz w:val="28"/>
                <w:szCs w:val="28"/>
              </w:rPr>
            </w:pPr>
            <w:r w:rsidRPr="001A3197">
              <w:rPr>
                <w:rFonts w:cstheme="minorHAnsi"/>
                <w:b/>
                <w:bCs/>
                <w:color w:val="002060"/>
                <w:sz w:val="28"/>
                <w:szCs w:val="28"/>
              </w:rPr>
              <w:t>I</w:t>
            </w:r>
            <w:r w:rsidR="004F558F" w:rsidRPr="001A3197">
              <w:rPr>
                <w:rFonts w:cstheme="minorHAnsi"/>
                <w:b/>
                <w:bCs/>
                <w:color w:val="002060"/>
                <w:sz w:val="28"/>
                <w:szCs w:val="28"/>
              </w:rPr>
              <w:t>nformation</w:t>
            </w:r>
            <w:r w:rsidRPr="001A3197">
              <w:rPr>
                <w:rFonts w:cstheme="minorHAnsi"/>
                <w:b/>
                <w:bCs/>
                <w:color w:val="002060"/>
                <w:sz w:val="28"/>
                <w:szCs w:val="28"/>
              </w:rPr>
              <w:t xml:space="preserve"> </w:t>
            </w:r>
          </w:p>
          <w:p w14:paraId="0145B506" w14:textId="77777777" w:rsidR="001A1899" w:rsidRPr="001A3197" w:rsidRDefault="001A1899" w:rsidP="004F558F">
            <w:pPr>
              <w:tabs>
                <w:tab w:val="left" w:pos="567"/>
              </w:tabs>
              <w:spacing w:line="276" w:lineRule="auto"/>
              <w:ind w:left="30"/>
              <w:jc w:val="both"/>
              <w:rPr>
                <w:rFonts w:cstheme="minorHAnsi"/>
                <w:color w:val="002060"/>
                <w:sz w:val="28"/>
                <w:szCs w:val="28"/>
              </w:rPr>
            </w:pPr>
          </w:p>
        </w:tc>
        <w:tc>
          <w:tcPr>
            <w:tcW w:w="6520" w:type="dxa"/>
          </w:tcPr>
          <w:p w14:paraId="18311A1B" w14:textId="5673A6C2" w:rsidR="001A1899" w:rsidRPr="001A3197" w:rsidRDefault="001A1899" w:rsidP="004F558F">
            <w:pPr>
              <w:pStyle w:val="ListParagraph"/>
              <w:spacing w:line="276" w:lineRule="auto"/>
              <w:ind w:left="32"/>
              <w:jc w:val="both"/>
              <w:rPr>
                <w:rFonts w:eastAsia="Times New Roman" w:cstheme="minorHAnsi"/>
                <w:color w:val="002060"/>
                <w:sz w:val="28"/>
                <w:szCs w:val="28"/>
                <w:lang w:val="en-AU" w:eastAsia="en-AU"/>
              </w:rPr>
            </w:pPr>
            <w:r w:rsidRPr="001A3197">
              <w:rPr>
                <w:rFonts w:cstheme="minorHAnsi"/>
                <w:color w:val="002060"/>
                <w:sz w:val="28"/>
                <w:szCs w:val="28"/>
              </w:rPr>
              <w:t xml:space="preserve">Provide a hard copy version of the Calendar of events for the </w:t>
            </w:r>
            <w:proofErr w:type="gramStart"/>
            <w:r w:rsidRPr="001A3197">
              <w:rPr>
                <w:rFonts w:cstheme="minorHAnsi"/>
                <w:color w:val="002060"/>
                <w:sz w:val="28"/>
                <w:szCs w:val="28"/>
              </w:rPr>
              <w:t>year</w:t>
            </w:r>
            <w:proofErr w:type="gramEnd"/>
          </w:p>
          <w:p w14:paraId="6A3E6631" w14:textId="0BD2270F" w:rsidR="001A1899" w:rsidRPr="001A3197" w:rsidRDefault="001A1899" w:rsidP="004F558F">
            <w:pPr>
              <w:pStyle w:val="ListParagraph"/>
              <w:spacing w:line="276" w:lineRule="auto"/>
              <w:ind w:left="32"/>
              <w:jc w:val="both"/>
              <w:rPr>
                <w:rFonts w:cstheme="minorHAnsi"/>
                <w:color w:val="002060"/>
                <w:sz w:val="28"/>
                <w:szCs w:val="28"/>
              </w:rPr>
            </w:pPr>
          </w:p>
        </w:tc>
      </w:tr>
      <w:tr w:rsidR="001A3197" w:rsidRPr="001A3197" w14:paraId="4FF97126" w14:textId="77777777" w:rsidTr="004F558F">
        <w:tc>
          <w:tcPr>
            <w:tcW w:w="2836" w:type="dxa"/>
            <w:vMerge/>
          </w:tcPr>
          <w:p w14:paraId="36504C52" w14:textId="77777777" w:rsidR="001A1899" w:rsidRPr="001A3197" w:rsidRDefault="001A1899" w:rsidP="004F558F">
            <w:pPr>
              <w:tabs>
                <w:tab w:val="left" w:pos="567"/>
              </w:tabs>
              <w:spacing w:line="276" w:lineRule="auto"/>
              <w:ind w:left="30"/>
              <w:jc w:val="both"/>
              <w:rPr>
                <w:rFonts w:cstheme="minorHAnsi"/>
                <w:color w:val="002060"/>
                <w:sz w:val="28"/>
                <w:szCs w:val="28"/>
              </w:rPr>
            </w:pPr>
          </w:p>
        </w:tc>
        <w:tc>
          <w:tcPr>
            <w:tcW w:w="6520" w:type="dxa"/>
          </w:tcPr>
          <w:p w14:paraId="5A160468" w14:textId="5EFD64FB" w:rsidR="001A1899" w:rsidRPr="001A3197" w:rsidRDefault="001A1899" w:rsidP="004F558F">
            <w:pPr>
              <w:tabs>
                <w:tab w:val="left" w:pos="567"/>
              </w:tabs>
              <w:spacing w:line="276" w:lineRule="auto"/>
              <w:ind w:left="32"/>
              <w:jc w:val="both"/>
              <w:rPr>
                <w:rFonts w:eastAsia="Times New Roman" w:cstheme="minorHAnsi"/>
                <w:color w:val="002060"/>
                <w:sz w:val="28"/>
                <w:szCs w:val="28"/>
                <w:lang w:eastAsia="en-AU"/>
              </w:rPr>
            </w:pPr>
            <w:r w:rsidRPr="001A3197">
              <w:rPr>
                <w:rFonts w:cstheme="minorHAnsi"/>
                <w:color w:val="002060"/>
                <w:sz w:val="28"/>
                <w:szCs w:val="28"/>
              </w:rPr>
              <w:t>Reintroduce the Bi-monthly RCIA newsletter with current news</w:t>
            </w:r>
            <w:r w:rsidRPr="001A3197">
              <w:rPr>
                <w:rFonts w:eastAsia="Times New Roman" w:cstheme="minorHAnsi"/>
                <w:color w:val="002060"/>
                <w:sz w:val="28"/>
                <w:szCs w:val="28"/>
                <w:lang w:eastAsia="en-AU"/>
              </w:rPr>
              <w:t xml:space="preserve"> </w:t>
            </w:r>
            <w:r w:rsidR="00F2040D">
              <w:rPr>
                <w:rFonts w:eastAsia="Times New Roman" w:cstheme="minorHAnsi"/>
                <w:color w:val="002060"/>
                <w:sz w:val="28"/>
                <w:szCs w:val="28"/>
                <w:lang w:eastAsia="en-AU"/>
              </w:rPr>
              <w:t xml:space="preserve">about RCIA </w:t>
            </w:r>
            <w:proofErr w:type="gramStart"/>
            <w:r w:rsidR="00F2040D">
              <w:rPr>
                <w:rFonts w:eastAsia="Times New Roman" w:cstheme="minorHAnsi"/>
                <w:color w:val="002060"/>
                <w:sz w:val="28"/>
                <w:szCs w:val="28"/>
                <w:lang w:eastAsia="en-AU"/>
              </w:rPr>
              <w:t>issues</w:t>
            </w:r>
            <w:proofErr w:type="gramEnd"/>
          </w:p>
          <w:p w14:paraId="418CC1F3" w14:textId="1448EC89" w:rsidR="001A1899" w:rsidRPr="001A3197" w:rsidRDefault="001A1899" w:rsidP="004F558F">
            <w:pPr>
              <w:tabs>
                <w:tab w:val="left" w:pos="567"/>
              </w:tabs>
              <w:spacing w:line="276" w:lineRule="auto"/>
              <w:ind w:left="32"/>
              <w:jc w:val="both"/>
              <w:rPr>
                <w:rFonts w:cstheme="minorHAnsi"/>
                <w:color w:val="002060"/>
                <w:sz w:val="28"/>
                <w:szCs w:val="28"/>
              </w:rPr>
            </w:pPr>
          </w:p>
        </w:tc>
      </w:tr>
      <w:tr w:rsidR="001A3197" w:rsidRPr="001A3197" w14:paraId="0B462E25" w14:textId="77777777" w:rsidTr="004F558F">
        <w:tc>
          <w:tcPr>
            <w:tcW w:w="2836" w:type="dxa"/>
            <w:vMerge/>
          </w:tcPr>
          <w:p w14:paraId="551C4A65" w14:textId="77777777" w:rsidR="001A1899" w:rsidRPr="001A3197" w:rsidRDefault="001A1899" w:rsidP="004F558F">
            <w:pPr>
              <w:tabs>
                <w:tab w:val="left" w:pos="567"/>
              </w:tabs>
              <w:spacing w:line="276" w:lineRule="auto"/>
              <w:ind w:left="30"/>
              <w:jc w:val="both"/>
              <w:rPr>
                <w:rFonts w:cstheme="minorHAnsi"/>
                <w:color w:val="002060"/>
                <w:sz w:val="28"/>
                <w:szCs w:val="28"/>
              </w:rPr>
            </w:pPr>
          </w:p>
        </w:tc>
        <w:tc>
          <w:tcPr>
            <w:tcW w:w="6520" w:type="dxa"/>
          </w:tcPr>
          <w:p w14:paraId="582559DF" w14:textId="66CBBB9F" w:rsidR="001A1899" w:rsidRPr="001A3197" w:rsidRDefault="00F2040D" w:rsidP="004F558F">
            <w:pPr>
              <w:tabs>
                <w:tab w:val="left" w:pos="567"/>
              </w:tabs>
              <w:spacing w:line="276" w:lineRule="auto"/>
              <w:ind w:left="32"/>
              <w:jc w:val="both"/>
              <w:rPr>
                <w:rFonts w:cstheme="minorHAnsi"/>
                <w:color w:val="002060"/>
                <w:sz w:val="28"/>
                <w:szCs w:val="28"/>
              </w:rPr>
            </w:pPr>
            <w:r>
              <w:rPr>
                <w:rFonts w:cstheme="minorHAnsi"/>
                <w:color w:val="002060"/>
                <w:sz w:val="28"/>
                <w:szCs w:val="28"/>
              </w:rPr>
              <w:t>Send</w:t>
            </w:r>
            <w:r w:rsidR="007428F0" w:rsidRPr="001A3197">
              <w:rPr>
                <w:rFonts w:cstheme="minorHAnsi"/>
                <w:color w:val="002060"/>
                <w:sz w:val="28"/>
                <w:szCs w:val="28"/>
              </w:rPr>
              <w:t xml:space="preserve"> reminders </w:t>
            </w:r>
            <w:r w:rsidR="00F031D7" w:rsidRPr="001A3197">
              <w:rPr>
                <w:rFonts w:cstheme="minorHAnsi"/>
                <w:color w:val="002060"/>
                <w:sz w:val="28"/>
                <w:szCs w:val="28"/>
              </w:rPr>
              <w:t>of closing dates</w:t>
            </w:r>
            <w:r>
              <w:rPr>
                <w:rFonts w:cstheme="minorHAnsi"/>
                <w:color w:val="002060"/>
                <w:sz w:val="28"/>
                <w:szCs w:val="28"/>
              </w:rPr>
              <w:t xml:space="preserve"> for formation sessions</w:t>
            </w:r>
          </w:p>
          <w:p w14:paraId="395EF768" w14:textId="260CE7CD" w:rsidR="00F031D7" w:rsidRPr="001A3197" w:rsidRDefault="00F031D7" w:rsidP="004F558F">
            <w:pPr>
              <w:tabs>
                <w:tab w:val="left" w:pos="567"/>
              </w:tabs>
              <w:spacing w:line="276" w:lineRule="auto"/>
              <w:ind w:left="32"/>
              <w:jc w:val="both"/>
              <w:rPr>
                <w:rFonts w:cstheme="minorHAnsi"/>
                <w:color w:val="002060"/>
                <w:sz w:val="28"/>
                <w:szCs w:val="28"/>
              </w:rPr>
            </w:pPr>
          </w:p>
        </w:tc>
      </w:tr>
      <w:tr w:rsidR="001A3197" w:rsidRPr="001A3197" w14:paraId="0E80DB3F" w14:textId="77777777" w:rsidTr="004F558F">
        <w:trPr>
          <w:trHeight w:val="365"/>
        </w:trPr>
        <w:tc>
          <w:tcPr>
            <w:tcW w:w="2836" w:type="dxa"/>
            <w:vMerge w:val="restart"/>
          </w:tcPr>
          <w:p w14:paraId="6F56FEB4" w14:textId="76710B52" w:rsidR="000002C6" w:rsidRPr="001A3197" w:rsidRDefault="00932C48" w:rsidP="004F558F">
            <w:pPr>
              <w:spacing w:line="276" w:lineRule="auto"/>
              <w:ind w:left="30"/>
              <w:jc w:val="both"/>
              <w:rPr>
                <w:rFonts w:cstheme="minorHAnsi"/>
                <w:b/>
                <w:bCs/>
                <w:color w:val="002060"/>
                <w:sz w:val="28"/>
                <w:szCs w:val="28"/>
              </w:rPr>
            </w:pPr>
            <w:r>
              <w:rPr>
                <w:rFonts w:cstheme="minorHAnsi"/>
                <w:b/>
                <w:bCs/>
                <w:color w:val="002060"/>
                <w:sz w:val="28"/>
                <w:szCs w:val="28"/>
              </w:rPr>
              <w:t>Priest</w:t>
            </w:r>
            <w:r w:rsidR="000002C6" w:rsidRPr="001A3197">
              <w:rPr>
                <w:rFonts w:cstheme="minorHAnsi"/>
                <w:b/>
                <w:bCs/>
                <w:color w:val="002060"/>
                <w:sz w:val="28"/>
                <w:szCs w:val="28"/>
              </w:rPr>
              <w:t>s</w:t>
            </w:r>
          </w:p>
        </w:tc>
        <w:tc>
          <w:tcPr>
            <w:tcW w:w="6520" w:type="dxa"/>
          </w:tcPr>
          <w:p w14:paraId="2BF97A31" w14:textId="41DCA214" w:rsidR="000002C6" w:rsidRPr="001A3197" w:rsidRDefault="00DE246F" w:rsidP="004F558F">
            <w:pPr>
              <w:spacing w:line="276" w:lineRule="auto"/>
              <w:jc w:val="both"/>
              <w:rPr>
                <w:rFonts w:cstheme="minorHAnsi"/>
                <w:color w:val="002060"/>
                <w:sz w:val="28"/>
                <w:szCs w:val="28"/>
              </w:rPr>
            </w:pPr>
            <w:r w:rsidRPr="001A3197">
              <w:rPr>
                <w:rFonts w:cstheme="minorHAnsi"/>
                <w:color w:val="002060"/>
                <w:sz w:val="28"/>
                <w:szCs w:val="28"/>
              </w:rPr>
              <w:t>E</w:t>
            </w:r>
            <w:r w:rsidR="00446129" w:rsidRPr="001A3197">
              <w:rPr>
                <w:rFonts w:cstheme="minorHAnsi"/>
                <w:color w:val="002060"/>
                <w:sz w:val="28"/>
                <w:szCs w:val="28"/>
              </w:rPr>
              <w:t xml:space="preserve">ncourage </w:t>
            </w:r>
            <w:r w:rsidR="0029449C">
              <w:rPr>
                <w:rFonts w:cstheme="minorHAnsi"/>
                <w:color w:val="002060"/>
                <w:sz w:val="28"/>
                <w:szCs w:val="28"/>
              </w:rPr>
              <w:t>p</w:t>
            </w:r>
            <w:r w:rsidR="00932C48">
              <w:rPr>
                <w:rFonts w:cstheme="minorHAnsi"/>
                <w:color w:val="002060"/>
                <w:sz w:val="28"/>
                <w:szCs w:val="28"/>
              </w:rPr>
              <w:t>riest</w:t>
            </w:r>
            <w:r w:rsidR="00446129" w:rsidRPr="001A3197">
              <w:rPr>
                <w:rFonts w:cstheme="minorHAnsi"/>
                <w:color w:val="002060"/>
                <w:sz w:val="28"/>
                <w:szCs w:val="28"/>
              </w:rPr>
              <w:t xml:space="preserve">s to become more involved in the </w:t>
            </w:r>
            <w:proofErr w:type="gramStart"/>
            <w:r w:rsidR="00446129" w:rsidRPr="001A3197">
              <w:rPr>
                <w:rFonts w:cstheme="minorHAnsi"/>
                <w:color w:val="002060"/>
                <w:sz w:val="28"/>
                <w:szCs w:val="28"/>
              </w:rPr>
              <w:t>process</w:t>
            </w:r>
            <w:proofErr w:type="gramEnd"/>
            <w:r w:rsidR="00446129" w:rsidRPr="001A3197">
              <w:rPr>
                <w:rFonts w:cstheme="minorHAnsi"/>
                <w:color w:val="002060"/>
                <w:sz w:val="28"/>
                <w:szCs w:val="28"/>
              </w:rPr>
              <w:t xml:space="preserve"> </w:t>
            </w:r>
          </w:p>
          <w:p w14:paraId="77763FF7" w14:textId="1CD17BC6" w:rsidR="000002C6" w:rsidRPr="001A3197" w:rsidRDefault="000002C6" w:rsidP="004F558F">
            <w:pPr>
              <w:spacing w:line="276" w:lineRule="auto"/>
              <w:jc w:val="both"/>
              <w:rPr>
                <w:rFonts w:cstheme="minorHAnsi"/>
                <w:color w:val="002060"/>
                <w:sz w:val="28"/>
                <w:szCs w:val="28"/>
              </w:rPr>
            </w:pPr>
            <w:r w:rsidRPr="001A3197">
              <w:rPr>
                <w:rFonts w:cstheme="minorHAnsi"/>
                <w:color w:val="002060"/>
                <w:sz w:val="28"/>
                <w:szCs w:val="28"/>
              </w:rPr>
              <w:t xml:space="preserve"> </w:t>
            </w:r>
          </w:p>
        </w:tc>
      </w:tr>
      <w:tr w:rsidR="001A3197" w:rsidRPr="001A3197" w14:paraId="5385D2CE" w14:textId="77777777" w:rsidTr="004F558F">
        <w:trPr>
          <w:trHeight w:val="365"/>
        </w:trPr>
        <w:tc>
          <w:tcPr>
            <w:tcW w:w="2836" w:type="dxa"/>
            <w:vMerge/>
          </w:tcPr>
          <w:p w14:paraId="6AFC0883" w14:textId="77777777" w:rsidR="000002C6" w:rsidRPr="001A3197" w:rsidRDefault="000002C6" w:rsidP="00170CE2">
            <w:pPr>
              <w:spacing w:line="276" w:lineRule="auto"/>
              <w:ind w:left="-142"/>
              <w:jc w:val="both"/>
              <w:rPr>
                <w:rFonts w:cstheme="minorHAnsi"/>
                <w:b/>
                <w:bCs/>
                <w:color w:val="002060"/>
                <w:sz w:val="28"/>
                <w:szCs w:val="28"/>
              </w:rPr>
            </w:pPr>
          </w:p>
        </w:tc>
        <w:tc>
          <w:tcPr>
            <w:tcW w:w="6520" w:type="dxa"/>
          </w:tcPr>
          <w:p w14:paraId="4FF512C9" w14:textId="419327D8" w:rsidR="000002C6" w:rsidRPr="001A3197" w:rsidRDefault="000002C6" w:rsidP="004F558F">
            <w:pPr>
              <w:spacing w:line="276" w:lineRule="auto"/>
              <w:jc w:val="both"/>
              <w:rPr>
                <w:rFonts w:cstheme="minorHAnsi"/>
                <w:color w:val="002060"/>
                <w:sz w:val="28"/>
                <w:szCs w:val="28"/>
              </w:rPr>
            </w:pPr>
            <w:r w:rsidRPr="001A3197">
              <w:rPr>
                <w:rFonts w:cstheme="minorHAnsi"/>
                <w:color w:val="002060"/>
                <w:sz w:val="28"/>
                <w:szCs w:val="28"/>
              </w:rPr>
              <w:t xml:space="preserve">Facilitate RCIA training </w:t>
            </w:r>
            <w:r w:rsidR="008F2CA4" w:rsidRPr="001A3197">
              <w:rPr>
                <w:rFonts w:cstheme="minorHAnsi"/>
                <w:color w:val="002060"/>
                <w:sz w:val="28"/>
                <w:szCs w:val="28"/>
              </w:rPr>
              <w:t xml:space="preserve">sessions </w:t>
            </w:r>
            <w:r w:rsidRPr="001A3197">
              <w:rPr>
                <w:rFonts w:cstheme="minorHAnsi"/>
                <w:color w:val="002060"/>
                <w:sz w:val="28"/>
                <w:szCs w:val="28"/>
              </w:rPr>
              <w:t xml:space="preserve">for </w:t>
            </w:r>
            <w:r w:rsidR="0029449C">
              <w:rPr>
                <w:rFonts w:cstheme="minorHAnsi"/>
                <w:color w:val="002060"/>
                <w:sz w:val="28"/>
                <w:szCs w:val="28"/>
              </w:rPr>
              <w:t>p</w:t>
            </w:r>
            <w:r w:rsidR="00932C48">
              <w:rPr>
                <w:rFonts w:cstheme="minorHAnsi"/>
                <w:color w:val="002060"/>
                <w:sz w:val="28"/>
                <w:szCs w:val="28"/>
              </w:rPr>
              <w:t>riest</w:t>
            </w:r>
            <w:r w:rsidRPr="001A3197">
              <w:rPr>
                <w:rFonts w:cstheme="minorHAnsi"/>
                <w:color w:val="002060"/>
                <w:sz w:val="28"/>
                <w:szCs w:val="28"/>
              </w:rPr>
              <w:t>s</w:t>
            </w:r>
            <w:r w:rsidR="00410111" w:rsidRPr="001A3197">
              <w:rPr>
                <w:rFonts w:cstheme="minorHAnsi"/>
                <w:color w:val="002060"/>
                <w:sz w:val="28"/>
                <w:szCs w:val="28"/>
              </w:rPr>
              <w:t xml:space="preserve"> </w:t>
            </w:r>
            <w:r w:rsidR="008F2CA4" w:rsidRPr="001A3197">
              <w:rPr>
                <w:rFonts w:cstheme="minorHAnsi"/>
                <w:color w:val="002060"/>
                <w:sz w:val="28"/>
                <w:szCs w:val="28"/>
              </w:rPr>
              <w:t xml:space="preserve">together </w:t>
            </w:r>
            <w:r w:rsidR="00410111" w:rsidRPr="001A3197">
              <w:rPr>
                <w:rFonts w:cstheme="minorHAnsi"/>
                <w:color w:val="002060"/>
                <w:sz w:val="28"/>
                <w:szCs w:val="28"/>
              </w:rPr>
              <w:t xml:space="preserve">with the RCIA </w:t>
            </w:r>
            <w:proofErr w:type="gramStart"/>
            <w:r w:rsidR="00410111" w:rsidRPr="001A3197">
              <w:rPr>
                <w:rFonts w:cstheme="minorHAnsi"/>
                <w:color w:val="002060"/>
                <w:sz w:val="28"/>
                <w:szCs w:val="28"/>
              </w:rPr>
              <w:t>team</w:t>
            </w:r>
            <w:proofErr w:type="gramEnd"/>
          </w:p>
          <w:p w14:paraId="61DF6DD8" w14:textId="77777777" w:rsidR="000002C6" w:rsidRPr="001A3197" w:rsidRDefault="000002C6" w:rsidP="004F558F">
            <w:pPr>
              <w:spacing w:line="276" w:lineRule="auto"/>
              <w:jc w:val="both"/>
              <w:rPr>
                <w:rFonts w:cstheme="minorHAnsi"/>
                <w:color w:val="002060"/>
                <w:sz w:val="28"/>
                <w:szCs w:val="28"/>
              </w:rPr>
            </w:pPr>
          </w:p>
        </w:tc>
      </w:tr>
    </w:tbl>
    <w:p w14:paraId="0332AD82" w14:textId="77777777" w:rsidR="0042755F" w:rsidRPr="001A3197" w:rsidRDefault="0042755F" w:rsidP="00170CE2">
      <w:pPr>
        <w:spacing w:line="276" w:lineRule="auto"/>
        <w:ind w:left="-142"/>
        <w:jc w:val="both"/>
        <w:rPr>
          <w:rFonts w:cstheme="minorHAnsi"/>
          <w:b/>
          <w:bCs/>
          <w:color w:val="002060"/>
          <w:sz w:val="28"/>
          <w:szCs w:val="28"/>
        </w:rPr>
      </w:pPr>
    </w:p>
    <w:p w14:paraId="05388640" w14:textId="699E9122" w:rsidR="00FB3A71" w:rsidRPr="001A3197" w:rsidRDefault="00A46AE0"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WEBSITE</w:t>
      </w:r>
    </w:p>
    <w:p w14:paraId="76D88AB9" w14:textId="7D889DD0" w:rsidR="004C4F8E" w:rsidRPr="001A3197" w:rsidRDefault="001F2C88" w:rsidP="00170CE2">
      <w:pPr>
        <w:pStyle w:val="ListParagraph"/>
        <w:numPr>
          <w:ilvl w:val="0"/>
          <w:numId w:val="30"/>
        </w:numPr>
        <w:tabs>
          <w:tab w:val="left" w:pos="360"/>
        </w:tabs>
        <w:spacing w:line="276" w:lineRule="auto"/>
        <w:ind w:left="-142" w:firstLine="0"/>
        <w:jc w:val="both"/>
        <w:rPr>
          <w:rStyle w:val="IntenseReference"/>
          <w:rFonts w:cstheme="minorHAnsi"/>
          <w:color w:val="002060"/>
          <w:sz w:val="28"/>
          <w:szCs w:val="28"/>
        </w:rPr>
      </w:pPr>
      <w:r w:rsidRPr="001A3197">
        <w:rPr>
          <w:rStyle w:val="IntenseReference"/>
          <w:rFonts w:cstheme="minorHAnsi"/>
          <w:color w:val="002060"/>
          <w:sz w:val="28"/>
          <w:szCs w:val="28"/>
        </w:rPr>
        <w:t xml:space="preserve"> Have you visited the Office of Christian Initiation website</w:t>
      </w:r>
      <w:r w:rsidR="0048361F" w:rsidRPr="001A3197">
        <w:rPr>
          <w:rStyle w:val="IntenseReference"/>
          <w:rFonts w:cstheme="minorHAnsi"/>
          <w:color w:val="002060"/>
          <w:sz w:val="28"/>
          <w:szCs w:val="28"/>
        </w:rPr>
        <w:t>?</w:t>
      </w:r>
    </w:p>
    <w:p w14:paraId="2BEA9DD4" w14:textId="77777777" w:rsidR="00DE446E" w:rsidRPr="001A3197" w:rsidRDefault="00DE446E" w:rsidP="00170CE2">
      <w:pPr>
        <w:pStyle w:val="ListParagraph"/>
        <w:tabs>
          <w:tab w:val="left" w:pos="360"/>
        </w:tabs>
        <w:spacing w:line="276" w:lineRule="auto"/>
        <w:ind w:left="-142"/>
        <w:jc w:val="both"/>
        <w:rPr>
          <w:rFonts w:cstheme="minorHAnsi"/>
          <w:color w:val="002060"/>
          <w:sz w:val="28"/>
          <w:szCs w:val="28"/>
        </w:rPr>
      </w:pPr>
    </w:p>
    <w:tbl>
      <w:tblPr>
        <w:tblStyle w:val="TableGrid"/>
        <w:tblW w:w="0" w:type="auto"/>
        <w:tblInd w:w="-5" w:type="dxa"/>
        <w:tblLook w:val="04A0" w:firstRow="1" w:lastRow="0" w:firstColumn="1" w:lastColumn="0" w:noHBand="0" w:noVBand="1"/>
      </w:tblPr>
      <w:tblGrid>
        <w:gridCol w:w="6523"/>
        <w:gridCol w:w="1586"/>
        <w:gridCol w:w="1214"/>
      </w:tblGrid>
      <w:tr w:rsidR="001A3197" w:rsidRPr="001A3197" w14:paraId="22C957D4" w14:textId="705584F6" w:rsidTr="00DE446E">
        <w:tc>
          <w:tcPr>
            <w:tcW w:w="6663" w:type="dxa"/>
          </w:tcPr>
          <w:p w14:paraId="6C4EE081" w14:textId="6626F183" w:rsidR="00B62118" w:rsidRPr="001A3197" w:rsidRDefault="00B62118" w:rsidP="00DE446E">
            <w:pPr>
              <w:pStyle w:val="ListParagraph"/>
              <w:spacing w:line="276" w:lineRule="auto"/>
              <w:ind w:left="0"/>
              <w:jc w:val="both"/>
              <w:rPr>
                <w:rFonts w:cstheme="minorHAnsi"/>
                <w:b/>
                <w:bCs/>
                <w:color w:val="002060"/>
                <w:sz w:val="28"/>
                <w:szCs w:val="28"/>
              </w:rPr>
            </w:pPr>
            <w:r w:rsidRPr="001A3197">
              <w:rPr>
                <w:rFonts w:cstheme="minorHAnsi"/>
                <w:b/>
                <w:bCs/>
                <w:color w:val="002060"/>
                <w:sz w:val="28"/>
                <w:szCs w:val="28"/>
              </w:rPr>
              <w:t>ACCESSED WEBSITE</w:t>
            </w:r>
          </w:p>
        </w:tc>
        <w:tc>
          <w:tcPr>
            <w:tcW w:w="1417" w:type="dxa"/>
          </w:tcPr>
          <w:p w14:paraId="29079419" w14:textId="1B18A55D" w:rsidR="00B62118" w:rsidRPr="001A3197" w:rsidRDefault="00020E33" w:rsidP="00DE446E">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Respondents</w:t>
            </w:r>
          </w:p>
        </w:tc>
        <w:tc>
          <w:tcPr>
            <w:tcW w:w="1238" w:type="dxa"/>
          </w:tcPr>
          <w:p w14:paraId="1BDAD22C" w14:textId="3F081BFD" w:rsidR="00B62118" w:rsidRPr="001A3197" w:rsidRDefault="001F2503" w:rsidP="00DE446E">
            <w:pPr>
              <w:pStyle w:val="ListParagraph"/>
              <w:spacing w:line="276" w:lineRule="auto"/>
              <w:ind w:left="-142"/>
              <w:jc w:val="center"/>
              <w:outlineLvl w:val="3"/>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1AF31E6D" w14:textId="712C4EF6" w:rsidTr="00DE446E">
        <w:tc>
          <w:tcPr>
            <w:tcW w:w="6663" w:type="dxa"/>
          </w:tcPr>
          <w:p w14:paraId="213B2434" w14:textId="2093936A" w:rsidR="00B62118" w:rsidRPr="001A3197" w:rsidRDefault="00B62118" w:rsidP="00DE446E">
            <w:pPr>
              <w:tabs>
                <w:tab w:val="left" w:pos="567"/>
              </w:tabs>
              <w:spacing w:line="276" w:lineRule="auto"/>
              <w:jc w:val="both"/>
              <w:rPr>
                <w:rFonts w:cstheme="minorHAnsi"/>
                <w:color w:val="002060"/>
                <w:sz w:val="28"/>
                <w:szCs w:val="28"/>
              </w:rPr>
            </w:pPr>
            <w:r w:rsidRPr="001A3197">
              <w:rPr>
                <w:rFonts w:cstheme="minorHAnsi"/>
                <w:color w:val="002060"/>
                <w:sz w:val="28"/>
                <w:szCs w:val="28"/>
              </w:rPr>
              <w:t>Yes</w:t>
            </w:r>
          </w:p>
        </w:tc>
        <w:tc>
          <w:tcPr>
            <w:tcW w:w="1417" w:type="dxa"/>
          </w:tcPr>
          <w:p w14:paraId="74E89D9A" w14:textId="301BB887" w:rsidR="00B62118" w:rsidRPr="001A3197" w:rsidRDefault="00B62118" w:rsidP="00DE446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7</w:t>
            </w:r>
          </w:p>
        </w:tc>
        <w:tc>
          <w:tcPr>
            <w:tcW w:w="1238" w:type="dxa"/>
          </w:tcPr>
          <w:p w14:paraId="4BDE300C" w14:textId="23B622FA" w:rsidR="00B62118" w:rsidRPr="001A3197" w:rsidRDefault="001F2503" w:rsidP="00DE446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27</w:t>
            </w:r>
          </w:p>
        </w:tc>
      </w:tr>
      <w:tr w:rsidR="001A3197" w:rsidRPr="001A3197" w14:paraId="5215D0F0" w14:textId="282193EC" w:rsidTr="00DE446E">
        <w:tc>
          <w:tcPr>
            <w:tcW w:w="6663" w:type="dxa"/>
          </w:tcPr>
          <w:p w14:paraId="7BE2EA46" w14:textId="51123297" w:rsidR="00B62118" w:rsidRPr="001A3197" w:rsidRDefault="00B62118" w:rsidP="00DE446E">
            <w:pPr>
              <w:tabs>
                <w:tab w:val="left" w:pos="567"/>
              </w:tabs>
              <w:spacing w:line="276" w:lineRule="auto"/>
              <w:jc w:val="both"/>
              <w:rPr>
                <w:rFonts w:cstheme="minorHAnsi"/>
                <w:color w:val="002060"/>
                <w:sz w:val="28"/>
                <w:szCs w:val="28"/>
              </w:rPr>
            </w:pPr>
            <w:r w:rsidRPr="001A3197">
              <w:rPr>
                <w:rFonts w:cstheme="minorHAnsi"/>
                <w:color w:val="002060"/>
                <w:sz w:val="28"/>
                <w:szCs w:val="28"/>
              </w:rPr>
              <w:t>No</w:t>
            </w:r>
          </w:p>
        </w:tc>
        <w:tc>
          <w:tcPr>
            <w:tcW w:w="1417" w:type="dxa"/>
          </w:tcPr>
          <w:p w14:paraId="4B4285DA" w14:textId="633F51DA" w:rsidR="00B62118" w:rsidRPr="001A3197" w:rsidRDefault="00B62118" w:rsidP="00DE446E">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4</w:t>
            </w:r>
          </w:p>
        </w:tc>
        <w:tc>
          <w:tcPr>
            <w:tcW w:w="1238" w:type="dxa"/>
          </w:tcPr>
          <w:p w14:paraId="2B349C8D" w14:textId="4F4056EB" w:rsidR="00B62118" w:rsidRPr="001A3197" w:rsidRDefault="001F2503" w:rsidP="00DE446E">
            <w:pPr>
              <w:pStyle w:val="ListParagraph"/>
              <w:spacing w:line="276" w:lineRule="auto"/>
              <w:ind w:left="-142"/>
              <w:jc w:val="center"/>
              <w:outlineLvl w:val="3"/>
              <w:rPr>
                <w:rFonts w:eastAsia="Times New Roman" w:cstheme="minorHAnsi"/>
                <w:color w:val="002060"/>
                <w:sz w:val="28"/>
                <w:szCs w:val="28"/>
                <w:lang w:eastAsia="en-AU"/>
              </w:rPr>
            </w:pPr>
            <w:r w:rsidRPr="001A3197">
              <w:rPr>
                <w:rFonts w:eastAsia="Times New Roman" w:cstheme="minorHAnsi"/>
                <w:color w:val="002060"/>
                <w:sz w:val="28"/>
                <w:szCs w:val="28"/>
                <w:lang w:eastAsia="en-AU"/>
              </w:rPr>
              <w:t>15</w:t>
            </w:r>
          </w:p>
        </w:tc>
      </w:tr>
      <w:tr w:rsidR="001A3197" w:rsidRPr="001A3197" w14:paraId="1B09147F" w14:textId="0833B700" w:rsidTr="00DE446E">
        <w:trPr>
          <w:trHeight w:val="320"/>
        </w:trPr>
        <w:tc>
          <w:tcPr>
            <w:tcW w:w="6663" w:type="dxa"/>
            <w:shd w:val="clear" w:color="auto" w:fill="F2DBDB" w:themeFill="accent2" w:themeFillTint="33"/>
          </w:tcPr>
          <w:p w14:paraId="482C75F4" w14:textId="77777777" w:rsidR="00B62118" w:rsidRPr="001A3197" w:rsidRDefault="00B62118" w:rsidP="00DE446E">
            <w:pPr>
              <w:spacing w:line="276" w:lineRule="auto"/>
              <w:jc w:val="both"/>
              <w:rPr>
                <w:rFonts w:cstheme="minorHAnsi"/>
                <w:color w:val="002060"/>
                <w:sz w:val="28"/>
                <w:szCs w:val="28"/>
              </w:rPr>
            </w:pPr>
            <w:r w:rsidRPr="001A3197">
              <w:rPr>
                <w:rFonts w:cstheme="minorHAnsi"/>
                <w:color w:val="002060"/>
                <w:sz w:val="28"/>
                <w:szCs w:val="28"/>
              </w:rPr>
              <w:t xml:space="preserve">No response </w:t>
            </w:r>
          </w:p>
        </w:tc>
        <w:tc>
          <w:tcPr>
            <w:tcW w:w="1417" w:type="dxa"/>
            <w:shd w:val="clear" w:color="auto" w:fill="F2DBDB" w:themeFill="accent2" w:themeFillTint="33"/>
          </w:tcPr>
          <w:p w14:paraId="6CB5F1C5" w14:textId="7C65B0F7" w:rsidR="00B62118" w:rsidRPr="001A3197" w:rsidRDefault="00B62118" w:rsidP="00DE446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15</w:t>
            </w:r>
          </w:p>
        </w:tc>
        <w:tc>
          <w:tcPr>
            <w:tcW w:w="1238" w:type="dxa"/>
            <w:shd w:val="clear" w:color="auto" w:fill="F2DBDB" w:themeFill="accent2" w:themeFillTint="33"/>
          </w:tcPr>
          <w:p w14:paraId="430032BF" w14:textId="7F8BADE0" w:rsidR="00B62118" w:rsidRPr="001A3197" w:rsidRDefault="001F2503" w:rsidP="00DE446E">
            <w:pPr>
              <w:pStyle w:val="ListParagraph"/>
              <w:spacing w:line="276" w:lineRule="auto"/>
              <w:ind w:left="-142"/>
              <w:jc w:val="center"/>
              <w:outlineLvl w:val="3"/>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58</w:t>
            </w:r>
          </w:p>
        </w:tc>
      </w:tr>
      <w:tr w:rsidR="001A3197" w:rsidRPr="00DE446E" w14:paraId="26D7683A" w14:textId="720AD2C4" w:rsidTr="00DE446E">
        <w:tc>
          <w:tcPr>
            <w:tcW w:w="6663" w:type="dxa"/>
            <w:shd w:val="clear" w:color="auto" w:fill="DAEEF3" w:themeFill="accent5" w:themeFillTint="33"/>
          </w:tcPr>
          <w:p w14:paraId="54981E78" w14:textId="499572BA" w:rsidR="00B62118" w:rsidRPr="00DE446E" w:rsidRDefault="00B62118" w:rsidP="00DE446E">
            <w:pPr>
              <w:pStyle w:val="ListParagraph"/>
              <w:spacing w:line="276" w:lineRule="auto"/>
              <w:ind w:left="0"/>
              <w:jc w:val="both"/>
              <w:outlineLvl w:val="3"/>
              <w:rPr>
                <w:rFonts w:eastAsia="Times New Roman" w:cstheme="minorHAnsi"/>
                <w:i/>
                <w:iCs/>
                <w:color w:val="002060"/>
                <w:sz w:val="24"/>
                <w:szCs w:val="24"/>
                <w:lang w:val="en-AU" w:eastAsia="en-AU"/>
              </w:rPr>
            </w:pPr>
            <w:r w:rsidRPr="00DE446E">
              <w:rPr>
                <w:rFonts w:eastAsia="Times New Roman" w:cstheme="minorHAnsi"/>
                <w:i/>
                <w:iCs/>
                <w:color w:val="002060"/>
                <w:sz w:val="24"/>
                <w:szCs w:val="24"/>
                <w:lang w:val="en-AU" w:eastAsia="en-AU"/>
              </w:rPr>
              <w:t xml:space="preserve">N of </w:t>
            </w:r>
            <w:r w:rsidR="001F2503" w:rsidRPr="00DE446E">
              <w:rPr>
                <w:rFonts w:eastAsia="Times New Roman" w:cstheme="minorHAnsi"/>
                <w:i/>
                <w:iCs/>
                <w:color w:val="002060"/>
                <w:sz w:val="24"/>
                <w:szCs w:val="24"/>
                <w:lang w:val="en-AU" w:eastAsia="en-AU"/>
              </w:rPr>
              <w:t>respondents</w:t>
            </w:r>
            <w:r w:rsidRPr="00DE446E">
              <w:rPr>
                <w:rFonts w:eastAsia="Times New Roman" w:cstheme="minorHAnsi"/>
                <w:i/>
                <w:iCs/>
                <w:color w:val="002060"/>
                <w:sz w:val="24"/>
                <w:szCs w:val="24"/>
                <w:lang w:val="en-AU" w:eastAsia="en-AU"/>
              </w:rPr>
              <w:t xml:space="preserve"> =26</w:t>
            </w:r>
            <w:r w:rsidR="001F2503" w:rsidRPr="00DE446E">
              <w:rPr>
                <w:rFonts w:eastAsia="Times New Roman" w:cstheme="minorHAnsi"/>
                <w:i/>
                <w:iCs/>
                <w:color w:val="002060"/>
                <w:sz w:val="24"/>
                <w:szCs w:val="24"/>
                <w:lang w:val="en-AU" w:eastAsia="en-AU"/>
              </w:rPr>
              <w:t xml:space="preserve"> </w:t>
            </w:r>
            <w:r w:rsidR="00BE2731" w:rsidRPr="00DE446E">
              <w:rPr>
                <w:rFonts w:eastAsia="Times New Roman" w:cstheme="minorHAnsi"/>
                <w:i/>
                <w:iCs/>
                <w:color w:val="002060"/>
                <w:sz w:val="24"/>
                <w:szCs w:val="24"/>
                <w:lang w:val="en-AU" w:eastAsia="en-AU"/>
              </w:rPr>
              <w:tab/>
            </w:r>
            <w:r w:rsidR="00BE2731" w:rsidRPr="00DE446E">
              <w:rPr>
                <w:rFonts w:eastAsia="Times New Roman" w:cstheme="minorHAnsi"/>
                <w:i/>
                <w:iCs/>
                <w:color w:val="002060"/>
                <w:sz w:val="24"/>
                <w:szCs w:val="24"/>
                <w:lang w:val="en-AU" w:eastAsia="en-AU"/>
              </w:rPr>
              <w:tab/>
            </w:r>
            <w:r w:rsidR="00BE2731" w:rsidRPr="00DE446E">
              <w:rPr>
                <w:rFonts w:eastAsia="Times New Roman" w:cstheme="minorHAnsi"/>
                <w:i/>
                <w:iCs/>
                <w:color w:val="002060"/>
                <w:sz w:val="24"/>
                <w:szCs w:val="24"/>
                <w:lang w:val="en-AU" w:eastAsia="en-AU"/>
              </w:rPr>
              <w:tab/>
            </w:r>
            <w:r w:rsidR="00BE2731" w:rsidRPr="00DE446E">
              <w:rPr>
                <w:rFonts w:eastAsia="Times New Roman" w:cstheme="minorHAnsi"/>
                <w:i/>
                <w:iCs/>
                <w:color w:val="002060"/>
                <w:sz w:val="24"/>
                <w:szCs w:val="24"/>
                <w:lang w:val="en-AU" w:eastAsia="en-AU"/>
              </w:rPr>
              <w:tab/>
            </w:r>
            <w:r w:rsidR="001F0931">
              <w:rPr>
                <w:rFonts w:eastAsia="Times New Roman" w:cstheme="minorHAnsi"/>
                <w:i/>
                <w:iCs/>
                <w:color w:val="002060"/>
                <w:sz w:val="24"/>
                <w:szCs w:val="24"/>
                <w:lang w:val="en-AU" w:eastAsia="en-AU"/>
              </w:rPr>
              <w:tab/>
              <w:t>responses</w:t>
            </w:r>
          </w:p>
        </w:tc>
        <w:tc>
          <w:tcPr>
            <w:tcW w:w="1417" w:type="dxa"/>
            <w:shd w:val="clear" w:color="auto" w:fill="DAEEF3" w:themeFill="accent5" w:themeFillTint="33"/>
          </w:tcPr>
          <w:p w14:paraId="6AD5CAF1" w14:textId="1EAC1DF5" w:rsidR="00B62118" w:rsidRPr="00DE446E" w:rsidRDefault="00B62118" w:rsidP="00DE446E">
            <w:pPr>
              <w:pStyle w:val="ListParagraph"/>
              <w:spacing w:line="276" w:lineRule="auto"/>
              <w:ind w:left="-142"/>
              <w:jc w:val="center"/>
              <w:outlineLvl w:val="3"/>
              <w:rPr>
                <w:rFonts w:eastAsia="Times New Roman" w:cstheme="minorHAnsi"/>
                <w:i/>
                <w:iCs/>
                <w:color w:val="002060"/>
                <w:sz w:val="24"/>
                <w:szCs w:val="24"/>
                <w:lang w:val="en-AU" w:eastAsia="en-AU"/>
              </w:rPr>
            </w:pPr>
            <w:r w:rsidRPr="00DE446E">
              <w:rPr>
                <w:rFonts w:eastAsia="Times New Roman" w:cstheme="minorHAnsi"/>
                <w:i/>
                <w:iCs/>
                <w:color w:val="002060"/>
                <w:sz w:val="24"/>
                <w:szCs w:val="24"/>
                <w:lang w:val="en-AU" w:eastAsia="en-AU"/>
              </w:rPr>
              <w:t>26</w:t>
            </w:r>
          </w:p>
        </w:tc>
        <w:tc>
          <w:tcPr>
            <w:tcW w:w="1238" w:type="dxa"/>
            <w:shd w:val="clear" w:color="auto" w:fill="DAEEF3" w:themeFill="accent5" w:themeFillTint="33"/>
          </w:tcPr>
          <w:p w14:paraId="24449F71" w14:textId="381C43EF" w:rsidR="00B62118" w:rsidRPr="00DE446E" w:rsidRDefault="001F2503" w:rsidP="00DE446E">
            <w:pPr>
              <w:pStyle w:val="ListParagraph"/>
              <w:spacing w:line="276" w:lineRule="auto"/>
              <w:ind w:left="-142"/>
              <w:jc w:val="center"/>
              <w:outlineLvl w:val="3"/>
              <w:rPr>
                <w:rFonts w:eastAsia="Times New Roman" w:cstheme="minorHAnsi"/>
                <w:i/>
                <w:iCs/>
                <w:color w:val="002060"/>
                <w:sz w:val="24"/>
                <w:szCs w:val="24"/>
                <w:lang w:val="en-AU" w:eastAsia="en-AU"/>
              </w:rPr>
            </w:pPr>
            <w:r w:rsidRPr="00DE446E">
              <w:rPr>
                <w:rFonts w:eastAsia="Times New Roman" w:cstheme="minorHAnsi"/>
                <w:i/>
                <w:iCs/>
                <w:color w:val="002060"/>
                <w:sz w:val="24"/>
                <w:szCs w:val="24"/>
                <w:lang w:val="en-AU" w:eastAsia="en-AU"/>
              </w:rPr>
              <w:t>100</w:t>
            </w:r>
          </w:p>
        </w:tc>
      </w:tr>
    </w:tbl>
    <w:p w14:paraId="6EFCE48B" w14:textId="3A0100A3" w:rsidR="004C4F8E" w:rsidRPr="001A3197" w:rsidRDefault="004C4F8E" w:rsidP="00170CE2">
      <w:pPr>
        <w:pStyle w:val="ListParagraph"/>
        <w:spacing w:line="276" w:lineRule="auto"/>
        <w:ind w:left="-142"/>
        <w:jc w:val="both"/>
        <w:rPr>
          <w:rFonts w:cstheme="minorHAnsi"/>
          <w:color w:val="002060"/>
          <w:sz w:val="28"/>
          <w:szCs w:val="28"/>
        </w:rPr>
      </w:pPr>
    </w:p>
    <w:p w14:paraId="53825298" w14:textId="13074A83" w:rsidR="008B1AB2" w:rsidRPr="001A3197" w:rsidRDefault="009A46B3" w:rsidP="00170CE2">
      <w:pPr>
        <w:pStyle w:val="ListParagraph"/>
        <w:spacing w:line="276" w:lineRule="auto"/>
        <w:ind w:left="-142"/>
        <w:jc w:val="both"/>
        <w:rPr>
          <w:rFonts w:cstheme="minorHAnsi"/>
          <w:b/>
          <w:bCs/>
          <w:color w:val="002060"/>
          <w:sz w:val="28"/>
          <w:szCs w:val="28"/>
        </w:rPr>
      </w:pPr>
      <w:r w:rsidRPr="001A3197">
        <w:rPr>
          <w:rFonts w:cstheme="minorHAnsi"/>
          <w:color w:val="002060"/>
          <w:sz w:val="28"/>
          <w:szCs w:val="28"/>
        </w:rPr>
        <w:t xml:space="preserve">The data indicates that the website is </w:t>
      </w:r>
      <w:r w:rsidR="00B31372" w:rsidRPr="001A3197">
        <w:rPr>
          <w:rFonts w:cstheme="minorHAnsi"/>
          <w:color w:val="002060"/>
          <w:sz w:val="28"/>
          <w:szCs w:val="28"/>
        </w:rPr>
        <w:t xml:space="preserve">not </w:t>
      </w:r>
      <w:r w:rsidR="00AC6009" w:rsidRPr="001A3197">
        <w:rPr>
          <w:rFonts w:cstheme="minorHAnsi"/>
          <w:color w:val="002060"/>
          <w:sz w:val="28"/>
          <w:szCs w:val="28"/>
        </w:rPr>
        <w:t xml:space="preserve">an </w:t>
      </w:r>
      <w:r w:rsidRPr="001A3197">
        <w:rPr>
          <w:rFonts w:cstheme="minorHAnsi"/>
          <w:color w:val="002060"/>
          <w:sz w:val="28"/>
          <w:szCs w:val="28"/>
        </w:rPr>
        <w:t xml:space="preserve">effective tool </w:t>
      </w:r>
      <w:r w:rsidR="00B31372" w:rsidRPr="001A3197">
        <w:rPr>
          <w:rFonts w:cstheme="minorHAnsi"/>
          <w:color w:val="002060"/>
          <w:sz w:val="28"/>
          <w:szCs w:val="28"/>
        </w:rPr>
        <w:t>of communication</w:t>
      </w:r>
      <w:r w:rsidR="00C004F7" w:rsidRPr="001A3197">
        <w:rPr>
          <w:rFonts w:cstheme="minorHAnsi"/>
          <w:color w:val="002060"/>
          <w:sz w:val="28"/>
          <w:szCs w:val="28"/>
        </w:rPr>
        <w:t xml:space="preserve">. </w:t>
      </w:r>
      <w:r w:rsidR="00AC6009" w:rsidRPr="001A3197">
        <w:rPr>
          <w:rFonts w:cstheme="minorHAnsi"/>
          <w:color w:val="002060"/>
          <w:sz w:val="28"/>
          <w:szCs w:val="28"/>
        </w:rPr>
        <w:t>58</w:t>
      </w:r>
      <w:r w:rsidR="00D26D5F" w:rsidRPr="001A3197">
        <w:rPr>
          <w:rFonts w:cstheme="minorHAnsi"/>
          <w:color w:val="002060"/>
          <w:sz w:val="28"/>
          <w:szCs w:val="28"/>
        </w:rPr>
        <w:t xml:space="preserve">% of respondents </w:t>
      </w:r>
      <w:r w:rsidR="00AC6009" w:rsidRPr="001A3197">
        <w:rPr>
          <w:rFonts w:cstheme="minorHAnsi"/>
          <w:color w:val="002060"/>
          <w:sz w:val="28"/>
          <w:szCs w:val="28"/>
        </w:rPr>
        <w:t>did not respond to this question</w:t>
      </w:r>
      <w:r w:rsidR="005014FF" w:rsidRPr="001A3197">
        <w:rPr>
          <w:rFonts w:cstheme="minorHAnsi"/>
          <w:color w:val="002060"/>
          <w:sz w:val="28"/>
          <w:szCs w:val="28"/>
        </w:rPr>
        <w:t xml:space="preserve"> indicating that at best they have not visited the website</w:t>
      </w:r>
      <w:r w:rsidR="00AB7C3A" w:rsidRPr="001A3197">
        <w:rPr>
          <w:rFonts w:cstheme="minorHAnsi"/>
          <w:color w:val="002060"/>
          <w:sz w:val="28"/>
          <w:szCs w:val="28"/>
        </w:rPr>
        <w:t xml:space="preserve"> or </w:t>
      </w:r>
      <w:r w:rsidR="00EB0817">
        <w:rPr>
          <w:rFonts w:cstheme="minorHAnsi"/>
          <w:color w:val="002060"/>
          <w:sz w:val="28"/>
          <w:szCs w:val="28"/>
        </w:rPr>
        <w:t xml:space="preserve">at worst </w:t>
      </w:r>
      <w:r w:rsidR="00AB7C3A" w:rsidRPr="001A3197">
        <w:rPr>
          <w:rFonts w:cstheme="minorHAnsi"/>
          <w:color w:val="002060"/>
          <w:sz w:val="28"/>
          <w:szCs w:val="28"/>
        </w:rPr>
        <w:t>may not know that the website exi</w:t>
      </w:r>
      <w:r w:rsidR="00AF37ED">
        <w:rPr>
          <w:rFonts w:cstheme="minorHAnsi"/>
          <w:color w:val="002060"/>
          <w:sz w:val="28"/>
          <w:szCs w:val="28"/>
        </w:rPr>
        <w:t>s</w:t>
      </w:r>
      <w:r w:rsidR="00AB7C3A" w:rsidRPr="001A3197">
        <w:rPr>
          <w:rFonts w:cstheme="minorHAnsi"/>
          <w:color w:val="002060"/>
          <w:sz w:val="28"/>
          <w:szCs w:val="28"/>
        </w:rPr>
        <w:t xml:space="preserve">ts.  </w:t>
      </w:r>
      <w:r w:rsidR="00BA7261" w:rsidRPr="001A3197">
        <w:rPr>
          <w:rFonts w:cstheme="minorHAnsi"/>
          <w:color w:val="002060"/>
          <w:sz w:val="28"/>
          <w:szCs w:val="28"/>
        </w:rPr>
        <w:t>27% of respondents claim that they have visited the website.</w:t>
      </w:r>
      <w:r w:rsidR="00417815" w:rsidRPr="001A3197">
        <w:rPr>
          <w:rFonts w:cstheme="minorHAnsi"/>
          <w:color w:val="002060"/>
          <w:sz w:val="28"/>
          <w:szCs w:val="28"/>
        </w:rPr>
        <w:t xml:space="preserve"> Responses f</w:t>
      </w:r>
      <w:r w:rsidR="005F3742" w:rsidRPr="001A3197">
        <w:rPr>
          <w:rFonts w:cstheme="minorHAnsi"/>
          <w:color w:val="002060"/>
          <w:sz w:val="28"/>
          <w:szCs w:val="28"/>
        </w:rPr>
        <w:t>ro</w:t>
      </w:r>
      <w:r w:rsidR="00417815" w:rsidRPr="001A3197">
        <w:rPr>
          <w:rFonts w:cstheme="minorHAnsi"/>
          <w:color w:val="002060"/>
          <w:sz w:val="28"/>
          <w:szCs w:val="28"/>
        </w:rPr>
        <w:t>m Questions 25-27 re</w:t>
      </w:r>
      <w:r w:rsidR="005F3742" w:rsidRPr="001A3197">
        <w:rPr>
          <w:rFonts w:cstheme="minorHAnsi"/>
          <w:color w:val="002060"/>
          <w:sz w:val="28"/>
          <w:szCs w:val="28"/>
        </w:rPr>
        <w:t>late the comments made by this 27</w:t>
      </w:r>
      <w:r w:rsidR="00135255" w:rsidRPr="001A3197">
        <w:rPr>
          <w:rFonts w:cstheme="minorHAnsi"/>
          <w:color w:val="002060"/>
          <w:sz w:val="28"/>
          <w:szCs w:val="28"/>
        </w:rPr>
        <w:t>% of the total population.</w:t>
      </w:r>
    </w:p>
    <w:p w14:paraId="0969F279" w14:textId="3E4EDBB7" w:rsidR="00EB0817" w:rsidRDefault="00EB0817" w:rsidP="00170CE2">
      <w:pPr>
        <w:ind w:left="-142"/>
        <w:rPr>
          <w:rStyle w:val="IntenseReference"/>
          <w:rFonts w:cstheme="minorHAnsi"/>
          <w:color w:val="002060"/>
          <w:sz w:val="28"/>
          <w:szCs w:val="28"/>
        </w:rPr>
      </w:pPr>
      <w:r>
        <w:rPr>
          <w:rStyle w:val="IntenseReference"/>
          <w:rFonts w:cstheme="minorHAnsi"/>
          <w:color w:val="002060"/>
          <w:sz w:val="28"/>
          <w:szCs w:val="28"/>
        </w:rPr>
        <w:br w:type="page"/>
      </w:r>
    </w:p>
    <w:p w14:paraId="04BC0ED7" w14:textId="557F22E1" w:rsidR="00381D94" w:rsidRPr="001A3197" w:rsidRDefault="00FB3A71" w:rsidP="00170CE2">
      <w:pPr>
        <w:pStyle w:val="ListParagraph"/>
        <w:numPr>
          <w:ilvl w:val="1"/>
          <w:numId w:val="22"/>
        </w:numPr>
        <w:spacing w:after="0" w:line="276" w:lineRule="auto"/>
        <w:ind w:left="-142" w:firstLine="0"/>
        <w:jc w:val="both"/>
        <w:outlineLvl w:val="3"/>
        <w:rPr>
          <w:rStyle w:val="IntenseReference"/>
          <w:rFonts w:cstheme="minorHAnsi"/>
          <w:color w:val="002060"/>
          <w:sz w:val="28"/>
          <w:szCs w:val="28"/>
        </w:rPr>
      </w:pPr>
      <w:r w:rsidRPr="001A3197">
        <w:rPr>
          <w:rStyle w:val="IntenseReference"/>
          <w:rFonts w:cstheme="minorHAnsi"/>
          <w:color w:val="002060"/>
          <w:sz w:val="28"/>
          <w:szCs w:val="28"/>
        </w:rPr>
        <w:t xml:space="preserve">Is there anything missing on the website that you would like included? </w:t>
      </w:r>
    </w:p>
    <w:p w14:paraId="6568B31B" w14:textId="77777777" w:rsidR="004D205D" w:rsidRPr="001A3197" w:rsidRDefault="004D205D" w:rsidP="00170CE2">
      <w:pPr>
        <w:pStyle w:val="ListParagraph"/>
        <w:spacing w:after="0" w:line="276" w:lineRule="auto"/>
        <w:ind w:left="-142"/>
        <w:jc w:val="both"/>
        <w:outlineLvl w:val="3"/>
        <w:rPr>
          <w:rFonts w:eastAsia="Times New Roman" w:cstheme="minorHAnsi"/>
          <w:i/>
          <w:iCs/>
          <w:color w:val="002060"/>
          <w:sz w:val="28"/>
          <w:szCs w:val="28"/>
          <w:bdr w:val="none" w:sz="0" w:space="0" w:color="auto" w:frame="1"/>
          <w:lang w:val="en-AU" w:eastAsia="en-AU"/>
        </w:rPr>
      </w:pPr>
    </w:p>
    <w:tbl>
      <w:tblPr>
        <w:tblStyle w:val="TableGrid"/>
        <w:tblW w:w="9214" w:type="dxa"/>
        <w:tblInd w:w="-147" w:type="dxa"/>
        <w:tblLook w:val="04A0" w:firstRow="1" w:lastRow="0" w:firstColumn="1" w:lastColumn="0" w:noHBand="0" w:noVBand="1"/>
      </w:tblPr>
      <w:tblGrid>
        <w:gridCol w:w="2847"/>
        <w:gridCol w:w="6367"/>
      </w:tblGrid>
      <w:tr w:rsidR="001A3197" w:rsidRPr="001A3197" w14:paraId="7E1E73BB" w14:textId="77777777" w:rsidTr="00DE446E">
        <w:tc>
          <w:tcPr>
            <w:tcW w:w="9214" w:type="dxa"/>
            <w:gridSpan w:val="2"/>
          </w:tcPr>
          <w:p w14:paraId="0CD262A1" w14:textId="40DC0D2D" w:rsidR="00E111D8" w:rsidRPr="001A3197" w:rsidRDefault="007F3A6C" w:rsidP="00DE446E">
            <w:pPr>
              <w:pStyle w:val="ListParagraph"/>
              <w:spacing w:line="276" w:lineRule="auto"/>
              <w:ind w:left="0"/>
              <w:rPr>
                <w:rFonts w:cstheme="minorHAnsi"/>
                <w:b/>
                <w:bCs/>
                <w:color w:val="002060"/>
                <w:sz w:val="28"/>
                <w:szCs w:val="28"/>
              </w:rPr>
            </w:pPr>
            <w:r w:rsidRPr="001A3197">
              <w:rPr>
                <w:rFonts w:cstheme="minorHAnsi"/>
                <w:b/>
                <w:bCs/>
                <w:color w:val="002060"/>
                <w:sz w:val="28"/>
                <w:szCs w:val="28"/>
              </w:rPr>
              <w:t xml:space="preserve">SUGGESTIONS FOR </w:t>
            </w:r>
            <w:r w:rsidR="00E333E0" w:rsidRPr="001A3197">
              <w:rPr>
                <w:rFonts w:cstheme="minorHAnsi"/>
                <w:b/>
                <w:bCs/>
                <w:color w:val="002060"/>
                <w:sz w:val="28"/>
                <w:szCs w:val="28"/>
              </w:rPr>
              <w:t>FURTHER INFORMATION TO BE INCLUDED ON THE WEBSITE</w:t>
            </w:r>
            <w:r w:rsidR="00155442" w:rsidRPr="001A3197">
              <w:rPr>
                <w:rFonts w:cstheme="minorHAnsi"/>
                <w:b/>
                <w:bCs/>
                <w:color w:val="002060"/>
                <w:sz w:val="28"/>
                <w:szCs w:val="28"/>
              </w:rPr>
              <w:t xml:space="preserve"> </w:t>
            </w:r>
            <w:r w:rsidR="00E111D8" w:rsidRPr="001A3197">
              <w:rPr>
                <w:rFonts w:cstheme="minorHAnsi"/>
                <w:color w:val="002060"/>
                <w:sz w:val="28"/>
                <w:szCs w:val="28"/>
              </w:rPr>
              <w:t>(in order of priority)</w:t>
            </w:r>
          </w:p>
        </w:tc>
      </w:tr>
      <w:tr w:rsidR="001A3197" w:rsidRPr="001A3197" w14:paraId="2E79DDB4" w14:textId="77777777" w:rsidTr="00DE446E">
        <w:tc>
          <w:tcPr>
            <w:tcW w:w="2847" w:type="dxa"/>
          </w:tcPr>
          <w:p w14:paraId="594B7D63" w14:textId="0453AD6C" w:rsidR="002A6765" w:rsidRPr="001A3197" w:rsidRDefault="002A6765" w:rsidP="00DE446E">
            <w:pPr>
              <w:tabs>
                <w:tab w:val="left" w:pos="567"/>
              </w:tabs>
              <w:spacing w:line="276" w:lineRule="auto"/>
              <w:ind w:left="30"/>
              <w:rPr>
                <w:rFonts w:cstheme="minorHAnsi"/>
                <w:color w:val="002060"/>
                <w:sz w:val="28"/>
                <w:szCs w:val="28"/>
              </w:rPr>
            </w:pPr>
            <w:r w:rsidRPr="001A3197">
              <w:rPr>
                <w:rFonts w:cstheme="minorHAnsi"/>
                <w:color w:val="002060"/>
                <w:sz w:val="28"/>
                <w:szCs w:val="28"/>
              </w:rPr>
              <w:t>Overall appeal</w:t>
            </w:r>
          </w:p>
        </w:tc>
        <w:tc>
          <w:tcPr>
            <w:tcW w:w="6367" w:type="dxa"/>
          </w:tcPr>
          <w:p w14:paraId="602EF201" w14:textId="77777777" w:rsidR="002A6765" w:rsidRPr="001A3197" w:rsidRDefault="002A6765" w:rsidP="00DE446E">
            <w:pPr>
              <w:spacing w:line="276" w:lineRule="auto"/>
              <w:ind w:left="30"/>
              <w:rPr>
                <w:rFonts w:cstheme="minorHAnsi"/>
                <w:color w:val="002060"/>
                <w:sz w:val="28"/>
                <w:szCs w:val="28"/>
              </w:rPr>
            </w:pPr>
            <w:r w:rsidRPr="001A3197">
              <w:rPr>
                <w:rFonts w:cstheme="minorHAnsi"/>
                <w:color w:val="002060"/>
                <w:sz w:val="28"/>
                <w:szCs w:val="28"/>
              </w:rPr>
              <w:t>More interesting pictures – first page too dark</w:t>
            </w:r>
          </w:p>
          <w:p w14:paraId="4016319B" w14:textId="77777777" w:rsidR="002A6765" w:rsidRPr="001A3197" w:rsidRDefault="002A6765" w:rsidP="00DE446E">
            <w:pPr>
              <w:spacing w:line="276" w:lineRule="auto"/>
              <w:ind w:left="30"/>
              <w:rPr>
                <w:rFonts w:cstheme="minorHAnsi"/>
                <w:color w:val="002060"/>
                <w:sz w:val="28"/>
                <w:szCs w:val="28"/>
              </w:rPr>
            </w:pPr>
          </w:p>
        </w:tc>
      </w:tr>
      <w:tr w:rsidR="001A3197" w:rsidRPr="001A3197" w14:paraId="73097A5D" w14:textId="77777777" w:rsidTr="00DE446E">
        <w:tc>
          <w:tcPr>
            <w:tcW w:w="2847" w:type="dxa"/>
            <w:vMerge w:val="restart"/>
          </w:tcPr>
          <w:p w14:paraId="47DE9843" w14:textId="77777777" w:rsidR="00B367F7" w:rsidRPr="001A3197" w:rsidRDefault="00155442" w:rsidP="00DE446E">
            <w:pPr>
              <w:tabs>
                <w:tab w:val="left" w:pos="567"/>
              </w:tabs>
              <w:spacing w:line="276" w:lineRule="auto"/>
              <w:ind w:left="30"/>
              <w:rPr>
                <w:rFonts w:cstheme="minorHAnsi"/>
                <w:color w:val="002060"/>
                <w:sz w:val="28"/>
                <w:szCs w:val="28"/>
              </w:rPr>
            </w:pPr>
            <w:r w:rsidRPr="001A3197">
              <w:rPr>
                <w:rFonts w:cstheme="minorHAnsi"/>
                <w:color w:val="002060"/>
                <w:sz w:val="28"/>
                <w:szCs w:val="28"/>
              </w:rPr>
              <w:t xml:space="preserve">Appeal </w:t>
            </w:r>
            <w:r w:rsidR="00785B2C" w:rsidRPr="001A3197">
              <w:rPr>
                <w:rFonts w:cstheme="minorHAnsi"/>
                <w:color w:val="002060"/>
                <w:sz w:val="28"/>
                <w:szCs w:val="28"/>
              </w:rPr>
              <w:t>for S</w:t>
            </w:r>
            <w:r w:rsidR="00EA7229" w:rsidRPr="001A3197">
              <w:rPr>
                <w:rFonts w:cstheme="minorHAnsi"/>
                <w:color w:val="002060"/>
                <w:sz w:val="28"/>
                <w:szCs w:val="28"/>
              </w:rPr>
              <w:t>eekers/Enquirers</w:t>
            </w:r>
          </w:p>
          <w:p w14:paraId="1C247EE2" w14:textId="4BBDB53C" w:rsidR="00785B2C" w:rsidRPr="001A3197" w:rsidRDefault="00785B2C" w:rsidP="00DE446E">
            <w:pPr>
              <w:tabs>
                <w:tab w:val="left" w:pos="567"/>
              </w:tabs>
              <w:spacing w:line="276" w:lineRule="auto"/>
              <w:ind w:left="30"/>
              <w:rPr>
                <w:rFonts w:cstheme="minorHAnsi"/>
                <w:color w:val="002060"/>
                <w:sz w:val="28"/>
                <w:szCs w:val="28"/>
              </w:rPr>
            </w:pPr>
          </w:p>
        </w:tc>
        <w:tc>
          <w:tcPr>
            <w:tcW w:w="6367" w:type="dxa"/>
          </w:tcPr>
          <w:p w14:paraId="4F9524AF" w14:textId="19C24F7F" w:rsidR="00B367F7" w:rsidRPr="001A3197" w:rsidRDefault="00B367F7" w:rsidP="00DE446E">
            <w:pPr>
              <w:tabs>
                <w:tab w:val="left" w:pos="567"/>
              </w:tabs>
              <w:spacing w:line="276" w:lineRule="auto"/>
              <w:ind w:left="30"/>
              <w:rPr>
                <w:rFonts w:cstheme="minorHAnsi"/>
                <w:color w:val="002060"/>
                <w:sz w:val="28"/>
                <w:szCs w:val="28"/>
              </w:rPr>
            </w:pPr>
            <w:r w:rsidRPr="001A3197">
              <w:rPr>
                <w:rFonts w:cstheme="minorHAnsi"/>
                <w:color w:val="002060"/>
                <w:sz w:val="28"/>
                <w:szCs w:val="28"/>
              </w:rPr>
              <w:t xml:space="preserve">Needs information to attract people finding out about the </w:t>
            </w:r>
            <w:proofErr w:type="gramStart"/>
            <w:r w:rsidRPr="001A3197">
              <w:rPr>
                <w:rFonts w:cstheme="minorHAnsi"/>
                <w:color w:val="002060"/>
                <w:sz w:val="28"/>
                <w:szCs w:val="28"/>
              </w:rPr>
              <w:t>faith</w:t>
            </w:r>
            <w:proofErr w:type="gramEnd"/>
          </w:p>
          <w:p w14:paraId="3F246A29" w14:textId="57ED8F09" w:rsidR="00B367F7" w:rsidRPr="001A3197" w:rsidRDefault="00B367F7" w:rsidP="00DE446E">
            <w:pPr>
              <w:tabs>
                <w:tab w:val="left" w:pos="567"/>
              </w:tabs>
              <w:spacing w:line="276" w:lineRule="auto"/>
              <w:ind w:left="30"/>
              <w:rPr>
                <w:rFonts w:cstheme="minorHAnsi"/>
                <w:color w:val="002060"/>
                <w:sz w:val="28"/>
                <w:szCs w:val="28"/>
              </w:rPr>
            </w:pPr>
          </w:p>
        </w:tc>
      </w:tr>
      <w:tr w:rsidR="001A3197" w:rsidRPr="001A3197" w14:paraId="6E5CD06A" w14:textId="77777777" w:rsidTr="00DE446E">
        <w:tc>
          <w:tcPr>
            <w:tcW w:w="2847" w:type="dxa"/>
            <w:vMerge/>
          </w:tcPr>
          <w:p w14:paraId="012DABDA" w14:textId="77777777" w:rsidR="00B367F7" w:rsidRPr="001A3197" w:rsidRDefault="00B367F7" w:rsidP="00DE446E">
            <w:pPr>
              <w:tabs>
                <w:tab w:val="left" w:pos="567"/>
              </w:tabs>
              <w:spacing w:line="276" w:lineRule="auto"/>
              <w:ind w:left="30"/>
              <w:rPr>
                <w:rFonts w:cstheme="minorHAnsi"/>
                <w:color w:val="002060"/>
                <w:sz w:val="28"/>
                <w:szCs w:val="28"/>
              </w:rPr>
            </w:pPr>
          </w:p>
        </w:tc>
        <w:tc>
          <w:tcPr>
            <w:tcW w:w="6367" w:type="dxa"/>
          </w:tcPr>
          <w:p w14:paraId="36330490" w14:textId="609DFC9C" w:rsidR="00B367F7" w:rsidRPr="001A3197" w:rsidRDefault="00B367F7" w:rsidP="00DE446E">
            <w:pPr>
              <w:tabs>
                <w:tab w:val="left" w:pos="567"/>
              </w:tabs>
              <w:spacing w:line="276" w:lineRule="auto"/>
              <w:ind w:left="30"/>
              <w:rPr>
                <w:rFonts w:cstheme="minorHAnsi"/>
                <w:color w:val="002060"/>
                <w:sz w:val="28"/>
                <w:szCs w:val="28"/>
              </w:rPr>
            </w:pPr>
            <w:r w:rsidRPr="001A3197">
              <w:rPr>
                <w:rFonts w:cstheme="minorHAnsi"/>
                <w:color w:val="002060"/>
                <w:sz w:val="28"/>
                <w:szCs w:val="28"/>
              </w:rPr>
              <w:t xml:space="preserve">Add </w:t>
            </w:r>
            <w:r w:rsidR="002A6765" w:rsidRPr="001A3197">
              <w:rPr>
                <w:rFonts w:cstheme="minorHAnsi"/>
                <w:color w:val="002060"/>
                <w:sz w:val="28"/>
                <w:szCs w:val="28"/>
              </w:rPr>
              <w:t>a testimony/</w:t>
            </w:r>
            <w:proofErr w:type="gramStart"/>
            <w:r w:rsidR="002A6765" w:rsidRPr="001A3197">
              <w:rPr>
                <w:rFonts w:cstheme="minorHAnsi"/>
                <w:color w:val="002060"/>
                <w:sz w:val="28"/>
                <w:szCs w:val="28"/>
              </w:rPr>
              <w:t>testim</w:t>
            </w:r>
            <w:r w:rsidR="00EA7229" w:rsidRPr="001A3197">
              <w:rPr>
                <w:rFonts w:cstheme="minorHAnsi"/>
                <w:color w:val="002060"/>
                <w:sz w:val="28"/>
                <w:szCs w:val="28"/>
              </w:rPr>
              <w:t>on</w:t>
            </w:r>
            <w:r w:rsidR="002A6765" w:rsidRPr="001A3197">
              <w:rPr>
                <w:rFonts w:cstheme="minorHAnsi"/>
                <w:color w:val="002060"/>
                <w:sz w:val="28"/>
                <w:szCs w:val="28"/>
              </w:rPr>
              <w:t>ies</w:t>
            </w:r>
            <w:proofErr w:type="gramEnd"/>
          </w:p>
          <w:p w14:paraId="502674D4" w14:textId="1F23A9BA" w:rsidR="00B367F7" w:rsidRPr="001A3197" w:rsidRDefault="00B367F7" w:rsidP="00DE446E">
            <w:pPr>
              <w:tabs>
                <w:tab w:val="left" w:pos="567"/>
              </w:tabs>
              <w:spacing w:line="276" w:lineRule="auto"/>
              <w:ind w:left="30"/>
              <w:rPr>
                <w:rFonts w:cstheme="minorHAnsi"/>
                <w:color w:val="002060"/>
                <w:sz w:val="28"/>
                <w:szCs w:val="28"/>
              </w:rPr>
            </w:pPr>
          </w:p>
        </w:tc>
      </w:tr>
      <w:tr w:rsidR="001A3197" w:rsidRPr="001A3197" w14:paraId="51D90B34" w14:textId="77777777" w:rsidTr="00DE446E">
        <w:tc>
          <w:tcPr>
            <w:tcW w:w="2847" w:type="dxa"/>
            <w:vMerge w:val="restart"/>
          </w:tcPr>
          <w:p w14:paraId="2D209C6D" w14:textId="0024CEF1" w:rsidR="00704472" w:rsidRPr="001A3197" w:rsidRDefault="00704472" w:rsidP="00DE446E">
            <w:pPr>
              <w:tabs>
                <w:tab w:val="left" w:pos="567"/>
              </w:tabs>
              <w:spacing w:line="276" w:lineRule="auto"/>
              <w:ind w:left="30"/>
              <w:rPr>
                <w:rFonts w:cstheme="minorHAnsi"/>
                <w:color w:val="002060"/>
                <w:sz w:val="28"/>
                <w:szCs w:val="28"/>
              </w:rPr>
            </w:pPr>
            <w:r w:rsidRPr="001A3197">
              <w:rPr>
                <w:rFonts w:cstheme="minorHAnsi"/>
                <w:color w:val="002060"/>
                <w:sz w:val="28"/>
                <w:szCs w:val="28"/>
              </w:rPr>
              <w:t>For RCIA Teams</w:t>
            </w:r>
          </w:p>
        </w:tc>
        <w:tc>
          <w:tcPr>
            <w:tcW w:w="6367" w:type="dxa"/>
          </w:tcPr>
          <w:p w14:paraId="338E349D" w14:textId="719E3781" w:rsidR="00704472" w:rsidRPr="001A3197" w:rsidRDefault="006E552D" w:rsidP="00DE446E">
            <w:pPr>
              <w:spacing w:line="276" w:lineRule="auto"/>
              <w:ind w:left="30"/>
              <w:rPr>
                <w:rFonts w:cstheme="minorHAnsi"/>
                <w:color w:val="002060"/>
                <w:sz w:val="28"/>
                <w:szCs w:val="28"/>
              </w:rPr>
            </w:pPr>
            <w:r w:rsidRPr="001A3197">
              <w:rPr>
                <w:rFonts w:cstheme="minorHAnsi"/>
                <w:color w:val="002060"/>
                <w:sz w:val="28"/>
                <w:szCs w:val="28"/>
              </w:rPr>
              <w:t>Include a ‘</w:t>
            </w:r>
            <w:r w:rsidR="00704472" w:rsidRPr="001A3197">
              <w:rPr>
                <w:rFonts w:cstheme="minorHAnsi"/>
                <w:color w:val="002060"/>
                <w:sz w:val="28"/>
                <w:szCs w:val="28"/>
              </w:rPr>
              <w:t xml:space="preserve">Noticeboard’ to share successful ideas, news or resources; a community sharing point for </w:t>
            </w:r>
            <w:proofErr w:type="gramStart"/>
            <w:r w:rsidR="00932C48">
              <w:rPr>
                <w:rFonts w:cstheme="minorHAnsi"/>
                <w:color w:val="002060"/>
                <w:sz w:val="28"/>
                <w:szCs w:val="28"/>
              </w:rPr>
              <w:t>Catechist</w:t>
            </w:r>
            <w:r w:rsidR="00704472" w:rsidRPr="001A3197">
              <w:rPr>
                <w:rFonts w:cstheme="minorHAnsi"/>
                <w:color w:val="002060"/>
                <w:sz w:val="28"/>
                <w:szCs w:val="28"/>
              </w:rPr>
              <w:t>s</w:t>
            </w:r>
            <w:proofErr w:type="gramEnd"/>
          </w:p>
          <w:p w14:paraId="59BA0EDD" w14:textId="205A5DBF" w:rsidR="00704472" w:rsidRPr="001A3197" w:rsidRDefault="00704472" w:rsidP="00DE446E">
            <w:pPr>
              <w:tabs>
                <w:tab w:val="left" w:pos="567"/>
              </w:tabs>
              <w:spacing w:line="276" w:lineRule="auto"/>
              <w:ind w:left="30"/>
              <w:rPr>
                <w:rFonts w:cstheme="minorHAnsi"/>
                <w:color w:val="002060"/>
                <w:sz w:val="28"/>
                <w:szCs w:val="28"/>
              </w:rPr>
            </w:pPr>
          </w:p>
        </w:tc>
      </w:tr>
      <w:tr w:rsidR="001A3197" w:rsidRPr="001A3197" w14:paraId="4A19E699" w14:textId="77777777" w:rsidTr="00DE446E">
        <w:tc>
          <w:tcPr>
            <w:tcW w:w="2847" w:type="dxa"/>
            <w:vMerge/>
          </w:tcPr>
          <w:p w14:paraId="189D3787" w14:textId="77777777" w:rsidR="00704472" w:rsidRPr="001A3197" w:rsidRDefault="00704472" w:rsidP="00DE446E">
            <w:pPr>
              <w:tabs>
                <w:tab w:val="left" w:pos="567"/>
              </w:tabs>
              <w:spacing w:line="276" w:lineRule="auto"/>
              <w:ind w:left="30"/>
              <w:rPr>
                <w:rFonts w:cstheme="minorHAnsi"/>
                <w:color w:val="002060"/>
                <w:sz w:val="28"/>
                <w:szCs w:val="28"/>
              </w:rPr>
            </w:pPr>
          </w:p>
        </w:tc>
        <w:tc>
          <w:tcPr>
            <w:tcW w:w="6367" w:type="dxa"/>
          </w:tcPr>
          <w:p w14:paraId="2C5152D9" w14:textId="4E706EB0" w:rsidR="00704472" w:rsidRPr="001A3197" w:rsidRDefault="00704472" w:rsidP="00DE446E">
            <w:pPr>
              <w:spacing w:line="276" w:lineRule="auto"/>
              <w:ind w:left="30"/>
              <w:rPr>
                <w:rFonts w:cstheme="minorHAnsi"/>
                <w:color w:val="002060"/>
                <w:sz w:val="28"/>
                <w:szCs w:val="28"/>
              </w:rPr>
            </w:pPr>
            <w:r w:rsidRPr="001A3197">
              <w:rPr>
                <w:rFonts w:cstheme="minorHAnsi"/>
                <w:color w:val="002060"/>
                <w:sz w:val="28"/>
                <w:szCs w:val="28"/>
              </w:rPr>
              <w:t>Notifications to alert to new info</w:t>
            </w:r>
            <w:r w:rsidR="006E552D" w:rsidRPr="001A3197">
              <w:rPr>
                <w:rFonts w:cstheme="minorHAnsi"/>
                <w:color w:val="002060"/>
                <w:sz w:val="28"/>
                <w:szCs w:val="28"/>
              </w:rPr>
              <w:t>rmation</w:t>
            </w:r>
            <w:r w:rsidRPr="001A3197">
              <w:rPr>
                <w:rFonts w:cstheme="minorHAnsi"/>
                <w:color w:val="002060"/>
                <w:sz w:val="28"/>
                <w:szCs w:val="28"/>
              </w:rPr>
              <w:t xml:space="preserve"> added </w:t>
            </w:r>
            <w:r w:rsidR="005513D4" w:rsidRPr="001A3197">
              <w:rPr>
                <w:rFonts w:cstheme="minorHAnsi"/>
                <w:color w:val="002060"/>
                <w:sz w:val="28"/>
                <w:szCs w:val="28"/>
              </w:rPr>
              <w:br/>
            </w:r>
            <w:proofErr w:type="spellStart"/>
            <w:r w:rsidRPr="001A3197">
              <w:rPr>
                <w:rFonts w:cstheme="minorHAnsi"/>
                <w:color w:val="002060"/>
                <w:sz w:val="28"/>
                <w:szCs w:val="28"/>
              </w:rPr>
              <w:t>eg</w:t>
            </w:r>
            <w:proofErr w:type="spellEnd"/>
            <w:r w:rsidR="000E6BA6" w:rsidRPr="001A3197">
              <w:rPr>
                <w:rFonts w:cstheme="minorHAnsi"/>
                <w:color w:val="002060"/>
                <w:sz w:val="28"/>
                <w:szCs w:val="28"/>
              </w:rPr>
              <w:t xml:space="preserve">: </w:t>
            </w:r>
            <w:r w:rsidRPr="001A3197">
              <w:rPr>
                <w:rFonts w:cstheme="minorHAnsi"/>
                <w:color w:val="002060"/>
                <w:sz w:val="28"/>
                <w:szCs w:val="28"/>
              </w:rPr>
              <w:t>dates, upcoming events etc</w:t>
            </w:r>
            <w:r w:rsidR="00362CFD">
              <w:rPr>
                <w:rFonts w:cstheme="minorHAnsi"/>
                <w:color w:val="002060"/>
                <w:sz w:val="28"/>
                <w:szCs w:val="28"/>
              </w:rPr>
              <w:t>.</w:t>
            </w:r>
          </w:p>
          <w:p w14:paraId="6267FB20" w14:textId="77777777" w:rsidR="00704472" w:rsidRPr="001A3197" w:rsidRDefault="00704472" w:rsidP="00DE446E">
            <w:pPr>
              <w:spacing w:line="276" w:lineRule="auto"/>
              <w:ind w:left="30"/>
              <w:rPr>
                <w:rFonts w:cstheme="minorHAnsi"/>
                <w:color w:val="002060"/>
                <w:sz w:val="28"/>
                <w:szCs w:val="28"/>
              </w:rPr>
            </w:pPr>
          </w:p>
        </w:tc>
      </w:tr>
      <w:tr w:rsidR="001A3197" w:rsidRPr="001A3197" w14:paraId="20482BB3" w14:textId="77777777" w:rsidTr="00DE446E">
        <w:tc>
          <w:tcPr>
            <w:tcW w:w="2847" w:type="dxa"/>
            <w:vMerge/>
          </w:tcPr>
          <w:p w14:paraId="18B74410" w14:textId="77777777" w:rsidR="00704472" w:rsidRPr="001A3197" w:rsidRDefault="00704472" w:rsidP="00DE446E">
            <w:pPr>
              <w:tabs>
                <w:tab w:val="left" w:pos="567"/>
              </w:tabs>
              <w:spacing w:line="276" w:lineRule="auto"/>
              <w:ind w:left="30"/>
              <w:rPr>
                <w:rFonts w:cstheme="minorHAnsi"/>
                <w:color w:val="002060"/>
                <w:sz w:val="28"/>
                <w:szCs w:val="28"/>
              </w:rPr>
            </w:pPr>
          </w:p>
        </w:tc>
        <w:tc>
          <w:tcPr>
            <w:tcW w:w="6367" w:type="dxa"/>
          </w:tcPr>
          <w:p w14:paraId="58BF2E54" w14:textId="1FF91938" w:rsidR="00704472" w:rsidRPr="001A3197" w:rsidRDefault="00704472" w:rsidP="00DE446E">
            <w:pPr>
              <w:spacing w:line="276" w:lineRule="auto"/>
              <w:ind w:left="30"/>
              <w:rPr>
                <w:rFonts w:cstheme="minorHAnsi"/>
                <w:color w:val="002060"/>
                <w:sz w:val="28"/>
                <w:szCs w:val="28"/>
              </w:rPr>
            </w:pPr>
            <w:r w:rsidRPr="001A3197">
              <w:rPr>
                <w:rFonts w:cstheme="minorHAnsi"/>
                <w:color w:val="002060"/>
                <w:sz w:val="28"/>
                <w:szCs w:val="28"/>
              </w:rPr>
              <w:t xml:space="preserve">Ability to book training opportunities </w:t>
            </w:r>
            <w:r w:rsidR="000E6BA6" w:rsidRPr="001A3197">
              <w:rPr>
                <w:rFonts w:cstheme="minorHAnsi"/>
                <w:color w:val="002060"/>
                <w:sz w:val="28"/>
                <w:szCs w:val="28"/>
              </w:rPr>
              <w:t>online</w:t>
            </w:r>
            <w:r w:rsidRPr="001A3197">
              <w:rPr>
                <w:rFonts w:cstheme="minorHAnsi"/>
                <w:color w:val="002060"/>
                <w:sz w:val="28"/>
                <w:szCs w:val="28"/>
              </w:rPr>
              <w:t xml:space="preserve"> as </w:t>
            </w:r>
            <w:proofErr w:type="gramStart"/>
            <w:r w:rsidRPr="001A3197">
              <w:rPr>
                <w:rFonts w:cstheme="minorHAnsi"/>
                <w:color w:val="002060"/>
                <w:sz w:val="28"/>
                <w:szCs w:val="28"/>
              </w:rPr>
              <w:t>needed</w:t>
            </w:r>
            <w:proofErr w:type="gramEnd"/>
          </w:p>
          <w:p w14:paraId="49BAD9F3" w14:textId="55664A0C" w:rsidR="00704472" w:rsidRPr="001A3197" w:rsidRDefault="00704472" w:rsidP="00DE446E">
            <w:pPr>
              <w:spacing w:line="276" w:lineRule="auto"/>
              <w:ind w:left="30"/>
              <w:rPr>
                <w:rFonts w:cstheme="minorHAnsi"/>
                <w:color w:val="002060"/>
                <w:sz w:val="28"/>
                <w:szCs w:val="28"/>
              </w:rPr>
            </w:pPr>
          </w:p>
        </w:tc>
      </w:tr>
      <w:tr w:rsidR="001A3197" w:rsidRPr="001A3197" w14:paraId="28747710" w14:textId="77777777" w:rsidTr="00DE446E">
        <w:tc>
          <w:tcPr>
            <w:tcW w:w="2847" w:type="dxa"/>
          </w:tcPr>
          <w:p w14:paraId="2FA17FF2" w14:textId="1ED1C9EC" w:rsidR="001D0D87" w:rsidRPr="001A3197" w:rsidRDefault="00953D43" w:rsidP="00DE446E">
            <w:pPr>
              <w:tabs>
                <w:tab w:val="left" w:pos="567"/>
              </w:tabs>
              <w:spacing w:line="276" w:lineRule="auto"/>
              <w:ind w:left="30"/>
              <w:rPr>
                <w:rFonts w:cstheme="minorHAnsi"/>
                <w:b/>
                <w:bCs/>
                <w:color w:val="002060"/>
                <w:sz w:val="28"/>
                <w:szCs w:val="28"/>
              </w:rPr>
            </w:pPr>
            <w:r w:rsidRPr="001A3197">
              <w:rPr>
                <w:rFonts w:cstheme="minorHAnsi"/>
                <w:b/>
                <w:bCs/>
                <w:color w:val="002060"/>
                <w:sz w:val="28"/>
                <w:szCs w:val="28"/>
              </w:rPr>
              <w:t>Other</w:t>
            </w:r>
          </w:p>
        </w:tc>
        <w:tc>
          <w:tcPr>
            <w:tcW w:w="6367" w:type="dxa"/>
          </w:tcPr>
          <w:p w14:paraId="353F13A3" w14:textId="77777777" w:rsidR="001D0D87" w:rsidRPr="001A3197" w:rsidRDefault="001D0D87" w:rsidP="00DE446E">
            <w:pPr>
              <w:spacing w:line="276" w:lineRule="auto"/>
              <w:ind w:left="30"/>
              <w:rPr>
                <w:rFonts w:cstheme="minorHAnsi"/>
                <w:color w:val="002060"/>
                <w:sz w:val="28"/>
                <w:szCs w:val="28"/>
              </w:rPr>
            </w:pPr>
            <w:r w:rsidRPr="001A3197">
              <w:rPr>
                <w:rFonts w:cstheme="minorHAnsi"/>
                <w:color w:val="002060"/>
                <w:sz w:val="28"/>
                <w:szCs w:val="28"/>
              </w:rPr>
              <w:t xml:space="preserve">Create an </w:t>
            </w:r>
            <w:r w:rsidRPr="001A3197">
              <w:rPr>
                <w:rFonts w:cstheme="minorHAnsi"/>
                <w:b/>
                <w:bCs/>
                <w:color w:val="002060"/>
                <w:sz w:val="28"/>
                <w:szCs w:val="28"/>
              </w:rPr>
              <w:t>app</w:t>
            </w:r>
            <w:r w:rsidRPr="001A3197">
              <w:rPr>
                <w:rFonts w:cstheme="minorHAnsi"/>
                <w:color w:val="002060"/>
                <w:sz w:val="28"/>
                <w:szCs w:val="28"/>
              </w:rPr>
              <w:t xml:space="preserve"> to include:</w:t>
            </w:r>
          </w:p>
          <w:p w14:paraId="4FE12177" w14:textId="753A7971" w:rsidR="001D0D87" w:rsidRPr="001A3197" w:rsidRDefault="001D0D87" w:rsidP="00DE446E">
            <w:pPr>
              <w:pStyle w:val="ListParagraph"/>
              <w:numPr>
                <w:ilvl w:val="0"/>
                <w:numId w:val="16"/>
              </w:numPr>
              <w:spacing w:line="276" w:lineRule="auto"/>
              <w:ind w:left="30" w:firstLine="0"/>
              <w:rPr>
                <w:rFonts w:cstheme="minorHAnsi"/>
                <w:color w:val="002060"/>
                <w:sz w:val="28"/>
                <w:szCs w:val="28"/>
              </w:rPr>
            </w:pPr>
            <w:r w:rsidRPr="001A3197">
              <w:rPr>
                <w:rFonts w:cstheme="minorHAnsi"/>
                <w:color w:val="002060"/>
                <w:sz w:val="28"/>
                <w:szCs w:val="28"/>
              </w:rPr>
              <w:t>Access to info</w:t>
            </w:r>
            <w:r w:rsidR="005513D4" w:rsidRPr="001A3197">
              <w:rPr>
                <w:rFonts w:cstheme="minorHAnsi"/>
                <w:color w:val="002060"/>
                <w:sz w:val="28"/>
                <w:szCs w:val="28"/>
              </w:rPr>
              <w:t>rmation</w:t>
            </w:r>
            <w:r w:rsidRPr="001A3197">
              <w:rPr>
                <w:rFonts w:cstheme="minorHAnsi"/>
                <w:color w:val="002060"/>
                <w:sz w:val="28"/>
                <w:szCs w:val="28"/>
              </w:rPr>
              <w:t>/factual content</w:t>
            </w:r>
          </w:p>
          <w:p w14:paraId="0ACDB67D" w14:textId="77777777" w:rsidR="001D0D87" w:rsidRPr="001A3197" w:rsidRDefault="001D0D87" w:rsidP="00DE446E">
            <w:pPr>
              <w:pStyle w:val="ListParagraph"/>
              <w:numPr>
                <w:ilvl w:val="0"/>
                <w:numId w:val="16"/>
              </w:numPr>
              <w:spacing w:line="276" w:lineRule="auto"/>
              <w:ind w:left="30" w:firstLine="0"/>
              <w:rPr>
                <w:rFonts w:cstheme="minorHAnsi"/>
                <w:color w:val="002060"/>
                <w:sz w:val="28"/>
                <w:szCs w:val="28"/>
              </w:rPr>
            </w:pPr>
            <w:r w:rsidRPr="001A3197">
              <w:rPr>
                <w:rFonts w:cstheme="minorHAnsi"/>
                <w:color w:val="002060"/>
                <w:sz w:val="28"/>
                <w:szCs w:val="28"/>
              </w:rPr>
              <w:t>Current research/news</w:t>
            </w:r>
          </w:p>
          <w:p w14:paraId="45036FCF" w14:textId="25150818" w:rsidR="001D0D87" w:rsidRPr="001A3197" w:rsidRDefault="005B624F" w:rsidP="00DE446E">
            <w:pPr>
              <w:pStyle w:val="ListParagraph"/>
              <w:numPr>
                <w:ilvl w:val="0"/>
                <w:numId w:val="16"/>
              </w:numPr>
              <w:spacing w:line="276" w:lineRule="auto"/>
              <w:ind w:left="30" w:firstLine="0"/>
              <w:rPr>
                <w:rFonts w:cstheme="minorHAnsi"/>
                <w:color w:val="002060"/>
                <w:sz w:val="28"/>
                <w:szCs w:val="28"/>
              </w:rPr>
            </w:pPr>
            <w:r w:rsidRPr="001A3197">
              <w:rPr>
                <w:rFonts w:cstheme="minorHAnsi"/>
                <w:color w:val="002060"/>
                <w:sz w:val="28"/>
                <w:szCs w:val="28"/>
              </w:rPr>
              <w:t>Online</w:t>
            </w:r>
            <w:r w:rsidR="001D0D87" w:rsidRPr="001A3197">
              <w:rPr>
                <w:rFonts w:cstheme="minorHAnsi"/>
                <w:color w:val="002060"/>
                <w:sz w:val="28"/>
                <w:szCs w:val="28"/>
              </w:rPr>
              <w:t xml:space="preserve"> training</w:t>
            </w:r>
            <w:r w:rsidRPr="001A3197">
              <w:rPr>
                <w:rFonts w:cstheme="minorHAnsi"/>
                <w:color w:val="002060"/>
                <w:sz w:val="28"/>
                <w:szCs w:val="28"/>
              </w:rPr>
              <w:t xml:space="preserve"> sessions</w:t>
            </w:r>
            <w:r w:rsidR="001D0D87" w:rsidRPr="001A3197">
              <w:rPr>
                <w:rFonts w:cstheme="minorHAnsi"/>
                <w:color w:val="002060"/>
                <w:sz w:val="28"/>
                <w:szCs w:val="28"/>
              </w:rPr>
              <w:t xml:space="preserve"> (with app able to record when sections of training are completed &amp; tests successfully passed </w:t>
            </w:r>
          </w:p>
          <w:p w14:paraId="61B644A6" w14:textId="77777777" w:rsidR="001D0D87" w:rsidRPr="001A3197" w:rsidRDefault="001D0D87" w:rsidP="00DE446E">
            <w:pPr>
              <w:spacing w:line="276" w:lineRule="auto"/>
              <w:ind w:left="30"/>
              <w:rPr>
                <w:rFonts w:cstheme="minorHAnsi"/>
                <w:color w:val="002060"/>
                <w:sz w:val="28"/>
                <w:szCs w:val="28"/>
              </w:rPr>
            </w:pPr>
          </w:p>
        </w:tc>
      </w:tr>
    </w:tbl>
    <w:p w14:paraId="71205EA2" w14:textId="77777777" w:rsidR="00360C2D" w:rsidRPr="001A3197" w:rsidRDefault="00360C2D" w:rsidP="00170CE2">
      <w:pPr>
        <w:shd w:val="clear" w:color="auto" w:fill="FFFFFF"/>
        <w:spacing w:line="276" w:lineRule="auto"/>
        <w:ind w:left="-142"/>
        <w:jc w:val="both"/>
        <w:textAlignment w:val="top"/>
        <w:rPr>
          <w:rFonts w:cstheme="minorHAnsi"/>
          <w:color w:val="002060"/>
          <w:sz w:val="28"/>
          <w:szCs w:val="28"/>
        </w:rPr>
      </w:pPr>
    </w:p>
    <w:p w14:paraId="479413A6" w14:textId="302FA781" w:rsidR="00EE60D3" w:rsidRPr="001A3197" w:rsidRDefault="00EE60D3" w:rsidP="00170CE2">
      <w:pPr>
        <w:shd w:val="clear" w:color="auto" w:fill="FFFFFF"/>
        <w:spacing w:line="276" w:lineRule="auto"/>
        <w:ind w:left="-142"/>
        <w:jc w:val="both"/>
        <w:textAlignment w:val="top"/>
        <w:rPr>
          <w:rFonts w:cstheme="minorHAnsi"/>
          <w:color w:val="002060"/>
          <w:sz w:val="28"/>
          <w:szCs w:val="28"/>
        </w:rPr>
      </w:pPr>
      <w:r w:rsidRPr="001A3197">
        <w:rPr>
          <w:rFonts w:cstheme="minorHAnsi"/>
          <w:color w:val="002060"/>
          <w:sz w:val="28"/>
          <w:szCs w:val="28"/>
        </w:rPr>
        <w:t xml:space="preserve">This question was added to the survey as the OCI is in the process of designing a new website. Feedback from </w:t>
      </w:r>
      <w:r w:rsidR="00AF37ED">
        <w:rPr>
          <w:rFonts w:cstheme="minorHAnsi"/>
          <w:color w:val="002060"/>
          <w:sz w:val="28"/>
          <w:szCs w:val="28"/>
        </w:rPr>
        <w:t xml:space="preserve">the </w:t>
      </w:r>
      <w:r w:rsidRPr="001A3197">
        <w:rPr>
          <w:rFonts w:cstheme="minorHAnsi"/>
          <w:color w:val="002060"/>
          <w:sz w:val="28"/>
          <w:szCs w:val="28"/>
        </w:rPr>
        <w:t xml:space="preserve">survey will be valuable in establishing what information and </w:t>
      </w:r>
      <w:r w:rsidR="00360C2D" w:rsidRPr="001A3197">
        <w:rPr>
          <w:rFonts w:cstheme="minorHAnsi"/>
          <w:color w:val="002060"/>
          <w:sz w:val="28"/>
          <w:szCs w:val="28"/>
        </w:rPr>
        <w:t xml:space="preserve">items </w:t>
      </w:r>
      <w:r w:rsidR="00932C48">
        <w:rPr>
          <w:rFonts w:cstheme="minorHAnsi"/>
          <w:color w:val="002060"/>
          <w:sz w:val="28"/>
          <w:szCs w:val="28"/>
        </w:rPr>
        <w:t>Coordinator</w:t>
      </w:r>
      <w:r w:rsidR="00014E62" w:rsidRPr="001A3197">
        <w:rPr>
          <w:rFonts w:cstheme="minorHAnsi"/>
          <w:color w:val="002060"/>
          <w:sz w:val="28"/>
          <w:szCs w:val="28"/>
        </w:rPr>
        <w:t xml:space="preserve">s and </w:t>
      </w:r>
      <w:r w:rsidR="00932C48">
        <w:rPr>
          <w:rFonts w:cstheme="minorHAnsi"/>
          <w:color w:val="002060"/>
          <w:sz w:val="28"/>
          <w:szCs w:val="28"/>
        </w:rPr>
        <w:t>Catechist</w:t>
      </w:r>
      <w:r w:rsidR="00014E62" w:rsidRPr="001A3197">
        <w:rPr>
          <w:rFonts w:cstheme="minorHAnsi"/>
          <w:color w:val="002060"/>
          <w:sz w:val="28"/>
          <w:szCs w:val="28"/>
        </w:rPr>
        <w:t xml:space="preserve"> </w:t>
      </w:r>
      <w:r w:rsidRPr="001A3197">
        <w:rPr>
          <w:rFonts w:cstheme="minorHAnsi"/>
          <w:color w:val="002060"/>
          <w:sz w:val="28"/>
          <w:szCs w:val="28"/>
        </w:rPr>
        <w:t xml:space="preserve">teams </w:t>
      </w:r>
      <w:r w:rsidR="00014E62" w:rsidRPr="001A3197">
        <w:rPr>
          <w:rFonts w:cstheme="minorHAnsi"/>
          <w:color w:val="002060"/>
          <w:sz w:val="28"/>
          <w:szCs w:val="28"/>
        </w:rPr>
        <w:t xml:space="preserve">wish to access. </w:t>
      </w:r>
      <w:r w:rsidRPr="001A3197">
        <w:rPr>
          <w:rFonts w:cstheme="minorHAnsi"/>
          <w:color w:val="002060"/>
          <w:sz w:val="28"/>
          <w:szCs w:val="28"/>
        </w:rPr>
        <w:t xml:space="preserve">  </w:t>
      </w:r>
    </w:p>
    <w:p w14:paraId="16C2A438" w14:textId="2DA7CA15" w:rsidR="00EE60D3" w:rsidRPr="00A87B46" w:rsidRDefault="00EE60D3" w:rsidP="00170CE2">
      <w:pPr>
        <w:shd w:val="clear" w:color="auto" w:fill="FFFFFF"/>
        <w:spacing w:line="276" w:lineRule="auto"/>
        <w:ind w:left="-142"/>
        <w:jc w:val="both"/>
        <w:textAlignment w:val="top"/>
        <w:rPr>
          <w:rFonts w:cstheme="minorHAnsi"/>
          <w:color w:val="002060"/>
          <w:sz w:val="28"/>
          <w:szCs w:val="28"/>
        </w:rPr>
      </w:pPr>
      <w:r w:rsidRPr="00A87B46">
        <w:rPr>
          <w:rFonts w:cstheme="minorHAnsi"/>
          <w:color w:val="002060"/>
          <w:sz w:val="28"/>
          <w:szCs w:val="28"/>
        </w:rPr>
        <w:t xml:space="preserve">One suggestion </w:t>
      </w:r>
      <w:r w:rsidR="00A87B46" w:rsidRPr="00A87B46">
        <w:rPr>
          <w:rFonts w:cstheme="minorHAnsi"/>
          <w:color w:val="002060"/>
          <w:sz w:val="28"/>
          <w:szCs w:val="28"/>
        </w:rPr>
        <w:t>gaining</w:t>
      </w:r>
      <w:r w:rsidRPr="00A87B46">
        <w:rPr>
          <w:rFonts w:cstheme="minorHAnsi"/>
          <w:color w:val="002060"/>
          <w:sz w:val="28"/>
          <w:szCs w:val="28"/>
        </w:rPr>
        <w:t xml:space="preserve"> momentum is </w:t>
      </w:r>
      <w:r w:rsidR="00176DE0">
        <w:rPr>
          <w:rFonts w:cstheme="minorHAnsi"/>
          <w:color w:val="002060"/>
          <w:sz w:val="28"/>
          <w:szCs w:val="28"/>
        </w:rPr>
        <w:t xml:space="preserve">the addition of </w:t>
      </w:r>
      <w:r w:rsidRPr="00A87B46">
        <w:rPr>
          <w:rFonts w:cstheme="minorHAnsi"/>
          <w:color w:val="002060"/>
          <w:sz w:val="28"/>
          <w:szCs w:val="28"/>
        </w:rPr>
        <w:t xml:space="preserve">online courses.  The OCI has not looked at this possibility but with the growing demand for shorter courses and for courses to become more </w:t>
      </w:r>
      <w:r w:rsidR="00EB328D" w:rsidRPr="00A87B46">
        <w:rPr>
          <w:rFonts w:cstheme="minorHAnsi"/>
          <w:color w:val="002060"/>
          <w:sz w:val="28"/>
          <w:szCs w:val="28"/>
        </w:rPr>
        <w:t>accessible</w:t>
      </w:r>
      <w:r w:rsidR="00AF37ED">
        <w:rPr>
          <w:rFonts w:cstheme="minorHAnsi"/>
          <w:color w:val="002060"/>
          <w:sz w:val="28"/>
          <w:szCs w:val="28"/>
        </w:rPr>
        <w:t>,</w:t>
      </w:r>
      <w:r w:rsidRPr="00A87B46">
        <w:rPr>
          <w:rFonts w:cstheme="minorHAnsi"/>
          <w:color w:val="002060"/>
          <w:sz w:val="28"/>
          <w:szCs w:val="28"/>
        </w:rPr>
        <w:t xml:space="preserve"> this is one con</w:t>
      </w:r>
      <w:r w:rsidR="00176DE0">
        <w:rPr>
          <w:rFonts w:cstheme="minorHAnsi"/>
          <w:color w:val="002060"/>
          <w:sz w:val="28"/>
          <w:szCs w:val="28"/>
        </w:rPr>
        <w:t>sideration which needs to be examined.</w:t>
      </w:r>
      <w:r w:rsidRPr="00A87B46">
        <w:rPr>
          <w:rFonts w:cstheme="minorHAnsi"/>
          <w:color w:val="002060"/>
          <w:sz w:val="28"/>
          <w:szCs w:val="28"/>
        </w:rPr>
        <w:t xml:space="preserve"> </w:t>
      </w:r>
    </w:p>
    <w:p w14:paraId="34C71A79" w14:textId="661F2BAE" w:rsidR="00FB3A71" w:rsidRPr="001A3197" w:rsidRDefault="00A66A91" w:rsidP="00170CE2">
      <w:pPr>
        <w:shd w:val="clear" w:color="auto" w:fill="FFFFFF"/>
        <w:spacing w:line="276" w:lineRule="auto"/>
        <w:ind w:left="-142"/>
        <w:jc w:val="both"/>
        <w:textAlignment w:val="top"/>
        <w:rPr>
          <w:rFonts w:cstheme="minorHAnsi"/>
          <w:b/>
          <w:bCs/>
          <w:color w:val="002060"/>
          <w:sz w:val="28"/>
          <w:szCs w:val="28"/>
        </w:rPr>
      </w:pPr>
      <w:r w:rsidRPr="001A3197">
        <w:rPr>
          <w:rFonts w:cstheme="minorHAnsi"/>
          <w:b/>
          <w:bCs/>
          <w:color w:val="002060"/>
          <w:sz w:val="28"/>
          <w:szCs w:val="28"/>
        </w:rPr>
        <w:t>COMMUNICATIONS</w:t>
      </w:r>
    </w:p>
    <w:p w14:paraId="71D4E7C0" w14:textId="331B7637" w:rsidR="00335E2B" w:rsidRPr="001A3197" w:rsidRDefault="00E171C0" w:rsidP="00335E2B">
      <w:pPr>
        <w:shd w:val="clear" w:color="auto" w:fill="FFFFFF"/>
        <w:spacing w:before="100" w:beforeAutospacing="1" w:after="100" w:afterAutospacing="1" w:line="276" w:lineRule="auto"/>
        <w:ind w:left="-142"/>
        <w:jc w:val="both"/>
        <w:rPr>
          <w:rStyle w:val="IntenseReference"/>
          <w:rFonts w:cstheme="minorHAnsi"/>
          <w:color w:val="002060"/>
          <w:sz w:val="28"/>
          <w:szCs w:val="28"/>
        </w:rPr>
      </w:pPr>
      <w:r w:rsidRPr="001A3197">
        <w:rPr>
          <w:rStyle w:val="IntenseReference"/>
          <w:rFonts w:cstheme="minorHAnsi"/>
          <w:color w:val="002060"/>
          <w:sz w:val="28"/>
          <w:szCs w:val="28"/>
        </w:rPr>
        <w:t>29</w:t>
      </w:r>
      <w:r w:rsidR="00FE6E60" w:rsidRPr="001A3197">
        <w:rPr>
          <w:rStyle w:val="IntenseReference"/>
          <w:rFonts w:cstheme="minorHAnsi"/>
          <w:color w:val="002060"/>
          <w:sz w:val="28"/>
          <w:szCs w:val="28"/>
        </w:rPr>
        <w:t>-</w:t>
      </w:r>
      <w:r w:rsidR="00FB3A71" w:rsidRPr="001A3197">
        <w:rPr>
          <w:rStyle w:val="IntenseReference"/>
          <w:rFonts w:cstheme="minorHAnsi"/>
          <w:color w:val="002060"/>
          <w:sz w:val="28"/>
          <w:szCs w:val="28"/>
        </w:rPr>
        <w:t>3</w:t>
      </w:r>
      <w:r w:rsidR="00381D94" w:rsidRPr="001A3197">
        <w:rPr>
          <w:rStyle w:val="IntenseReference"/>
          <w:rFonts w:cstheme="minorHAnsi"/>
          <w:color w:val="002060"/>
          <w:sz w:val="28"/>
          <w:szCs w:val="28"/>
        </w:rPr>
        <w:t>0</w:t>
      </w:r>
      <w:r w:rsidR="00C51641" w:rsidRPr="001A3197">
        <w:rPr>
          <w:rStyle w:val="IntenseReference"/>
          <w:rFonts w:cstheme="minorHAnsi"/>
          <w:color w:val="002060"/>
          <w:sz w:val="28"/>
          <w:szCs w:val="28"/>
        </w:rPr>
        <w:t xml:space="preserve"> How would you prefer to receive information from the Office of</w:t>
      </w:r>
      <w:r w:rsidR="00073967">
        <w:rPr>
          <w:rStyle w:val="IntenseReference"/>
          <w:rFonts w:cstheme="minorHAnsi"/>
          <w:color w:val="002060"/>
          <w:sz w:val="28"/>
          <w:szCs w:val="28"/>
        </w:rPr>
        <w:tab/>
      </w:r>
      <w:r w:rsidR="00C51641" w:rsidRPr="001A3197">
        <w:rPr>
          <w:rStyle w:val="IntenseReference"/>
          <w:rFonts w:cstheme="minorHAnsi"/>
          <w:color w:val="002060"/>
          <w:sz w:val="28"/>
          <w:szCs w:val="28"/>
        </w:rPr>
        <w:t>Christian Initiation</w:t>
      </w:r>
      <w:r w:rsidR="00FB3A71" w:rsidRPr="001A3197">
        <w:rPr>
          <w:rStyle w:val="IntenseReference"/>
          <w:rFonts w:cstheme="minorHAnsi"/>
          <w:color w:val="002060"/>
          <w:sz w:val="28"/>
          <w:szCs w:val="28"/>
        </w:rPr>
        <w:t>?</w:t>
      </w:r>
    </w:p>
    <w:tbl>
      <w:tblPr>
        <w:tblStyle w:val="TableGrid"/>
        <w:tblW w:w="9498" w:type="dxa"/>
        <w:tblInd w:w="-5" w:type="dxa"/>
        <w:tblLayout w:type="fixed"/>
        <w:tblLook w:val="04A0" w:firstRow="1" w:lastRow="0" w:firstColumn="1" w:lastColumn="0" w:noHBand="0" w:noVBand="1"/>
      </w:tblPr>
      <w:tblGrid>
        <w:gridCol w:w="6521"/>
        <w:gridCol w:w="1417"/>
        <w:gridCol w:w="1560"/>
      </w:tblGrid>
      <w:tr w:rsidR="001A3197" w:rsidRPr="001A3197" w14:paraId="1546178C" w14:textId="641F8336" w:rsidTr="00335E2B">
        <w:tc>
          <w:tcPr>
            <w:tcW w:w="6521" w:type="dxa"/>
            <w:shd w:val="clear" w:color="auto" w:fill="F2DBDB" w:themeFill="accent2" w:themeFillTint="33"/>
          </w:tcPr>
          <w:p w14:paraId="1A32E90C" w14:textId="78CFC53F" w:rsidR="00B62118" w:rsidRPr="001A3197" w:rsidRDefault="00B62118" w:rsidP="00170CE2">
            <w:pPr>
              <w:pStyle w:val="ListParagraph"/>
              <w:spacing w:line="276" w:lineRule="auto"/>
              <w:ind w:left="-142"/>
              <w:jc w:val="both"/>
              <w:rPr>
                <w:rFonts w:cstheme="minorHAnsi"/>
                <w:b/>
                <w:bCs/>
                <w:color w:val="002060"/>
                <w:sz w:val="28"/>
                <w:szCs w:val="28"/>
              </w:rPr>
            </w:pPr>
            <w:r w:rsidRPr="001A3197">
              <w:rPr>
                <w:rFonts w:cstheme="minorHAnsi"/>
                <w:b/>
                <w:bCs/>
                <w:color w:val="002060"/>
                <w:sz w:val="28"/>
                <w:szCs w:val="28"/>
              </w:rPr>
              <w:t>PREFERENCE FOR RECEIVING INFORMATION</w:t>
            </w:r>
          </w:p>
        </w:tc>
        <w:tc>
          <w:tcPr>
            <w:tcW w:w="1417" w:type="dxa"/>
            <w:shd w:val="clear" w:color="auto" w:fill="F2DBDB" w:themeFill="accent2" w:themeFillTint="33"/>
          </w:tcPr>
          <w:p w14:paraId="2E2324C3" w14:textId="132F748C" w:rsidR="00B62118" w:rsidRPr="00335E2B" w:rsidRDefault="00305599" w:rsidP="00170CE2">
            <w:pPr>
              <w:pStyle w:val="ListParagraph"/>
              <w:spacing w:line="276" w:lineRule="auto"/>
              <w:ind w:left="-142"/>
              <w:jc w:val="center"/>
              <w:rPr>
                <w:rFonts w:cstheme="minorHAnsi"/>
                <w:b/>
                <w:bCs/>
                <w:color w:val="002060"/>
                <w:sz w:val="24"/>
                <w:szCs w:val="24"/>
              </w:rPr>
            </w:pPr>
            <w:r w:rsidRPr="00335E2B">
              <w:rPr>
                <w:rFonts w:eastAsia="Times New Roman" w:cstheme="minorHAnsi"/>
                <w:b/>
                <w:bCs/>
                <w:color w:val="002060"/>
                <w:sz w:val="24"/>
                <w:szCs w:val="24"/>
                <w:lang w:eastAsia="en-AU"/>
              </w:rPr>
              <w:t>Respondents</w:t>
            </w:r>
          </w:p>
        </w:tc>
        <w:tc>
          <w:tcPr>
            <w:tcW w:w="1560" w:type="dxa"/>
            <w:shd w:val="clear" w:color="auto" w:fill="F2DBDB" w:themeFill="accent2" w:themeFillTint="33"/>
          </w:tcPr>
          <w:p w14:paraId="27F98B61" w14:textId="1E96E54B" w:rsidR="00B62118" w:rsidRPr="001A3197" w:rsidRDefault="00305599" w:rsidP="00170CE2">
            <w:pPr>
              <w:pStyle w:val="ListParagraph"/>
              <w:spacing w:line="276" w:lineRule="auto"/>
              <w:ind w:left="-142"/>
              <w:jc w:val="center"/>
              <w:rPr>
                <w:rFonts w:eastAsia="Times New Roman" w:cstheme="minorHAnsi"/>
                <w:b/>
                <w:bCs/>
                <w:color w:val="002060"/>
                <w:sz w:val="28"/>
                <w:szCs w:val="28"/>
                <w:lang w:eastAsia="en-AU"/>
              </w:rPr>
            </w:pPr>
            <w:r w:rsidRPr="001A3197">
              <w:rPr>
                <w:rFonts w:eastAsia="Times New Roman" w:cstheme="minorHAnsi"/>
                <w:b/>
                <w:bCs/>
                <w:color w:val="002060"/>
                <w:sz w:val="28"/>
                <w:szCs w:val="28"/>
                <w:lang w:eastAsia="en-AU"/>
              </w:rPr>
              <w:t>%</w:t>
            </w:r>
          </w:p>
        </w:tc>
      </w:tr>
      <w:tr w:rsidR="001A3197" w:rsidRPr="001A3197" w14:paraId="7DF6A409" w14:textId="05B785CC" w:rsidTr="00335E2B">
        <w:tc>
          <w:tcPr>
            <w:tcW w:w="6521" w:type="dxa"/>
            <w:shd w:val="clear" w:color="auto" w:fill="auto"/>
          </w:tcPr>
          <w:p w14:paraId="3D020D02" w14:textId="2902F412" w:rsidR="00B62118" w:rsidRPr="001A3197" w:rsidRDefault="00B62118" w:rsidP="00335E2B">
            <w:pPr>
              <w:tabs>
                <w:tab w:val="left" w:pos="567"/>
              </w:tabs>
              <w:spacing w:line="276" w:lineRule="auto"/>
              <w:ind w:left="36"/>
              <w:jc w:val="both"/>
              <w:rPr>
                <w:rFonts w:cstheme="minorHAnsi"/>
                <w:color w:val="002060"/>
                <w:sz w:val="28"/>
                <w:szCs w:val="28"/>
              </w:rPr>
            </w:pPr>
            <w:r w:rsidRPr="001A3197">
              <w:rPr>
                <w:rFonts w:cstheme="minorHAnsi"/>
                <w:color w:val="002060"/>
                <w:sz w:val="28"/>
                <w:szCs w:val="28"/>
              </w:rPr>
              <w:t>Email</w:t>
            </w:r>
          </w:p>
        </w:tc>
        <w:tc>
          <w:tcPr>
            <w:tcW w:w="1417" w:type="dxa"/>
            <w:shd w:val="clear" w:color="auto" w:fill="auto"/>
          </w:tcPr>
          <w:p w14:paraId="12B9D395" w14:textId="3E41EA21" w:rsidR="00B62118" w:rsidRPr="001A3197" w:rsidRDefault="00B62118" w:rsidP="00170CE2">
            <w:pPr>
              <w:tabs>
                <w:tab w:val="left" w:pos="567"/>
              </w:tabs>
              <w:spacing w:line="276" w:lineRule="auto"/>
              <w:ind w:left="-142"/>
              <w:jc w:val="center"/>
              <w:rPr>
                <w:rFonts w:cstheme="minorHAnsi"/>
                <w:color w:val="002060"/>
                <w:sz w:val="28"/>
                <w:szCs w:val="28"/>
              </w:rPr>
            </w:pPr>
            <w:r w:rsidRPr="001A3197">
              <w:rPr>
                <w:rFonts w:eastAsia="Times New Roman" w:cstheme="minorHAnsi"/>
                <w:color w:val="002060"/>
                <w:sz w:val="28"/>
                <w:szCs w:val="28"/>
                <w:lang w:val="en-AU" w:eastAsia="en-AU"/>
              </w:rPr>
              <w:t>18</w:t>
            </w:r>
          </w:p>
        </w:tc>
        <w:tc>
          <w:tcPr>
            <w:tcW w:w="1560" w:type="dxa"/>
            <w:shd w:val="clear" w:color="auto" w:fill="auto"/>
          </w:tcPr>
          <w:p w14:paraId="6C94989B" w14:textId="4B49D6BC" w:rsidR="00B62118" w:rsidRPr="001A3197" w:rsidRDefault="00305599" w:rsidP="00170CE2">
            <w:pPr>
              <w:tabs>
                <w:tab w:val="left" w:pos="567"/>
              </w:tabs>
              <w:spacing w:line="276" w:lineRule="auto"/>
              <w:ind w:left="-142"/>
              <w:jc w:val="center"/>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72</w:t>
            </w:r>
          </w:p>
        </w:tc>
      </w:tr>
      <w:tr w:rsidR="001A3197" w:rsidRPr="001A3197" w14:paraId="61236FFB" w14:textId="5D41A2C9" w:rsidTr="00335E2B">
        <w:tc>
          <w:tcPr>
            <w:tcW w:w="6521" w:type="dxa"/>
          </w:tcPr>
          <w:p w14:paraId="79FFF436" w14:textId="5F4DF857" w:rsidR="00B62118" w:rsidRPr="001A3197" w:rsidRDefault="00B62118" w:rsidP="00335E2B">
            <w:pPr>
              <w:tabs>
                <w:tab w:val="left" w:pos="567"/>
              </w:tabs>
              <w:spacing w:line="276" w:lineRule="auto"/>
              <w:ind w:left="36"/>
              <w:jc w:val="both"/>
              <w:rPr>
                <w:rFonts w:cstheme="minorHAnsi"/>
                <w:color w:val="002060"/>
                <w:sz w:val="28"/>
                <w:szCs w:val="28"/>
              </w:rPr>
            </w:pPr>
            <w:r w:rsidRPr="001A3197">
              <w:rPr>
                <w:rFonts w:cstheme="minorHAnsi"/>
                <w:color w:val="002060"/>
                <w:sz w:val="28"/>
                <w:szCs w:val="28"/>
              </w:rPr>
              <w:t>Text Message (as a prompt)</w:t>
            </w:r>
          </w:p>
        </w:tc>
        <w:tc>
          <w:tcPr>
            <w:tcW w:w="1417" w:type="dxa"/>
          </w:tcPr>
          <w:p w14:paraId="6B48C110" w14:textId="2E48EE3E" w:rsidR="00B62118" w:rsidRPr="001A3197" w:rsidRDefault="00B62118" w:rsidP="00170CE2">
            <w:pPr>
              <w:tabs>
                <w:tab w:val="left" w:pos="567"/>
              </w:tabs>
              <w:spacing w:line="276" w:lineRule="auto"/>
              <w:ind w:left="-142"/>
              <w:jc w:val="center"/>
              <w:rPr>
                <w:rFonts w:cstheme="minorHAnsi"/>
                <w:color w:val="002060"/>
                <w:sz w:val="28"/>
                <w:szCs w:val="28"/>
              </w:rPr>
            </w:pPr>
            <w:r w:rsidRPr="001A3197">
              <w:rPr>
                <w:rFonts w:cstheme="minorHAnsi"/>
                <w:color w:val="002060"/>
                <w:sz w:val="28"/>
                <w:szCs w:val="28"/>
              </w:rPr>
              <w:t>4</w:t>
            </w:r>
          </w:p>
        </w:tc>
        <w:tc>
          <w:tcPr>
            <w:tcW w:w="1560" w:type="dxa"/>
          </w:tcPr>
          <w:p w14:paraId="3A0EEC2F" w14:textId="5ACB7943" w:rsidR="00B62118" w:rsidRPr="001A3197" w:rsidRDefault="00305599" w:rsidP="00170CE2">
            <w:pPr>
              <w:tabs>
                <w:tab w:val="left" w:pos="567"/>
              </w:tabs>
              <w:spacing w:line="276" w:lineRule="auto"/>
              <w:ind w:left="-142"/>
              <w:jc w:val="center"/>
              <w:rPr>
                <w:rFonts w:cstheme="minorHAnsi"/>
                <w:color w:val="002060"/>
                <w:sz w:val="28"/>
                <w:szCs w:val="28"/>
              </w:rPr>
            </w:pPr>
            <w:r w:rsidRPr="001A3197">
              <w:rPr>
                <w:rFonts w:cstheme="minorHAnsi"/>
                <w:color w:val="002060"/>
                <w:sz w:val="28"/>
                <w:szCs w:val="28"/>
              </w:rPr>
              <w:t>16</w:t>
            </w:r>
          </w:p>
        </w:tc>
      </w:tr>
      <w:tr w:rsidR="001A3197" w:rsidRPr="001A3197" w14:paraId="4F14C111" w14:textId="03491E70" w:rsidTr="00335E2B">
        <w:tc>
          <w:tcPr>
            <w:tcW w:w="6521" w:type="dxa"/>
          </w:tcPr>
          <w:p w14:paraId="278BE30D" w14:textId="56F9BFEB" w:rsidR="00B62118" w:rsidRPr="001A3197" w:rsidRDefault="00B62118" w:rsidP="00335E2B">
            <w:pPr>
              <w:spacing w:line="276" w:lineRule="auto"/>
              <w:ind w:left="36"/>
              <w:jc w:val="both"/>
              <w:rPr>
                <w:rFonts w:cstheme="minorHAnsi"/>
                <w:color w:val="002060"/>
                <w:sz w:val="28"/>
                <w:szCs w:val="28"/>
              </w:rPr>
            </w:pPr>
            <w:r w:rsidRPr="001A3197">
              <w:rPr>
                <w:rFonts w:cstheme="minorHAnsi"/>
                <w:color w:val="002060"/>
                <w:sz w:val="28"/>
                <w:szCs w:val="28"/>
              </w:rPr>
              <w:t>Website</w:t>
            </w:r>
          </w:p>
        </w:tc>
        <w:tc>
          <w:tcPr>
            <w:tcW w:w="1417" w:type="dxa"/>
          </w:tcPr>
          <w:p w14:paraId="3C922EA8" w14:textId="5B712FB3" w:rsidR="00B62118" w:rsidRPr="001A3197" w:rsidRDefault="00B62118" w:rsidP="00170CE2">
            <w:pPr>
              <w:spacing w:line="276" w:lineRule="auto"/>
              <w:ind w:left="-142"/>
              <w:jc w:val="center"/>
              <w:rPr>
                <w:rFonts w:cstheme="minorHAnsi"/>
                <w:color w:val="002060"/>
                <w:sz w:val="28"/>
                <w:szCs w:val="28"/>
              </w:rPr>
            </w:pPr>
            <w:r w:rsidRPr="001A3197">
              <w:rPr>
                <w:rFonts w:cstheme="minorHAnsi"/>
                <w:color w:val="002060"/>
                <w:sz w:val="28"/>
                <w:szCs w:val="28"/>
              </w:rPr>
              <w:t>3</w:t>
            </w:r>
          </w:p>
        </w:tc>
        <w:tc>
          <w:tcPr>
            <w:tcW w:w="1560" w:type="dxa"/>
          </w:tcPr>
          <w:p w14:paraId="27215308" w14:textId="25A359B9" w:rsidR="00B62118" w:rsidRPr="001A3197" w:rsidRDefault="00305599" w:rsidP="00170CE2">
            <w:pPr>
              <w:spacing w:line="276" w:lineRule="auto"/>
              <w:ind w:left="-142"/>
              <w:jc w:val="center"/>
              <w:rPr>
                <w:rFonts w:cstheme="minorHAnsi"/>
                <w:color w:val="002060"/>
                <w:sz w:val="28"/>
                <w:szCs w:val="28"/>
              </w:rPr>
            </w:pPr>
            <w:r w:rsidRPr="001A3197">
              <w:rPr>
                <w:rFonts w:cstheme="minorHAnsi"/>
                <w:color w:val="002060"/>
                <w:sz w:val="28"/>
                <w:szCs w:val="28"/>
              </w:rPr>
              <w:t>12</w:t>
            </w:r>
          </w:p>
        </w:tc>
      </w:tr>
      <w:tr w:rsidR="001A3197" w:rsidRPr="001A3197" w14:paraId="75A2D951" w14:textId="785E25C1" w:rsidTr="00335E2B">
        <w:tc>
          <w:tcPr>
            <w:tcW w:w="6521" w:type="dxa"/>
          </w:tcPr>
          <w:p w14:paraId="5139372F" w14:textId="1ACC7B14" w:rsidR="00B62118" w:rsidRPr="001A3197" w:rsidRDefault="00B62118" w:rsidP="00335E2B">
            <w:pPr>
              <w:spacing w:line="276" w:lineRule="auto"/>
              <w:ind w:left="36"/>
              <w:jc w:val="both"/>
              <w:rPr>
                <w:rFonts w:cstheme="minorHAnsi"/>
                <w:color w:val="002060"/>
                <w:sz w:val="28"/>
                <w:szCs w:val="28"/>
              </w:rPr>
            </w:pPr>
            <w:r w:rsidRPr="001A3197">
              <w:rPr>
                <w:rFonts w:cstheme="minorHAnsi"/>
                <w:color w:val="002060"/>
                <w:sz w:val="28"/>
                <w:szCs w:val="28"/>
              </w:rPr>
              <w:t>Other</w:t>
            </w:r>
          </w:p>
        </w:tc>
        <w:tc>
          <w:tcPr>
            <w:tcW w:w="1417" w:type="dxa"/>
          </w:tcPr>
          <w:p w14:paraId="1B06F99E" w14:textId="203FC6E9" w:rsidR="00B62118" w:rsidRPr="001A3197" w:rsidRDefault="00B62118" w:rsidP="00170CE2">
            <w:pPr>
              <w:spacing w:line="276" w:lineRule="auto"/>
              <w:ind w:left="-142"/>
              <w:jc w:val="center"/>
              <w:rPr>
                <w:rFonts w:cstheme="minorHAnsi"/>
                <w:color w:val="002060"/>
                <w:sz w:val="28"/>
                <w:szCs w:val="28"/>
              </w:rPr>
            </w:pPr>
            <w:r w:rsidRPr="001A3197">
              <w:rPr>
                <w:rFonts w:cstheme="minorHAnsi"/>
                <w:color w:val="002060"/>
                <w:sz w:val="28"/>
                <w:szCs w:val="28"/>
              </w:rPr>
              <w:t>0</w:t>
            </w:r>
          </w:p>
        </w:tc>
        <w:tc>
          <w:tcPr>
            <w:tcW w:w="1560" w:type="dxa"/>
          </w:tcPr>
          <w:p w14:paraId="4EDB64E2" w14:textId="77777777" w:rsidR="00B62118" w:rsidRPr="001A3197" w:rsidRDefault="00B62118" w:rsidP="00170CE2">
            <w:pPr>
              <w:spacing w:line="276" w:lineRule="auto"/>
              <w:ind w:left="-142"/>
              <w:jc w:val="center"/>
              <w:rPr>
                <w:rFonts w:cstheme="minorHAnsi"/>
                <w:color w:val="002060"/>
                <w:sz w:val="28"/>
                <w:szCs w:val="28"/>
              </w:rPr>
            </w:pPr>
          </w:p>
        </w:tc>
      </w:tr>
      <w:tr w:rsidR="001A3197" w:rsidRPr="00335E2B" w14:paraId="18D3A2B4" w14:textId="443BFAA9" w:rsidTr="00335E2B">
        <w:tc>
          <w:tcPr>
            <w:tcW w:w="6521" w:type="dxa"/>
            <w:shd w:val="clear" w:color="auto" w:fill="DAEEF3" w:themeFill="accent5" w:themeFillTint="33"/>
          </w:tcPr>
          <w:p w14:paraId="0C0E78A0" w14:textId="1438F290" w:rsidR="00B62118" w:rsidRPr="00335E2B" w:rsidRDefault="00B62118" w:rsidP="00335E2B">
            <w:pPr>
              <w:pStyle w:val="ListParagraph"/>
              <w:spacing w:line="276" w:lineRule="auto"/>
              <w:ind w:left="36"/>
              <w:jc w:val="both"/>
              <w:outlineLvl w:val="3"/>
              <w:rPr>
                <w:rFonts w:eastAsia="Times New Roman" w:cstheme="minorHAnsi"/>
                <w:i/>
                <w:iCs/>
                <w:color w:val="002060"/>
                <w:sz w:val="24"/>
                <w:szCs w:val="24"/>
                <w:lang w:val="en-AU" w:eastAsia="en-AU"/>
              </w:rPr>
            </w:pPr>
            <w:r w:rsidRPr="00335E2B">
              <w:rPr>
                <w:rFonts w:eastAsia="Times New Roman" w:cstheme="minorHAnsi"/>
                <w:i/>
                <w:iCs/>
                <w:color w:val="002060"/>
                <w:sz w:val="24"/>
                <w:szCs w:val="24"/>
                <w:lang w:val="en-AU" w:eastAsia="en-AU"/>
              </w:rPr>
              <w:t xml:space="preserve">N of </w:t>
            </w:r>
            <w:r w:rsidR="007448BB" w:rsidRPr="00335E2B">
              <w:rPr>
                <w:rFonts w:eastAsia="Times New Roman" w:cstheme="minorHAnsi"/>
                <w:i/>
                <w:iCs/>
                <w:color w:val="002060"/>
                <w:sz w:val="24"/>
                <w:szCs w:val="24"/>
                <w:lang w:val="en-AU" w:eastAsia="en-AU"/>
              </w:rPr>
              <w:t>respondents</w:t>
            </w:r>
            <w:r w:rsidRPr="00335E2B">
              <w:rPr>
                <w:rFonts w:eastAsia="Times New Roman" w:cstheme="minorHAnsi"/>
                <w:i/>
                <w:iCs/>
                <w:color w:val="002060"/>
                <w:sz w:val="24"/>
                <w:szCs w:val="24"/>
                <w:lang w:val="en-AU" w:eastAsia="en-AU"/>
              </w:rPr>
              <w:t xml:space="preserve"> =26</w:t>
            </w:r>
            <w:r w:rsidRPr="00335E2B">
              <w:rPr>
                <w:rFonts w:eastAsia="Times New Roman" w:cstheme="minorHAnsi"/>
                <w:i/>
                <w:iCs/>
                <w:color w:val="002060"/>
                <w:sz w:val="24"/>
                <w:szCs w:val="24"/>
                <w:lang w:val="en-AU" w:eastAsia="en-AU"/>
              </w:rPr>
              <w:tab/>
            </w:r>
            <w:r w:rsidR="007448BB" w:rsidRPr="00335E2B">
              <w:rPr>
                <w:rFonts w:eastAsia="Times New Roman" w:cstheme="minorHAnsi"/>
                <w:i/>
                <w:iCs/>
                <w:color w:val="002060"/>
                <w:sz w:val="24"/>
                <w:szCs w:val="24"/>
                <w:lang w:val="en-AU" w:eastAsia="en-AU"/>
              </w:rPr>
              <w:tab/>
            </w:r>
            <w:r w:rsidR="00335E2B">
              <w:rPr>
                <w:rFonts w:eastAsia="Times New Roman" w:cstheme="minorHAnsi"/>
                <w:i/>
                <w:iCs/>
                <w:color w:val="002060"/>
                <w:sz w:val="24"/>
                <w:szCs w:val="24"/>
                <w:lang w:val="en-AU" w:eastAsia="en-AU"/>
              </w:rPr>
              <w:tab/>
            </w:r>
            <w:r w:rsidR="00335E2B">
              <w:rPr>
                <w:rFonts w:eastAsia="Times New Roman" w:cstheme="minorHAnsi"/>
                <w:i/>
                <w:iCs/>
                <w:color w:val="002060"/>
                <w:sz w:val="24"/>
                <w:szCs w:val="24"/>
                <w:lang w:val="en-AU" w:eastAsia="en-AU"/>
              </w:rPr>
              <w:tab/>
            </w:r>
            <w:r w:rsidR="00335E2B">
              <w:rPr>
                <w:rFonts w:eastAsia="Times New Roman" w:cstheme="minorHAnsi"/>
                <w:i/>
                <w:iCs/>
                <w:color w:val="002060"/>
                <w:sz w:val="24"/>
                <w:szCs w:val="24"/>
                <w:lang w:val="en-AU" w:eastAsia="en-AU"/>
              </w:rPr>
              <w:tab/>
            </w:r>
            <w:r w:rsidR="001F0931">
              <w:rPr>
                <w:rFonts w:eastAsia="Times New Roman" w:cstheme="minorHAnsi"/>
                <w:i/>
                <w:iCs/>
                <w:color w:val="002060"/>
                <w:sz w:val="24"/>
                <w:szCs w:val="24"/>
                <w:lang w:val="en-AU" w:eastAsia="en-AU"/>
              </w:rPr>
              <w:t>responses</w:t>
            </w:r>
          </w:p>
        </w:tc>
        <w:tc>
          <w:tcPr>
            <w:tcW w:w="1417" w:type="dxa"/>
            <w:shd w:val="clear" w:color="auto" w:fill="DAEEF3" w:themeFill="accent5" w:themeFillTint="33"/>
          </w:tcPr>
          <w:p w14:paraId="22365124" w14:textId="194E439D" w:rsidR="00B62118" w:rsidRPr="00335E2B" w:rsidRDefault="00B62118"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335E2B">
              <w:rPr>
                <w:rFonts w:eastAsia="Times New Roman" w:cstheme="minorHAnsi"/>
                <w:i/>
                <w:iCs/>
                <w:color w:val="FF0000"/>
                <w:sz w:val="24"/>
                <w:szCs w:val="24"/>
                <w:lang w:val="en-AU" w:eastAsia="en-AU"/>
              </w:rPr>
              <w:t>26</w:t>
            </w:r>
          </w:p>
        </w:tc>
        <w:tc>
          <w:tcPr>
            <w:tcW w:w="1560" w:type="dxa"/>
            <w:shd w:val="clear" w:color="auto" w:fill="DAEEF3" w:themeFill="accent5" w:themeFillTint="33"/>
          </w:tcPr>
          <w:p w14:paraId="4C0C0D18" w14:textId="7852A55E" w:rsidR="00B62118" w:rsidRPr="00335E2B" w:rsidRDefault="00462A49" w:rsidP="00170CE2">
            <w:pPr>
              <w:pStyle w:val="ListParagraph"/>
              <w:spacing w:line="276" w:lineRule="auto"/>
              <w:ind w:left="-142"/>
              <w:jc w:val="center"/>
              <w:outlineLvl w:val="3"/>
              <w:rPr>
                <w:rFonts w:eastAsia="Times New Roman" w:cstheme="minorHAnsi"/>
                <w:i/>
                <w:iCs/>
                <w:color w:val="002060"/>
                <w:sz w:val="24"/>
                <w:szCs w:val="24"/>
                <w:lang w:val="en-AU" w:eastAsia="en-AU"/>
              </w:rPr>
            </w:pPr>
            <w:r w:rsidRPr="00335E2B">
              <w:rPr>
                <w:rFonts w:eastAsia="Times New Roman" w:cstheme="minorHAnsi"/>
                <w:i/>
                <w:iCs/>
                <w:color w:val="002060"/>
                <w:sz w:val="24"/>
                <w:szCs w:val="24"/>
                <w:lang w:val="en-AU" w:eastAsia="en-AU"/>
              </w:rPr>
              <w:t>100</w:t>
            </w:r>
          </w:p>
        </w:tc>
      </w:tr>
    </w:tbl>
    <w:p w14:paraId="4AB21187" w14:textId="77777777" w:rsidR="00F97ECD" w:rsidRPr="00335E2B" w:rsidRDefault="00F97ECD" w:rsidP="00335E2B">
      <w:pPr>
        <w:spacing w:line="240" w:lineRule="auto"/>
        <w:ind w:left="-142"/>
        <w:jc w:val="both"/>
        <w:rPr>
          <w:rFonts w:cstheme="minorHAnsi"/>
          <w:i/>
          <w:iCs/>
          <w:color w:val="002060"/>
          <w:sz w:val="24"/>
          <w:szCs w:val="24"/>
        </w:rPr>
      </w:pPr>
    </w:p>
    <w:p w14:paraId="2E3CC398" w14:textId="363B1878" w:rsidR="00DE446E" w:rsidRDefault="00EE60D3" w:rsidP="00170CE2">
      <w:pPr>
        <w:spacing w:line="276" w:lineRule="auto"/>
        <w:ind w:left="-142"/>
        <w:jc w:val="both"/>
        <w:rPr>
          <w:rFonts w:cstheme="minorHAnsi"/>
          <w:color w:val="002060"/>
          <w:sz w:val="28"/>
          <w:szCs w:val="28"/>
        </w:rPr>
      </w:pPr>
      <w:r w:rsidRPr="00335E2B">
        <w:rPr>
          <w:rFonts w:cstheme="minorHAnsi"/>
          <w:i/>
          <w:iCs/>
          <w:color w:val="002060"/>
          <w:sz w:val="28"/>
          <w:szCs w:val="28"/>
        </w:rPr>
        <w:t>Communication is an area in which the OCI w</w:t>
      </w:r>
      <w:r w:rsidR="00F8413F" w:rsidRPr="00335E2B">
        <w:rPr>
          <w:rFonts w:cstheme="minorHAnsi"/>
          <w:i/>
          <w:iCs/>
          <w:color w:val="002060"/>
          <w:sz w:val="28"/>
          <w:szCs w:val="28"/>
        </w:rPr>
        <w:t xml:space="preserve">ishes to enhance. </w:t>
      </w:r>
      <w:r w:rsidR="00404A3F" w:rsidRPr="00335E2B">
        <w:rPr>
          <w:rFonts w:cstheme="minorHAnsi"/>
          <w:i/>
          <w:iCs/>
          <w:color w:val="002060"/>
          <w:sz w:val="28"/>
          <w:szCs w:val="28"/>
        </w:rPr>
        <w:t>With the experience</w:t>
      </w:r>
      <w:r w:rsidR="00404A3F" w:rsidRPr="001A3197">
        <w:rPr>
          <w:rFonts w:cstheme="minorHAnsi"/>
          <w:color w:val="002060"/>
          <w:sz w:val="28"/>
          <w:szCs w:val="28"/>
        </w:rPr>
        <w:t xml:space="preserve"> of Covid, many </w:t>
      </w:r>
      <w:r w:rsidR="00932C48">
        <w:rPr>
          <w:rFonts w:cstheme="minorHAnsi"/>
          <w:color w:val="002060"/>
          <w:sz w:val="28"/>
          <w:szCs w:val="28"/>
        </w:rPr>
        <w:t>Catechist</w:t>
      </w:r>
      <w:r w:rsidR="00404A3F" w:rsidRPr="001A3197">
        <w:rPr>
          <w:rFonts w:cstheme="minorHAnsi"/>
          <w:color w:val="002060"/>
          <w:sz w:val="28"/>
          <w:szCs w:val="28"/>
        </w:rPr>
        <w:t>s have be</w:t>
      </w:r>
      <w:r w:rsidR="00D8496B" w:rsidRPr="001A3197">
        <w:rPr>
          <w:rFonts w:cstheme="minorHAnsi"/>
          <w:color w:val="002060"/>
          <w:sz w:val="28"/>
          <w:szCs w:val="28"/>
        </w:rPr>
        <w:t xml:space="preserve">come more creative in passing on information. </w:t>
      </w:r>
      <w:r w:rsidR="00022B0A" w:rsidRPr="001A3197">
        <w:rPr>
          <w:rFonts w:cstheme="minorHAnsi"/>
          <w:color w:val="002060"/>
          <w:sz w:val="28"/>
          <w:szCs w:val="28"/>
        </w:rPr>
        <w:t xml:space="preserve">The OCI wishes to ascertain what forms of communication will be most useful </w:t>
      </w:r>
      <w:r w:rsidR="00975180" w:rsidRPr="001A3197">
        <w:rPr>
          <w:rFonts w:cstheme="minorHAnsi"/>
          <w:color w:val="002060"/>
          <w:sz w:val="28"/>
          <w:szCs w:val="28"/>
        </w:rPr>
        <w:t xml:space="preserve">in reaching </w:t>
      </w:r>
      <w:r w:rsidR="00932C48">
        <w:rPr>
          <w:rFonts w:cstheme="minorHAnsi"/>
          <w:color w:val="002060"/>
          <w:sz w:val="28"/>
          <w:szCs w:val="28"/>
        </w:rPr>
        <w:t>Coordinator</w:t>
      </w:r>
      <w:r w:rsidR="00975180" w:rsidRPr="001A3197">
        <w:rPr>
          <w:rFonts w:cstheme="minorHAnsi"/>
          <w:color w:val="002060"/>
          <w:sz w:val="28"/>
          <w:szCs w:val="28"/>
        </w:rPr>
        <w:t xml:space="preserve">s in </w:t>
      </w:r>
      <w:r w:rsidR="00A705E0">
        <w:rPr>
          <w:rFonts w:cstheme="minorHAnsi"/>
          <w:color w:val="002060"/>
          <w:sz w:val="28"/>
          <w:szCs w:val="28"/>
        </w:rPr>
        <w:t>p</w:t>
      </w:r>
      <w:r w:rsidR="00975180" w:rsidRPr="001A3197">
        <w:rPr>
          <w:rFonts w:cstheme="minorHAnsi"/>
          <w:color w:val="002060"/>
          <w:sz w:val="28"/>
          <w:szCs w:val="28"/>
        </w:rPr>
        <w:t xml:space="preserve">arishes. </w:t>
      </w:r>
      <w:r w:rsidR="00D97B10" w:rsidRPr="001A3197">
        <w:rPr>
          <w:rFonts w:cstheme="minorHAnsi"/>
          <w:color w:val="002060"/>
          <w:sz w:val="28"/>
          <w:szCs w:val="28"/>
        </w:rPr>
        <w:t xml:space="preserve">The data </w:t>
      </w:r>
      <w:r w:rsidR="003F4B25" w:rsidRPr="001A3197">
        <w:rPr>
          <w:rFonts w:cstheme="minorHAnsi"/>
          <w:color w:val="002060"/>
          <w:sz w:val="28"/>
          <w:szCs w:val="28"/>
        </w:rPr>
        <w:t>indicates o</w:t>
      </w:r>
      <w:r w:rsidR="00954A97" w:rsidRPr="001A3197">
        <w:rPr>
          <w:rFonts w:cstheme="minorHAnsi"/>
          <w:color w:val="002060"/>
          <w:sz w:val="28"/>
          <w:szCs w:val="28"/>
        </w:rPr>
        <w:t xml:space="preserve">verwhelmingly </w:t>
      </w:r>
      <w:r w:rsidR="00975180" w:rsidRPr="001A3197">
        <w:rPr>
          <w:rFonts w:cstheme="minorHAnsi"/>
          <w:color w:val="002060"/>
          <w:sz w:val="28"/>
          <w:szCs w:val="28"/>
        </w:rPr>
        <w:t xml:space="preserve">that </w:t>
      </w:r>
      <w:r w:rsidR="00954A97" w:rsidRPr="001A3197">
        <w:rPr>
          <w:rFonts w:cstheme="minorHAnsi"/>
          <w:color w:val="002060"/>
          <w:sz w:val="28"/>
          <w:szCs w:val="28"/>
        </w:rPr>
        <w:t>e</w:t>
      </w:r>
      <w:r w:rsidR="00462A49" w:rsidRPr="001A3197">
        <w:rPr>
          <w:rFonts w:cstheme="minorHAnsi"/>
          <w:color w:val="002060"/>
          <w:sz w:val="28"/>
          <w:szCs w:val="28"/>
        </w:rPr>
        <w:t xml:space="preserve">mails </w:t>
      </w:r>
      <w:r w:rsidR="00954A97" w:rsidRPr="001A3197">
        <w:rPr>
          <w:rFonts w:cstheme="minorHAnsi"/>
          <w:color w:val="002060"/>
          <w:sz w:val="28"/>
          <w:szCs w:val="28"/>
        </w:rPr>
        <w:t>are</w:t>
      </w:r>
      <w:r w:rsidR="00462A49" w:rsidRPr="001A3197">
        <w:rPr>
          <w:rFonts w:cstheme="minorHAnsi"/>
          <w:color w:val="002060"/>
          <w:sz w:val="28"/>
          <w:szCs w:val="28"/>
        </w:rPr>
        <w:t xml:space="preserve"> still the preferred </w:t>
      </w:r>
      <w:r w:rsidR="004536BB" w:rsidRPr="001A3197">
        <w:rPr>
          <w:rFonts w:cstheme="minorHAnsi"/>
          <w:color w:val="002060"/>
          <w:sz w:val="28"/>
          <w:szCs w:val="28"/>
        </w:rPr>
        <w:t>form</w:t>
      </w:r>
      <w:r w:rsidR="00462A49" w:rsidRPr="001A3197">
        <w:rPr>
          <w:rFonts w:cstheme="minorHAnsi"/>
          <w:color w:val="002060"/>
          <w:sz w:val="28"/>
          <w:szCs w:val="28"/>
        </w:rPr>
        <w:t xml:space="preserve"> </w:t>
      </w:r>
      <w:r w:rsidR="004536BB" w:rsidRPr="001A3197">
        <w:rPr>
          <w:rFonts w:cstheme="minorHAnsi"/>
          <w:color w:val="002060"/>
          <w:sz w:val="28"/>
          <w:szCs w:val="28"/>
        </w:rPr>
        <w:t>of</w:t>
      </w:r>
      <w:r w:rsidR="00462A49" w:rsidRPr="001A3197">
        <w:rPr>
          <w:rFonts w:cstheme="minorHAnsi"/>
          <w:color w:val="002060"/>
          <w:sz w:val="28"/>
          <w:szCs w:val="28"/>
        </w:rPr>
        <w:t xml:space="preserve"> communication</w:t>
      </w:r>
      <w:r w:rsidR="00C378F2" w:rsidRPr="001A3197">
        <w:rPr>
          <w:rFonts w:cstheme="minorHAnsi"/>
          <w:color w:val="002060"/>
          <w:sz w:val="28"/>
          <w:szCs w:val="28"/>
        </w:rPr>
        <w:t xml:space="preserve"> between the OCI and </w:t>
      </w:r>
      <w:r w:rsidR="00A705E0">
        <w:rPr>
          <w:rFonts w:cstheme="minorHAnsi"/>
          <w:color w:val="002060"/>
          <w:sz w:val="28"/>
          <w:szCs w:val="28"/>
        </w:rPr>
        <w:t>p</w:t>
      </w:r>
      <w:r w:rsidR="00C378F2" w:rsidRPr="001A3197">
        <w:rPr>
          <w:rFonts w:cstheme="minorHAnsi"/>
          <w:color w:val="002060"/>
          <w:sz w:val="28"/>
          <w:szCs w:val="28"/>
        </w:rPr>
        <w:t>arishes.</w:t>
      </w:r>
      <w:r w:rsidR="00392AC2" w:rsidRPr="001A3197">
        <w:rPr>
          <w:rFonts w:cstheme="minorHAnsi"/>
          <w:color w:val="002060"/>
          <w:sz w:val="28"/>
          <w:szCs w:val="28"/>
        </w:rPr>
        <w:t xml:space="preserve"> </w:t>
      </w:r>
      <w:r w:rsidR="00B83F2B" w:rsidRPr="001A3197">
        <w:rPr>
          <w:rFonts w:cstheme="minorHAnsi"/>
          <w:color w:val="002060"/>
          <w:sz w:val="28"/>
          <w:szCs w:val="28"/>
        </w:rPr>
        <w:t>Of the 72%</w:t>
      </w:r>
      <w:r w:rsidR="0023096B" w:rsidRPr="001A3197">
        <w:rPr>
          <w:rFonts w:cstheme="minorHAnsi"/>
          <w:color w:val="002060"/>
          <w:sz w:val="28"/>
          <w:szCs w:val="28"/>
        </w:rPr>
        <w:t>, 16</w:t>
      </w:r>
      <w:r w:rsidR="00392AC2" w:rsidRPr="001A3197">
        <w:rPr>
          <w:rFonts w:cstheme="minorHAnsi"/>
          <w:color w:val="002060"/>
          <w:sz w:val="28"/>
          <w:szCs w:val="28"/>
        </w:rPr>
        <w:t>% of respondents asked for a text message prom</w:t>
      </w:r>
      <w:r w:rsidR="00871737" w:rsidRPr="001A3197">
        <w:rPr>
          <w:rFonts w:cstheme="minorHAnsi"/>
          <w:color w:val="002060"/>
          <w:sz w:val="28"/>
          <w:szCs w:val="28"/>
        </w:rPr>
        <w:t>pt to alert them when something has been added to the website</w:t>
      </w:r>
      <w:r w:rsidR="00817B31" w:rsidRPr="001A3197">
        <w:rPr>
          <w:rFonts w:cstheme="minorHAnsi"/>
          <w:color w:val="002060"/>
          <w:sz w:val="28"/>
          <w:szCs w:val="28"/>
        </w:rPr>
        <w:t>.</w:t>
      </w:r>
    </w:p>
    <w:p w14:paraId="5153758B" w14:textId="6C2869E5" w:rsidR="00C378F2" w:rsidRPr="001A3197" w:rsidRDefault="00C378F2" w:rsidP="00170CE2">
      <w:pPr>
        <w:spacing w:line="276" w:lineRule="auto"/>
        <w:ind w:left="-142"/>
        <w:jc w:val="both"/>
        <w:rPr>
          <w:rStyle w:val="IntenseReference"/>
          <w:rFonts w:cstheme="minorHAnsi"/>
          <w:b w:val="0"/>
          <w:bCs w:val="0"/>
          <w:smallCaps w:val="0"/>
          <w:color w:val="002060"/>
          <w:spacing w:val="0"/>
          <w:sz w:val="28"/>
          <w:szCs w:val="28"/>
        </w:rPr>
      </w:pPr>
    </w:p>
    <w:p w14:paraId="773C6614" w14:textId="212D8AAB" w:rsidR="002B7C50" w:rsidRPr="001A3197" w:rsidRDefault="002B7C50" w:rsidP="00170CE2">
      <w:pPr>
        <w:shd w:val="clear" w:color="auto" w:fill="FFFFFF"/>
        <w:spacing w:line="276" w:lineRule="auto"/>
        <w:ind w:left="-142"/>
        <w:jc w:val="both"/>
        <w:textAlignment w:val="top"/>
        <w:rPr>
          <w:rFonts w:cstheme="minorHAnsi"/>
          <w:b/>
          <w:bCs/>
          <w:color w:val="002060"/>
          <w:sz w:val="28"/>
          <w:szCs w:val="28"/>
        </w:rPr>
      </w:pPr>
      <w:r w:rsidRPr="001A3197">
        <w:rPr>
          <w:rFonts w:cstheme="minorHAnsi"/>
          <w:b/>
          <w:bCs/>
          <w:color w:val="002060"/>
          <w:sz w:val="28"/>
          <w:szCs w:val="28"/>
        </w:rPr>
        <w:t>NEWSLETTER</w:t>
      </w:r>
    </w:p>
    <w:p w14:paraId="3305F9E7" w14:textId="28DE8665" w:rsidR="00656AC2" w:rsidRPr="001A3197" w:rsidRDefault="00BA0796" w:rsidP="00335E2B">
      <w:pPr>
        <w:tabs>
          <w:tab w:val="left" w:pos="284"/>
        </w:tabs>
        <w:spacing w:line="276" w:lineRule="auto"/>
        <w:ind w:left="-142"/>
        <w:jc w:val="both"/>
        <w:rPr>
          <w:rStyle w:val="IntenseReference"/>
          <w:rFonts w:cstheme="minorHAnsi"/>
          <w:color w:val="002060"/>
          <w:sz w:val="28"/>
          <w:szCs w:val="28"/>
        </w:rPr>
      </w:pPr>
      <w:r w:rsidRPr="001A3197">
        <w:rPr>
          <w:rStyle w:val="IntenseReference"/>
          <w:rFonts w:cstheme="minorHAnsi"/>
          <w:color w:val="002060"/>
          <w:sz w:val="28"/>
          <w:szCs w:val="28"/>
        </w:rPr>
        <w:t>31</w:t>
      </w:r>
      <w:r w:rsidR="00D20A06" w:rsidRPr="001A3197">
        <w:rPr>
          <w:rStyle w:val="IntenseReference"/>
          <w:rFonts w:cstheme="minorHAnsi"/>
          <w:color w:val="002060"/>
          <w:sz w:val="28"/>
          <w:szCs w:val="28"/>
        </w:rPr>
        <w:t xml:space="preserve"> </w:t>
      </w:r>
      <w:r w:rsidR="005640C8" w:rsidRPr="001A3197">
        <w:rPr>
          <w:rStyle w:val="IntenseReference"/>
          <w:rFonts w:cstheme="minorHAnsi"/>
          <w:color w:val="002060"/>
          <w:sz w:val="28"/>
          <w:szCs w:val="28"/>
        </w:rPr>
        <w:t xml:space="preserve">Did you find the </w:t>
      </w:r>
      <w:r w:rsidR="00D37F5D" w:rsidRPr="001A3197">
        <w:rPr>
          <w:rStyle w:val="IntenseReference"/>
          <w:rFonts w:cstheme="minorHAnsi"/>
          <w:color w:val="002060"/>
          <w:sz w:val="28"/>
          <w:szCs w:val="28"/>
        </w:rPr>
        <w:t>quarterly newsletter</w:t>
      </w:r>
      <w:r w:rsidR="00684076" w:rsidRPr="001A3197">
        <w:rPr>
          <w:rStyle w:val="IntenseReference"/>
          <w:rFonts w:cstheme="minorHAnsi"/>
          <w:color w:val="002060"/>
          <w:sz w:val="28"/>
          <w:szCs w:val="28"/>
        </w:rPr>
        <w:t xml:space="preserve"> </w:t>
      </w:r>
      <w:r w:rsidR="005408C0" w:rsidRPr="001A3197">
        <w:rPr>
          <w:rStyle w:val="IntenseReference"/>
          <w:rFonts w:cstheme="minorHAnsi"/>
          <w:color w:val="002060"/>
          <w:sz w:val="28"/>
          <w:szCs w:val="28"/>
        </w:rPr>
        <w:t>helpful</w:t>
      </w:r>
      <w:r w:rsidR="00684076" w:rsidRPr="001A3197">
        <w:rPr>
          <w:rStyle w:val="IntenseReference"/>
          <w:rFonts w:cstheme="minorHAnsi"/>
          <w:color w:val="002060"/>
          <w:sz w:val="28"/>
          <w:szCs w:val="28"/>
        </w:rPr>
        <w:t>?</w:t>
      </w:r>
      <w:r w:rsidR="005640C8" w:rsidRPr="001A3197">
        <w:rPr>
          <w:rStyle w:val="IntenseReference"/>
          <w:rFonts w:cstheme="minorHAnsi"/>
          <w:color w:val="002060"/>
          <w:sz w:val="28"/>
          <w:szCs w:val="28"/>
        </w:rPr>
        <w:tab/>
      </w:r>
      <w:r w:rsidR="005640C8" w:rsidRPr="001A3197">
        <w:rPr>
          <w:rStyle w:val="IntenseReference"/>
          <w:rFonts w:cstheme="minorHAnsi"/>
          <w:color w:val="002060"/>
          <w:sz w:val="28"/>
          <w:szCs w:val="28"/>
        </w:rPr>
        <w:tab/>
      </w:r>
    </w:p>
    <w:tbl>
      <w:tblPr>
        <w:tblStyle w:val="TableGrid"/>
        <w:tblW w:w="9351" w:type="dxa"/>
        <w:jc w:val="center"/>
        <w:tblLook w:val="04A0" w:firstRow="1" w:lastRow="0" w:firstColumn="1" w:lastColumn="0" w:noHBand="0" w:noVBand="1"/>
      </w:tblPr>
      <w:tblGrid>
        <w:gridCol w:w="6306"/>
        <w:gridCol w:w="1728"/>
        <w:gridCol w:w="1317"/>
      </w:tblGrid>
      <w:tr w:rsidR="001A3197" w:rsidRPr="001A3197" w14:paraId="39A52D59" w14:textId="430677F9" w:rsidTr="000E57B0">
        <w:trPr>
          <w:jc w:val="center"/>
        </w:trPr>
        <w:tc>
          <w:tcPr>
            <w:tcW w:w="6516" w:type="dxa"/>
            <w:shd w:val="clear" w:color="auto" w:fill="F2DBDB" w:themeFill="accent2" w:themeFillTint="33"/>
          </w:tcPr>
          <w:p w14:paraId="26AA7860" w14:textId="6A4DC436" w:rsidR="00B62118" w:rsidRPr="001A3197" w:rsidRDefault="00B62118" w:rsidP="00170CE2">
            <w:pPr>
              <w:pStyle w:val="ListParagraph"/>
              <w:spacing w:line="276" w:lineRule="auto"/>
              <w:ind w:left="0"/>
              <w:jc w:val="both"/>
              <w:rPr>
                <w:rFonts w:cstheme="minorHAnsi"/>
                <w:b/>
                <w:bCs/>
                <w:color w:val="002060"/>
                <w:sz w:val="28"/>
                <w:szCs w:val="28"/>
              </w:rPr>
            </w:pPr>
            <w:r w:rsidRPr="001A3197">
              <w:rPr>
                <w:rFonts w:cstheme="minorHAnsi"/>
                <w:b/>
                <w:bCs/>
                <w:color w:val="002060"/>
                <w:sz w:val="28"/>
                <w:szCs w:val="28"/>
              </w:rPr>
              <w:t>USEFULNESS OF QUARTERLY NEWSLETTER</w:t>
            </w:r>
          </w:p>
        </w:tc>
        <w:tc>
          <w:tcPr>
            <w:tcW w:w="1483" w:type="dxa"/>
            <w:shd w:val="clear" w:color="auto" w:fill="F2DBDB" w:themeFill="accent2" w:themeFillTint="33"/>
          </w:tcPr>
          <w:p w14:paraId="74D8BBAF" w14:textId="226D7912" w:rsidR="00B62118" w:rsidRPr="00335E2B" w:rsidRDefault="00537A1A" w:rsidP="00557773">
            <w:pPr>
              <w:pStyle w:val="ListParagraph"/>
              <w:spacing w:line="276" w:lineRule="auto"/>
              <w:ind w:left="0"/>
              <w:jc w:val="center"/>
              <w:rPr>
                <w:rFonts w:cstheme="minorHAnsi"/>
                <w:b/>
                <w:bCs/>
                <w:color w:val="002060"/>
                <w:sz w:val="28"/>
                <w:szCs w:val="28"/>
              </w:rPr>
            </w:pPr>
            <w:r w:rsidRPr="00335E2B">
              <w:rPr>
                <w:rFonts w:eastAsia="Times New Roman" w:cstheme="minorHAnsi"/>
                <w:b/>
                <w:bCs/>
                <w:color w:val="002060"/>
                <w:sz w:val="28"/>
                <w:szCs w:val="28"/>
                <w:lang w:eastAsia="en-AU"/>
              </w:rPr>
              <w:t>Respondents</w:t>
            </w:r>
          </w:p>
        </w:tc>
        <w:tc>
          <w:tcPr>
            <w:tcW w:w="1352" w:type="dxa"/>
            <w:shd w:val="clear" w:color="auto" w:fill="F2DBDB" w:themeFill="accent2" w:themeFillTint="33"/>
          </w:tcPr>
          <w:p w14:paraId="6A3563A5" w14:textId="2D209DEF" w:rsidR="00B62118" w:rsidRPr="00335E2B" w:rsidRDefault="00537A1A" w:rsidP="00557773">
            <w:pPr>
              <w:pStyle w:val="ListParagraph"/>
              <w:spacing w:line="276" w:lineRule="auto"/>
              <w:ind w:left="0"/>
              <w:jc w:val="center"/>
              <w:rPr>
                <w:rFonts w:eastAsia="Times New Roman" w:cstheme="minorHAnsi"/>
                <w:b/>
                <w:bCs/>
                <w:color w:val="002060"/>
                <w:sz w:val="28"/>
                <w:szCs w:val="28"/>
                <w:lang w:eastAsia="en-AU"/>
              </w:rPr>
            </w:pPr>
            <w:r w:rsidRPr="00335E2B">
              <w:rPr>
                <w:rFonts w:eastAsia="Times New Roman" w:cstheme="minorHAnsi"/>
                <w:b/>
                <w:bCs/>
                <w:color w:val="002060"/>
                <w:sz w:val="28"/>
                <w:szCs w:val="28"/>
                <w:lang w:eastAsia="en-AU"/>
              </w:rPr>
              <w:t>%</w:t>
            </w:r>
          </w:p>
        </w:tc>
      </w:tr>
      <w:tr w:rsidR="001A3197" w:rsidRPr="001A3197" w14:paraId="37769BDB" w14:textId="6570B19F" w:rsidTr="000E57B0">
        <w:trPr>
          <w:jc w:val="center"/>
        </w:trPr>
        <w:tc>
          <w:tcPr>
            <w:tcW w:w="6516" w:type="dxa"/>
            <w:shd w:val="clear" w:color="auto" w:fill="auto"/>
          </w:tcPr>
          <w:p w14:paraId="10C98414" w14:textId="7A9A8CAE" w:rsidR="00B62118" w:rsidRPr="001A3197" w:rsidRDefault="00B62118" w:rsidP="00170CE2">
            <w:pPr>
              <w:tabs>
                <w:tab w:val="left" w:pos="567"/>
              </w:tabs>
              <w:spacing w:line="276" w:lineRule="auto"/>
              <w:jc w:val="both"/>
              <w:rPr>
                <w:rFonts w:cstheme="minorHAnsi"/>
                <w:color w:val="002060"/>
                <w:sz w:val="28"/>
                <w:szCs w:val="28"/>
              </w:rPr>
            </w:pPr>
            <w:r w:rsidRPr="001A3197">
              <w:rPr>
                <w:rFonts w:cstheme="minorHAnsi"/>
                <w:color w:val="002060"/>
                <w:sz w:val="28"/>
                <w:szCs w:val="28"/>
              </w:rPr>
              <w:t>Yes</w:t>
            </w:r>
          </w:p>
        </w:tc>
        <w:tc>
          <w:tcPr>
            <w:tcW w:w="1483" w:type="dxa"/>
            <w:shd w:val="clear" w:color="auto" w:fill="auto"/>
          </w:tcPr>
          <w:p w14:paraId="1DDCB774" w14:textId="1B66EA6A" w:rsidR="00B62118" w:rsidRPr="001A3197" w:rsidRDefault="00B62118" w:rsidP="00557773">
            <w:pPr>
              <w:tabs>
                <w:tab w:val="left" w:pos="567"/>
              </w:tabs>
              <w:spacing w:line="276" w:lineRule="auto"/>
              <w:ind w:hanging="142"/>
              <w:jc w:val="center"/>
              <w:rPr>
                <w:rFonts w:cstheme="minorHAnsi"/>
                <w:color w:val="002060"/>
                <w:sz w:val="28"/>
                <w:szCs w:val="28"/>
              </w:rPr>
            </w:pPr>
            <w:r w:rsidRPr="001A3197">
              <w:rPr>
                <w:rFonts w:eastAsia="Times New Roman" w:cstheme="minorHAnsi"/>
                <w:color w:val="002060"/>
                <w:sz w:val="28"/>
                <w:szCs w:val="28"/>
                <w:lang w:val="en-AU" w:eastAsia="en-AU"/>
              </w:rPr>
              <w:t>11</w:t>
            </w:r>
          </w:p>
        </w:tc>
        <w:tc>
          <w:tcPr>
            <w:tcW w:w="1352" w:type="dxa"/>
            <w:shd w:val="clear" w:color="auto" w:fill="auto"/>
          </w:tcPr>
          <w:p w14:paraId="2F5B13A1" w14:textId="7A5842B5" w:rsidR="00B62118" w:rsidRPr="001A3197" w:rsidRDefault="00FF6AB6" w:rsidP="00557773">
            <w:pPr>
              <w:tabs>
                <w:tab w:val="left" w:pos="567"/>
              </w:tabs>
              <w:spacing w:line="276" w:lineRule="auto"/>
              <w:jc w:val="center"/>
              <w:rPr>
                <w:rFonts w:eastAsia="Times New Roman" w:cstheme="minorHAnsi"/>
                <w:color w:val="002060"/>
                <w:sz w:val="28"/>
                <w:szCs w:val="28"/>
                <w:lang w:val="en-AU" w:eastAsia="en-AU"/>
              </w:rPr>
            </w:pPr>
            <w:r w:rsidRPr="001A3197">
              <w:rPr>
                <w:rFonts w:eastAsia="Times New Roman" w:cstheme="minorHAnsi"/>
                <w:color w:val="002060"/>
                <w:sz w:val="28"/>
                <w:szCs w:val="28"/>
                <w:lang w:val="en-AU" w:eastAsia="en-AU"/>
              </w:rPr>
              <w:t>42</w:t>
            </w:r>
          </w:p>
        </w:tc>
      </w:tr>
      <w:tr w:rsidR="001A3197" w:rsidRPr="001A3197" w14:paraId="156A7D1B" w14:textId="693B1454" w:rsidTr="000E57B0">
        <w:trPr>
          <w:jc w:val="center"/>
        </w:trPr>
        <w:tc>
          <w:tcPr>
            <w:tcW w:w="6516" w:type="dxa"/>
          </w:tcPr>
          <w:p w14:paraId="5C45FBAC" w14:textId="16311565" w:rsidR="00B62118" w:rsidRPr="001A3197" w:rsidRDefault="00B62118" w:rsidP="00170CE2">
            <w:pPr>
              <w:tabs>
                <w:tab w:val="left" w:pos="567"/>
              </w:tabs>
              <w:spacing w:line="276" w:lineRule="auto"/>
              <w:jc w:val="both"/>
              <w:rPr>
                <w:rFonts w:cstheme="minorHAnsi"/>
                <w:color w:val="002060"/>
                <w:sz w:val="28"/>
                <w:szCs w:val="28"/>
              </w:rPr>
            </w:pPr>
            <w:r w:rsidRPr="001A3197">
              <w:rPr>
                <w:rFonts w:cstheme="minorHAnsi"/>
                <w:color w:val="002060"/>
                <w:sz w:val="28"/>
                <w:szCs w:val="28"/>
              </w:rPr>
              <w:t xml:space="preserve">No </w:t>
            </w:r>
          </w:p>
        </w:tc>
        <w:tc>
          <w:tcPr>
            <w:tcW w:w="1483" w:type="dxa"/>
          </w:tcPr>
          <w:p w14:paraId="03D4CA88" w14:textId="46623A4E" w:rsidR="00B62118" w:rsidRPr="001A3197" w:rsidRDefault="00B62118" w:rsidP="00557773">
            <w:pPr>
              <w:tabs>
                <w:tab w:val="left" w:pos="567"/>
              </w:tabs>
              <w:spacing w:line="276" w:lineRule="auto"/>
              <w:jc w:val="center"/>
              <w:rPr>
                <w:rFonts w:cstheme="minorHAnsi"/>
                <w:color w:val="002060"/>
                <w:sz w:val="28"/>
                <w:szCs w:val="28"/>
              </w:rPr>
            </w:pPr>
            <w:r w:rsidRPr="001A3197">
              <w:rPr>
                <w:rFonts w:cstheme="minorHAnsi"/>
                <w:color w:val="002060"/>
                <w:sz w:val="28"/>
                <w:szCs w:val="28"/>
              </w:rPr>
              <w:t>2</w:t>
            </w:r>
          </w:p>
        </w:tc>
        <w:tc>
          <w:tcPr>
            <w:tcW w:w="1352" w:type="dxa"/>
          </w:tcPr>
          <w:p w14:paraId="1A87D9AC" w14:textId="27040DAB" w:rsidR="00B62118" w:rsidRPr="001A3197" w:rsidRDefault="00FF6AB6" w:rsidP="00557773">
            <w:pPr>
              <w:tabs>
                <w:tab w:val="left" w:pos="567"/>
              </w:tabs>
              <w:spacing w:line="276" w:lineRule="auto"/>
              <w:jc w:val="center"/>
              <w:rPr>
                <w:rFonts w:cstheme="minorHAnsi"/>
                <w:color w:val="002060"/>
                <w:sz w:val="28"/>
                <w:szCs w:val="28"/>
              </w:rPr>
            </w:pPr>
            <w:r w:rsidRPr="001A3197">
              <w:rPr>
                <w:rFonts w:cstheme="minorHAnsi"/>
                <w:color w:val="002060"/>
                <w:sz w:val="28"/>
                <w:szCs w:val="28"/>
              </w:rPr>
              <w:t>8</w:t>
            </w:r>
          </w:p>
        </w:tc>
      </w:tr>
      <w:tr w:rsidR="001A3197" w:rsidRPr="001A3197" w14:paraId="2E405B73" w14:textId="352FDE5B" w:rsidTr="000E57B0">
        <w:trPr>
          <w:jc w:val="center"/>
        </w:trPr>
        <w:tc>
          <w:tcPr>
            <w:tcW w:w="6516" w:type="dxa"/>
          </w:tcPr>
          <w:p w14:paraId="600B7334" w14:textId="694F32C3" w:rsidR="00B62118" w:rsidRPr="001A3197" w:rsidRDefault="00B62118" w:rsidP="00170CE2">
            <w:pPr>
              <w:tabs>
                <w:tab w:val="left" w:pos="567"/>
              </w:tabs>
              <w:spacing w:line="276" w:lineRule="auto"/>
              <w:jc w:val="both"/>
              <w:rPr>
                <w:rFonts w:cstheme="minorHAnsi"/>
                <w:color w:val="002060"/>
                <w:sz w:val="28"/>
                <w:szCs w:val="28"/>
              </w:rPr>
            </w:pPr>
            <w:r w:rsidRPr="001A3197">
              <w:rPr>
                <w:rFonts w:cstheme="minorHAnsi"/>
                <w:color w:val="002060"/>
                <w:sz w:val="28"/>
                <w:szCs w:val="28"/>
              </w:rPr>
              <w:t>Have never received a newsletter</w:t>
            </w:r>
          </w:p>
        </w:tc>
        <w:tc>
          <w:tcPr>
            <w:tcW w:w="1483" w:type="dxa"/>
          </w:tcPr>
          <w:p w14:paraId="324F7B77" w14:textId="1E5B484C" w:rsidR="00B62118" w:rsidRPr="001A3197" w:rsidRDefault="00B62118" w:rsidP="00557773">
            <w:pPr>
              <w:tabs>
                <w:tab w:val="left" w:pos="567"/>
              </w:tabs>
              <w:spacing w:line="276" w:lineRule="auto"/>
              <w:jc w:val="center"/>
              <w:rPr>
                <w:rFonts w:cstheme="minorHAnsi"/>
                <w:color w:val="002060"/>
                <w:sz w:val="28"/>
                <w:szCs w:val="28"/>
              </w:rPr>
            </w:pPr>
            <w:r w:rsidRPr="001A3197">
              <w:rPr>
                <w:rFonts w:cstheme="minorHAnsi"/>
                <w:color w:val="002060"/>
                <w:sz w:val="28"/>
                <w:szCs w:val="28"/>
              </w:rPr>
              <w:t>4</w:t>
            </w:r>
          </w:p>
        </w:tc>
        <w:tc>
          <w:tcPr>
            <w:tcW w:w="1352" w:type="dxa"/>
          </w:tcPr>
          <w:p w14:paraId="08721FC1" w14:textId="00E8D90B" w:rsidR="00B62118" w:rsidRPr="001A3197" w:rsidRDefault="00FF6AB6" w:rsidP="00557773">
            <w:pPr>
              <w:tabs>
                <w:tab w:val="left" w:pos="567"/>
              </w:tabs>
              <w:spacing w:line="276" w:lineRule="auto"/>
              <w:jc w:val="center"/>
              <w:rPr>
                <w:rFonts w:cstheme="minorHAnsi"/>
                <w:color w:val="002060"/>
                <w:sz w:val="28"/>
                <w:szCs w:val="28"/>
              </w:rPr>
            </w:pPr>
            <w:r w:rsidRPr="001A3197">
              <w:rPr>
                <w:rFonts w:cstheme="minorHAnsi"/>
                <w:color w:val="002060"/>
                <w:sz w:val="28"/>
                <w:szCs w:val="28"/>
              </w:rPr>
              <w:t>15</w:t>
            </w:r>
          </w:p>
        </w:tc>
      </w:tr>
      <w:tr w:rsidR="001A3197" w:rsidRPr="001A3197" w14:paraId="5054E597" w14:textId="2CB87194" w:rsidTr="000E57B0">
        <w:trPr>
          <w:jc w:val="center"/>
        </w:trPr>
        <w:tc>
          <w:tcPr>
            <w:tcW w:w="6516" w:type="dxa"/>
          </w:tcPr>
          <w:p w14:paraId="0B23FC77" w14:textId="77777777" w:rsidR="00B62118" w:rsidRPr="001A3197" w:rsidRDefault="00B62118" w:rsidP="00170CE2">
            <w:pPr>
              <w:tabs>
                <w:tab w:val="left" w:pos="567"/>
              </w:tabs>
              <w:spacing w:line="276" w:lineRule="auto"/>
              <w:jc w:val="both"/>
              <w:rPr>
                <w:rFonts w:cstheme="minorHAnsi"/>
                <w:color w:val="002060"/>
                <w:sz w:val="28"/>
                <w:szCs w:val="28"/>
              </w:rPr>
            </w:pPr>
            <w:r w:rsidRPr="001A3197">
              <w:rPr>
                <w:rFonts w:cstheme="minorHAnsi"/>
                <w:color w:val="002060"/>
                <w:sz w:val="28"/>
                <w:szCs w:val="28"/>
              </w:rPr>
              <w:t>No response</w:t>
            </w:r>
          </w:p>
        </w:tc>
        <w:tc>
          <w:tcPr>
            <w:tcW w:w="1483" w:type="dxa"/>
          </w:tcPr>
          <w:p w14:paraId="7E990B56" w14:textId="2A10BE92" w:rsidR="00B62118" w:rsidRPr="001A3197" w:rsidRDefault="00B62118" w:rsidP="00557773">
            <w:pPr>
              <w:tabs>
                <w:tab w:val="left" w:pos="567"/>
              </w:tabs>
              <w:spacing w:line="276" w:lineRule="auto"/>
              <w:jc w:val="center"/>
              <w:rPr>
                <w:rFonts w:cstheme="minorHAnsi"/>
                <w:color w:val="002060"/>
                <w:sz w:val="28"/>
                <w:szCs w:val="28"/>
              </w:rPr>
            </w:pPr>
            <w:r w:rsidRPr="001A3197">
              <w:rPr>
                <w:rFonts w:cstheme="minorHAnsi"/>
                <w:color w:val="002060"/>
                <w:sz w:val="28"/>
                <w:szCs w:val="28"/>
              </w:rPr>
              <w:t>9</w:t>
            </w:r>
          </w:p>
        </w:tc>
        <w:tc>
          <w:tcPr>
            <w:tcW w:w="1352" w:type="dxa"/>
          </w:tcPr>
          <w:p w14:paraId="3AEA00F9" w14:textId="796F76D4" w:rsidR="00B62118" w:rsidRPr="001A3197" w:rsidRDefault="00FF6AB6" w:rsidP="00557773">
            <w:pPr>
              <w:tabs>
                <w:tab w:val="left" w:pos="567"/>
              </w:tabs>
              <w:spacing w:line="276" w:lineRule="auto"/>
              <w:jc w:val="center"/>
              <w:rPr>
                <w:rFonts w:cstheme="minorHAnsi"/>
                <w:color w:val="002060"/>
                <w:sz w:val="28"/>
                <w:szCs w:val="28"/>
              </w:rPr>
            </w:pPr>
            <w:r w:rsidRPr="001A3197">
              <w:rPr>
                <w:rFonts w:cstheme="minorHAnsi"/>
                <w:color w:val="002060"/>
                <w:sz w:val="28"/>
                <w:szCs w:val="28"/>
              </w:rPr>
              <w:t>35</w:t>
            </w:r>
          </w:p>
        </w:tc>
      </w:tr>
      <w:tr w:rsidR="001A3197" w:rsidRPr="00557773" w14:paraId="4751B1FF" w14:textId="408D59AC" w:rsidTr="000E57B0">
        <w:trPr>
          <w:jc w:val="center"/>
        </w:trPr>
        <w:tc>
          <w:tcPr>
            <w:tcW w:w="6516" w:type="dxa"/>
            <w:shd w:val="clear" w:color="auto" w:fill="DAEEF3" w:themeFill="accent5" w:themeFillTint="33"/>
          </w:tcPr>
          <w:p w14:paraId="5A4C4843" w14:textId="3509EDBF" w:rsidR="00B62118" w:rsidRPr="00557773" w:rsidRDefault="00B62118" w:rsidP="00170CE2">
            <w:pPr>
              <w:pStyle w:val="ListParagraph"/>
              <w:spacing w:line="276" w:lineRule="auto"/>
              <w:ind w:left="0"/>
              <w:jc w:val="both"/>
              <w:outlineLvl w:val="3"/>
              <w:rPr>
                <w:rFonts w:eastAsia="Times New Roman" w:cstheme="minorHAnsi"/>
                <w:i/>
                <w:iCs/>
                <w:color w:val="002060"/>
                <w:sz w:val="24"/>
                <w:szCs w:val="24"/>
                <w:lang w:val="en-AU" w:eastAsia="en-AU"/>
              </w:rPr>
            </w:pPr>
            <w:r w:rsidRPr="00557773">
              <w:rPr>
                <w:rFonts w:eastAsia="Times New Roman" w:cstheme="minorHAnsi"/>
                <w:i/>
                <w:iCs/>
                <w:color w:val="002060"/>
                <w:sz w:val="24"/>
                <w:szCs w:val="24"/>
                <w:lang w:val="en-AU" w:eastAsia="en-AU"/>
              </w:rPr>
              <w:t>N of participants =26</w:t>
            </w:r>
            <w:r w:rsidRPr="00557773">
              <w:rPr>
                <w:rFonts w:eastAsia="Times New Roman" w:cstheme="minorHAnsi"/>
                <w:i/>
                <w:iCs/>
                <w:color w:val="002060"/>
                <w:sz w:val="24"/>
                <w:szCs w:val="24"/>
                <w:lang w:val="en-AU" w:eastAsia="en-AU"/>
              </w:rPr>
              <w:tab/>
            </w:r>
            <w:r w:rsidRPr="00557773">
              <w:rPr>
                <w:rFonts w:eastAsia="Times New Roman" w:cstheme="minorHAnsi"/>
                <w:i/>
                <w:iCs/>
                <w:color w:val="002060"/>
                <w:sz w:val="24"/>
                <w:szCs w:val="24"/>
                <w:lang w:val="en-AU" w:eastAsia="en-AU"/>
              </w:rPr>
              <w:tab/>
            </w:r>
            <w:r w:rsidRPr="00557773">
              <w:rPr>
                <w:rFonts w:eastAsia="Times New Roman" w:cstheme="minorHAnsi"/>
                <w:i/>
                <w:iCs/>
                <w:color w:val="002060"/>
                <w:sz w:val="24"/>
                <w:szCs w:val="24"/>
                <w:lang w:val="en-AU" w:eastAsia="en-AU"/>
              </w:rPr>
              <w:tab/>
              <w:t xml:space="preserve"> </w:t>
            </w:r>
            <w:r w:rsidR="0035677C" w:rsidRPr="00557773">
              <w:rPr>
                <w:rFonts w:eastAsia="Times New Roman" w:cstheme="minorHAnsi"/>
                <w:i/>
                <w:iCs/>
                <w:color w:val="002060"/>
                <w:sz w:val="24"/>
                <w:szCs w:val="24"/>
                <w:lang w:val="en-AU" w:eastAsia="en-AU"/>
              </w:rPr>
              <w:tab/>
            </w:r>
            <w:r w:rsidR="001F0931">
              <w:rPr>
                <w:rFonts w:eastAsia="Times New Roman" w:cstheme="minorHAnsi"/>
                <w:i/>
                <w:iCs/>
                <w:color w:val="002060"/>
                <w:sz w:val="24"/>
                <w:szCs w:val="24"/>
                <w:lang w:val="en-AU" w:eastAsia="en-AU"/>
              </w:rPr>
              <w:tab/>
              <w:t>responses</w:t>
            </w:r>
          </w:p>
        </w:tc>
        <w:tc>
          <w:tcPr>
            <w:tcW w:w="1483" w:type="dxa"/>
            <w:shd w:val="clear" w:color="auto" w:fill="DAEEF3" w:themeFill="accent5" w:themeFillTint="33"/>
          </w:tcPr>
          <w:p w14:paraId="3B7D0C67" w14:textId="77777777" w:rsidR="00B62118" w:rsidRPr="00557773" w:rsidRDefault="00B62118" w:rsidP="00557773">
            <w:pPr>
              <w:pStyle w:val="ListParagraph"/>
              <w:spacing w:line="276" w:lineRule="auto"/>
              <w:ind w:left="0"/>
              <w:jc w:val="center"/>
              <w:outlineLvl w:val="3"/>
              <w:rPr>
                <w:rFonts w:eastAsia="Times New Roman" w:cstheme="minorHAnsi"/>
                <w:i/>
                <w:iCs/>
                <w:color w:val="002060"/>
                <w:sz w:val="24"/>
                <w:szCs w:val="24"/>
                <w:lang w:val="en-AU" w:eastAsia="en-AU"/>
              </w:rPr>
            </w:pPr>
            <w:r w:rsidRPr="00557773">
              <w:rPr>
                <w:rFonts w:eastAsia="Times New Roman" w:cstheme="minorHAnsi"/>
                <w:i/>
                <w:iCs/>
                <w:color w:val="002060"/>
                <w:sz w:val="24"/>
                <w:szCs w:val="24"/>
                <w:lang w:val="en-AU" w:eastAsia="en-AU"/>
              </w:rPr>
              <w:t>26</w:t>
            </w:r>
          </w:p>
        </w:tc>
        <w:tc>
          <w:tcPr>
            <w:tcW w:w="1352" w:type="dxa"/>
            <w:shd w:val="clear" w:color="auto" w:fill="DAEEF3" w:themeFill="accent5" w:themeFillTint="33"/>
          </w:tcPr>
          <w:p w14:paraId="09B6019E" w14:textId="6921CFD4" w:rsidR="00B62118" w:rsidRPr="00557773" w:rsidRDefault="00FF6AB6" w:rsidP="00557773">
            <w:pPr>
              <w:pStyle w:val="ListParagraph"/>
              <w:spacing w:line="276" w:lineRule="auto"/>
              <w:ind w:left="0"/>
              <w:jc w:val="center"/>
              <w:outlineLvl w:val="3"/>
              <w:rPr>
                <w:rFonts w:eastAsia="Times New Roman" w:cstheme="minorHAnsi"/>
                <w:i/>
                <w:iCs/>
                <w:color w:val="002060"/>
                <w:sz w:val="24"/>
                <w:szCs w:val="24"/>
                <w:lang w:val="en-AU" w:eastAsia="en-AU"/>
              </w:rPr>
            </w:pPr>
            <w:r w:rsidRPr="00557773">
              <w:rPr>
                <w:rFonts w:eastAsia="Times New Roman" w:cstheme="minorHAnsi"/>
                <w:i/>
                <w:iCs/>
                <w:color w:val="002060"/>
                <w:sz w:val="24"/>
                <w:szCs w:val="24"/>
                <w:lang w:val="en-AU" w:eastAsia="en-AU"/>
              </w:rPr>
              <w:t>100</w:t>
            </w:r>
          </w:p>
        </w:tc>
      </w:tr>
    </w:tbl>
    <w:p w14:paraId="61A021BB" w14:textId="0F09A3EC" w:rsidR="00FB3A71" w:rsidRPr="001A3197" w:rsidRDefault="00FB3A71" w:rsidP="00170CE2">
      <w:pPr>
        <w:pStyle w:val="trt0xe"/>
        <w:shd w:val="clear" w:color="auto" w:fill="FFFFFF"/>
        <w:spacing w:before="0" w:beforeAutospacing="0" w:after="60" w:afterAutospacing="0" w:line="276" w:lineRule="auto"/>
        <w:jc w:val="both"/>
        <w:rPr>
          <w:rFonts w:asciiTheme="minorHAnsi" w:hAnsiTheme="minorHAnsi" w:cstheme="minorHAnsi"/>
          <w:color w:val="002060"/>
          <w:sz w:val="28"/>
          <w:szCs w:val="28"/>
        </w:rPr>
      </w:pPr>
    </w:p>
    <w:p w14:paraId="6EE66A21" w14:textId="2ED771FB" w:rsidR="00A00968" w:rsidRPr="001A3197" w:rsidRDefault="003177AC" w:rsidP="00170CE2">
      <w:pPr>
        <w:pStyle w:val="trt0xe"/>
        <w:shd w:val="clear" w:color="auto" w:fill="FFFFFF"/>
        <w:spacing w:before="0" w:beforeAutospacing="0" w:after="60" w:afterAutospacing="0" w:line="276" w:lineRule="auto"/>
        <w:ind w:left="-142"/>
        <w:jc w:val="both"/>
        <w:rPr>
          <w:rFonts w:asciiTheme="minorHAnsi" w:hAnsiTheme="minorHAnsi" w:cstheme="minorHAnsi"/>
          <w:color w:val="002060"/>
          <w:sz w:val="28"/>
          <w:szCs w:val="28"/>
        </w:rPr>
      </w:pPr>
      <w:r w:rsidRPr="001A3197">
        <w:rPr>
          <w:rFonts w:asciiTheme="minorHAnsi" w:hAnsiTheme="minorHAnsi" w:cstheme="minorHAnsi"/>
          <w:color w:val="002060"/>
          <w:sz w:val="28"/>
          <w:szCs w:val="28"/>
        </w:rPr>
        <w:t xml:space="preserve">The OCI newsletter was suspended during </w:t>
      </w:r>
      <w:r w:rsidR="007D3DB4">
        <w:rPr>
          <w:rFonts w:asciiTheme="minorHAnsi" w:hAnsiTheme="minorHAnsi" w:cstheme="minorHAnsi"/>
          <w:color w:val="002060"/>
          <w:sz w:val="28"/>
          <w:szCs w:val="28"/>
        </w:rPr>
        <w:t>C</w:t>
      </w:r>
      <w:r w:rsidRPr="001A3197">
        <w:rPr>
          <w:rFonts w:asciiTheme="minorHAnsi" w:hAnsiTheme="minorHAnsi" w:cstheme="minorHAnsi"/>
          <w:color w:val="002060"/>
          <w:sz w:val="28"/>
          <w:szCs w:val="28"/>
        </w:rPr>
        <w:t>ovid as mu</w:t>
      </w:r>
      <w:r w:rsidR="007D0657">
        <w:rPr>
          <w:rFonts w:asciiTheme="minorHAnsi" w:hAnsiTheme="minorHAnsi" w:cstheme="minorHAnsi"/>
          <w:color w:val="002060"/>
          <w:sz w:val="28"/>
          <w:szCs w:val="28"/>
        </w:rPr>
        <w:t>ch</w:t>
      </w:r>
      <w:r w:rsidRPr="001A3197">
        <w:rPr>
          <w:rFonts w:asciiTheme="minorHAnsi" w:hAnsiTheme="minorHAnsi" w:cstheme="minorHAnsi"/>
          <w:color w:val="002060"/>
          <w:sz w:val="28"/>
          <w:szCs w:val="28"/>
        </w:rPr>
        <w:t xml:space="preserve"> information was </w:t>
      </w:r>
      <w:r w:rsidR="008114F0" w:rsidRPr="001A3197">
        <w:rPr>
          <w:rFonts w:asciiTheme="minorHAnsi" w:hAnsiTheme="minorHAnsi" w:cstheme="minorHAnsi"/>
          <w:color w:val="002060"/>
          <w:sz w:val="28"/>
          <w:szCs w:val="28"/>
        </w:rPr>
        <w:t xml:space="preserve">being </w:t>
      </w:r>
      <w:r w:rsidR="000431CC" w:rsidRPr="001A3197">
        <w:rPr>
          <w:rFonts w:asciiTheme="minorHAnsi" w:hAnsiTheme="minorHAnsi" w:cstheme="minorHAnsi"/>
          <w:color w:val="002060"/>
          <w:sz w:val="28"/>
          <w:szCs w:val="28"/>
        </w:rPr>
        <w:t xml:space="preserve">disseminated </w:t>
      </w:r>
      <w:r w:rsidR="006A3FF6" w:rsidRPr="001A3197">
        <w:rPr>
          <w:rFonts w:asciiTheme="minorHAnsi" w:hAnsiTheme="minorHAnsi" w:cstheme="minorHAnsi"/>
          <w:color w:val="002060"/>
          <w:sz w:val="28"/>
          <w:szCs w:val="28"/>
        </w:rPr>
        <w:t xml:space="preserve">regularly </w:t>
      </w:r>
      <w:r w:rsidR="000431CC" w:rsidRPr="001A3197">
        <w:rPr>
          <w:rFonts w:asciiTheme="minorHAnsi" w:hAnsiTheme="minorHAnsi" w:cstheme="minorHAnsi"/>
          <w:color w:val="002060"/>
          <w:sz w:val="28"/>
          <w:szCs w:val="28"/>
        </w:rPr>
        <w:t xml:space="preserve">via email </w:t>
      </w:r>
      <w:r w:rsidR="008114F0" w:rsidRPr="001A3197">
        <w:rPr>
          <w:rFonts w:asciiTheme="minorHAnsi" w:hAnsiTheme="minorHAnsi" w:cstheme="minorHAnsi"/>
          <w:color w:val="002060"/>
          <w:sz w:val="28"/>
          <w:szCs w:val="28"/>
        </w:rPr>
        <w:t xml:space="preserve">to </w:t>
      </w:r>
      <w:r w:rsidR="006A3FF6" w:rsidRPr="001A3197">
        <w:rPr>
          <w:rFonts w:asciiTheme="minorHAnsi" w:hAnsiTheme="minorHAnsi" w:cstheme="minorHAnsi"/>
          <w:color w:val="002060"/>
          <w:sz w:val="28"/>
          <w:szCs w:val="28"/>
        </w:rPr>
        <w:t>keep</w:t>
      </w:r>
      <w:r w:rsidR="00182AB5" w:rsidRPr="001A3197">
        <w:rPr>
          <w:rFonts w:asciiTheme="minorHAnsi" w:hAnsiTheme="minorHAnsi" w:cstheme="minorHAnsi"/>
          <w:color w:val="002060"/>
          <w:sz w:val="28"/>
          <w:szCs w:val="28"/>
        </w:rPr>
        <w:t xml:space="preserve"> </w:t>
      </w:r>
      <w:r w:rsidR="00932C48">
        <w:rPr>
          <w:rFonts w:asciiTheme="minorHAnsi" w:hAnsiTheme="minorHAnsi" w:cstheme="minorHAnsi"/>
          <w:color w:val="002060"/>
          <w:sz w:val="28"/>
          <w:szCs w:val="28"/>
        </w:rPr>
        <w:t>Coordinator</w:t>
      </w:r>
      <w:r w:rsidR="00182AB5" w:rsidRPr="001A3197">
        <w:rPr>
          <w:rFonts w:asciiTheme="minorHAnsi" w:hAnsiTheme="minorHAnsi" w:cstheme="minorHAnsi"/>
          <w:color w:val="002060"/>
          <w:sz w:val="28"/>
          <w:szCs w:val="28"/>
        </w:rPr>
        <w:t xml:space="preserve">s </w:t>
      </w:r>
      <w:r w:rsidR="007D0657">
        <w:rPr>
          <w:rFonts w:asciiTheme="minorHAnsi" w:hAnsiTheme="minorHAnsi" w:cstheme="minorHAnsi"/>
          <w:color w:val="002060"/>
          <w:sz w:val="28"/>
          <w:szCs w:val="28"/>
        </w:rPr>
        <w:t>abreast</w:t>
      </w:r>
      <w:r w:rsidR="006A3FF6" w:rsidRPr="001A3197">
        <w:rPr>
          <w:rFonts w:asciiTheme="minorHAnsi" w:hAnsiTheme="minorHAnsi" w:cstheme="minorHAnsi"/>
          <w:color w:val="002060"/>
          <w:sz w:val="28"/>
          <w:szCs w:val="28"/>
        </w:rPr>
        <w:t xml:space="preserve"> </w:t>
      </w:r>
      <w:r w:rsidR="00182AB5" w:rsidRPr="001A3197">
        <w:rPr>
          <w:rFonts w:asciiTheme="minorHAnsi" w:hAnsiTheme="minorHAnsi" w:cstheme="minorHAnsi"/>
          <w:color w:val="002060"/>
          <w:sz w:val="28"/>
          <w:szCs w:val="28"/>
        </w:rPr>
        <w:t>of the government directives</w:t>
      </w:r>
      <w:r w:rsidR="000B035B" w:rsidRPr="001A3197">
        <w:rPr>
          <w:rFonts w:asciiTheme="minorHAnsi" w:hAnsiTheme="minorHAnsi" w:cstheme="minorHAnsi"/>
          <w:color w:val="002060"/>
          <w:sz w:val="28"/>
          <w:szCs w:val="28"/>
        </w:rPr>
        <w:t xml:space="preserve">. The newsletter has not been </w:t>
      </w:r>
      <w:r w:rsidR="001F1B6F" w:rsidRPr="001A3197">
        <w:rPr>
          <w:rFonts w:asciiTheme="minorHAnsi" w:hAnsiTheme="minorHAnsi" w:cstheme="minorHAnsi"/>
          <w:color w:val="002060"/>
          <w:sz w:val="28"/>
          <w:szCs w:val="28"/>
        </w:rPr>
        <w:t>available since.</w:t>
      </w:r>
      <w:r w:rsidR="00497BDD" w:rsidRPr="001A3197">
        <w:rPr>
          <w:rFonts w:asciiTheme="minorHAnsi" w:hAnsiTheme="minorHAnsi" w:cstheme="minorHAnsi"/>
          <w:color w:val="002060"/>
          <w:sz w:val="28"/>
          <w:szCs w:val="28"/>
        </w:rPr>
        <w:t xml:space="preserve"> </w:t>
      </w:r>
      <w:r w:rsidR="00DC15E7" w:rsidRPr="001A3197">
        <w:rPr>
          <w:rFonts w:asciiTheme="minorHAnsi" w:hAnsiTheme="minorHAnsi" w:cstheme="minorHAnsi"/>
          <w:color w:val="002060"/>
          <w:sz w:val="28"/>
          <w:szCs w:val="28"/>
        </w:rPr>
        <w:t xml:space="preserve">The </w:t>
      </w:r>
      <w:r w:rsidR="00401A53" w:rsidRPr="001A3197">
        <w:rPr>
          <w:rFonts w:asciiTheme="minorHAnsi" w:hAnsiTheme="minorHAnsi" w:cstheme="minorHAnsi"/>
          <w:color w:val="002060"/>
          <w:sz w:val="28"/>
          <w:szCs w:val="28"/>
        </w:rPr>
        <w:t xml:space="preserve">data indicates that </w:t>
      </w:r>
      <w:r w:rsidR="00DC15E7" w:rsidRPr="001A3197">
        <w:rPr>
          <w:rFonts w:asciiTheme="minorHAnsi" w:hAnsiTheme="minorHAnsi" w:cstheme="minorHAnsi"/>
          <w:color w:val="002060"/>
          <w:sz w:val="28"/>
          <w:szCs w:val="28"/>
        </w:rPr>
        <w:t>42% of respondents declare that in the past</w:t>
      </w:r>
      <w:r w:rsidR="00401A53" w:rsidRPr="001A3197">
        <w:rPr>
          <w:rFonts w:asciiTheme="minorHAnsi" w:hAnsiTheme="minorHAnsi" w:cstheme="minorHAnsi"/>
          <w:color w:val="002060"/>
          <w:sz w:val="28"/>
          <w:szCs w:val="28"/>
        </w:rPr>
        <w:t>,</w:t>
      </w:r>
      <w:r w:rsidR="00DC15E7" w:rsidRPr="001A3197">
        <w:rPr>
          <w:rFonts w:asciiTheme="minorHAnsi" w:hAnsiTheme="minorHAnsi" w:cstheme="minorHAnsi"/>
          <w:color w:val="002060"/>
          <w:sz w:val="28"/>
          <w:szCs w:val="28"/>
        </w:rPr>
        <w:t xml:space="preserve"> the OCI newsletter has been useful. </w:t>
      </w:r>
      <w:r w:rsidR="00497BDD" w:rsidRPr="001A3197">
        <w:rPr>
          <w:rFonts w:asciiTheme="minorHAnsi" w:hAnsiTheme="minorHAnsi" w:cstheme="minorHAnsi"/>
          <w:color w:val="002060"/>
          <w:sz w:val="28"/>
          <w:szCs w:val="28"/>
        </w:rPr>
        <w:t xml:space="preserve">50% of respondents </w:t>
      </w:r>
      <w:r w:rsidR="00300C69" w:rsidRPr="001A3197">
        <w:rPr>
          <w:rFonts w:asciiTheme="minorHAnsi" w:hAnsiTheme="minorHAnsi" w:cstheme="minorHAnsi"/>
          <w:color w:val="002060"/>
          <w:sz w:val="28"/>
          <w:szCs w:val="28"/>
        </w:rPr>
        <w:t xml:space="preserve">have either never received a </w:t>
      </w:r>
      <w:proofErr w:type="gramStart"/>
      <w:r w:rsidR="00300C69" w:rsidRPr="001A3197">
        <w:rPr>
          <w:rFonts w:asciiTheme="minorHAnsi" w:hAnsiTheme="minorHAnsi" w:cstheme="minorHAnsi"/>
          <w:color w:val="002060"/>
          <w:sz w:val="28"/>
          <w:szCs w:val="28"/>
        </w:rPr>
        <w:t>newsletter</w:t>
      </w:r>
      <w:r w:rsidR="001D03F1">
        <w:rPr>
          <w:rFonts w:asciiTheme="minorHAnsi" w:hAnsiTheme="minorHAnsi" w:cstheme="minorHAnsi"/>
          <w:color w:val="002060"/>
          <w:sz w:val="28"/>
          <w:szCs w:val="28"/>
        </w:rPr>
        <w:t>,</w:t>
      </w:r>
      <w:r w:rsidR="00300C69" w:rsidRPr="001A3197">
        <w:rPr>
          <w:rFonts w:asciiTheme="minorHAnsi" w:hAnsiTheme="minorHAnsi" w:cstheme="minorHAnsi"/>
          <w:color w:val="002060"/>
          <w:sz w:val="28"/>
          <w:szCs w:val="28"/>
        </w:rPr>
        <w:t xml:space="preserve"> </w:t>
      </w:r>
      <w:r w:rsidR="00EE7A30" w:rsidRPr="001A3197">
        <w:rPr>
          <w:rFonts w:asciiTheme="minorHAnsi" w:hAnsiTheme="minorHAnsi" w:cstheme="minorHAnsi"/>
          <w:color w:val="002060"/>
          <w:sz w:val="28"/>
          <w:szCs w:val="28"/>
        </w:rPr>
        <w:t>or</w:t>
      </w:r>
      <w:proofErr w:type="gramEnd"/>
      <w:r w:rsidR="00EE7A30" w:rsidRPr="001A3197">
        <w:rPr>
          <w:rFonts w:asciiTheme="minorHAnsi" w:hAnsiTheme="minorHAnsi" w:cstheme="minorHAnsi"/>
          <w:color w:val="002060"/>
          <w:sz w:val="28"/>
          <w:szCs w:val="28"/>
        </w:rPr>
        <w:t xml:space="preserve"> did not respond to the question indicating that they </w:t>
      </w:r>
      <w:r w:rsidR="00F533AA" w:rsidRPr="001A3197">
        <w:rPr>
          <w:rFonts w:asciiTheme="minorHAnsi" w:hAnsiTheme="minorHAnsi" w:cstheme="minorHAnsi"/>
          <w:color w:val="002060"/>
          <w:sz w:val="28"/>
          <w:szCs w:val="28"/>
        </w:rPr>
        <w:t xml:space="preserve">too may be new </w:t>
      </w:r>
      <w:r w:rsidR="00D8583A">
        <w:rPr>
          <w:rFonts w:asciiTheme="minorHAnsi" w:hAnsiTheme="minorHAnsi" w:cstheme="minorHAnsi"/>
          <w:color w:val="002060"/>
          <w:sz w:val="28"/>
          <w:szCs w:val="28"/>
        </w:rPr>
        <w:t>to the ministry</w:t>
      </w:r>
      <w:r w:rsidR="004C3131">
        <w:rPr>
          <w:rFonts w:asciiTheme="minorHAnsi" w:hAnsiTheme="minorHAnsi" w:cstheme="minorHAnsi"/>
          <w:color w:val="002060"/>
          <w:sz w:val="28"/>
          <w:szCs w:val="28"/>
        </w:rPr>
        <w:t xml:space="preserve"> </w:t>
      </w:r>
      <w:r w:rsidR="00F533AA" w:rsidRPr="001A3197">
        <w:rPr>
          <w:rFonts w:asciiTheme="minorHAnsi" w:hAnsiTheme="minorHAnsi" w:cstheme="minorHAnsi"/>
          <w:color w:val="002060"/>
          <w:sz w:val="28"/>
          <w:szCs w:val="28"/>
        </w:rPr>
        <w:t>and have</w:t>
      </w:r>
      <w:r w:rsidR="00DA3191" w:rsidRPr="001A3197">
        <w:rPr>
          <w:rFonts w:asciiTheme="minorHAnsi" w:hAnsiTheme="minorHAnsi" w:cstheme="minorHAnsi"/>
          <w:color w:val="002060"/>
          <w:sz w:val="28"/>
          <w:szCs w:val="28"/>
        </w:rPr>
        <w:t xml:space="preserve"> not received a newsletter</w:t>
      </w:r>
      <w:r w:rsidR="00F533AA" w:rsidRPr="001A3197">
        <w:rPr>
          <w:rFonts w:asciiTheme="minorHAnsi" w:hAnsiTheme="minorHAnsi" w:cstheme="minorHAnsi"/>
          <w:color w:val="002060"/>
          <w:sz w:val="28"/>
          <w:szCs w:val="28"/>
        </w:rPr>
        <w:t xml:space="preserve"> fr</w:t>
      </w:r>
      <w:r w:rsidR="007D3DB4">
        <w:rPr>
          <w:rFonts w:asciiTheme="minorHAnsi" w:hAnsiTheme="minorHAnsi" w:cstheme="minorHAnsi"/>
          <w:color w:val="002060"/>
          <w:sz w:val="28"/>
          <w:szCs w:val="28"/>
        </w:rPr>
        <w:t>om</w:t>
      </w:r>
      <w:r w:rsidR="00F533AA" w:rsidRPr="001A3197">
        <w:rPr>
          <w:rFonts w:asciiTheme="minorHAnsi" w:hAnsiTheme="minorHAnsi" w:cstheme="minorHAnsi"/>
          <w:color w:val="002060"/>
          <w:sz w:val="28"/>
          <w:szCs w:val="28"/>
        </w:rPr>
        <w:t xml:space="preserve"> the Office</w:t>
      </w:r>
      <w:r w:rsidR="00DA3191" w:rsidRPr="001A3197">
        <w:rPr>
          <w:rFonts w:asciiTheme="minorHAnsi" w:hAnsiTheme="minorHAnsi" w:cstheme="minorHAnsi"/>
          <w:color w:val="002060"/>
          <w:sz w:val="28"/>
          <w:szCs w:val="28"/>
        </w:rPr>
        <w:t xml:space="preserve">. </w:t>
      </w:r>
    </w:p>
    <w:p w14:paraId="58431EDD" w14:textId="77777777" w:rsidR="00912DEC" w:rsidRPr="001A3197" w:rsidRDefault="00912DEC" w:rsidP="00170CE2">
      <w:pPr>
        <w:pStyle w:val="trt0xe"/>
        <w:shd w:val="clear" w:color="auto" w:fill="FFFFFF"/>
        <w:spacing w:before="0" w:beforeAutospacing="0" w:after="60" w:afterAutospacing="0" w:line="276" w:lineRule="auto"/>
        <w:ind w:left="-142"/>
        <w:jc w:val="both"/>
        <w:rPr>
          <w:rFonts w:asciiTheme="minorHAnsi" w:hAnsiTheme="minorHAnsi" w:cstheme="minorHAnsi"/>
          <w:color w:val="002060"/>
          <w:sz w:val="28"/>
          <w:szCs w:val="28"/>
        </w:rPr>
      </w:pPr>
    </w:p>
    <w:p w14:paraId="71C9B4DE" w14:textId="6281DF1E" w:rsidR="009E3F6C" w:rsidRPr="001A3197" w:rsidRDefault="00FB3A71" w:rsidP="00AE543D">
      <w:pPr>
        <w:pStyle w:val="trt0xe"/>
        <w:numPr>
          <w:ilvl w:val="0"/>
          <w:numId w:val="23"/>
        </w:numPr>
        <w:shd w:val="clear" w:color="auto" w:fill="FFFFFF"/>
        <w:tabs>
          <w:tab w:val="left" w:pos="284"/>
        </w:tabs>
        <w:spacing w:before="0" w:beforeAutospacing="0" w:after="60" w:afterAutospacing="0"/>
        <w:ind w:left="-142" w:firstLine="0"/>
        <w:jc w:val="both"/>
        <w:rPr>
          <w:rStyle w:val="IntenseReference"/>
          <w:rFonts w:asciiTheme="minorHAnsi" w:hAnsiTheme="minorHAnsi" w:cstheme="minorHAnsi"/>
          <w:color w:val="002060"/>
          <w:sz w:val="28"/>
          <w:szCs w:val="28"/>
        </w:rPr>
      </w:pPr>
      <w:r w:rsidRPr="001A3197">
        <w:rPr>
          <w:rStyle w:val="IntenseReference"/>
          <w:rFonts w:asciiTheme="minorHAnsi" w:hAnsiTheme="minorHAnsi" w:cstheme="minorHAnsi"/>
          <w:color w:val="002060"/>
          <w:sz w:val="28"/>
          <w:szCs w:val="28"/>
        </w:rPr>
        <w:t xml:space="preserve">Please share some ideas on how the Office of Christian Initiation can improve </w:t>
      </w:r>
      <w:r w:rsidR="004C3131">
        <w:rPr>
          <w:rStyle w:val="IntenseReference"/>
          <w:rFonts w:asciiTheme="minorHAnsi" w:hAnsiTheme="minorHAnsi" w:cstheme="minorHAnsi"/>
          <w:color w:val="002060"/>
          <w:sz w:val="28"/>
          <w:szCs w:val="28"/>
        </w:rPr>
        <w:tab/>
      </w:r>
      <w:r w:rsidRPr="001A3197">
        <w:rPr>
          <w:rStyle w:val="IntenseReference"/>
          <w:rFonts w:asciiTheme="minorHAnsi" w:hAnsiTheme="minorHAnsi" w:cstheme="minorHAnsi"/>
          <w:color w:val="002060"/>
          <w:sz w:val="28"/>
          <w:szCs w:val="28"/>
        </w:rPr>
        <w:t>communications with RCIA Teams in parishes?</w:t>
      </w:r>
    </w:p>
    <w:p w14:paraId="6348A81E" w14:textId="6A265FDC" w:rsidR="009E3F6C" w:rsidRPr="001A3197" w:rsidRDefault="00882F21" w:rsidP="00170CE2">
      <w:pPr>
        <w:pStyle w:val="trt0xe"/>
        <w:shd w:val="clear" w:color="auto" w:fill="FFFFFF"/>
        <w:spacing w:before="0" w:beforeAutospacing="0" w:after="60" w:afterAutospacing="0" w:line="276" w:lineRule="auto"/>
        <w:ind w:left="-142"/>
        <w:jc w:val="both"/>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The following suggestions were offered as a way for the OCI to improve communication</w:t>
      </w:r>
      <w:r w:rsidR="006F6999" w:rsidRPr="001A3197">
        <w:rPr>
          <w:rFonts w:asciiTheme="minorHAnsi" w:hAnsiTheme="minorHAnsi" w:cstheme="minorHAnsi"/>
          <w:color w:val="002060"/>
          <w:sz w:val="28"/>
          <w:szCs w:val="28"/>
          <w:bdr w:val="none" w:sz="0" w:space="0" w:color="auto" w:frame="1"/>
        </w:rPr>
        <w:t xml:space="preserve">s </w:t>
      </w:r>
      <w:r w:rsidR="00446E03" w:rsidRPr="001A3197">
        <w:rPr>
          <w:rFonts w:asciiTheme="minorHAnsi" w:hAnsiTheme="minorHAnsi" w:cstheme="minorHAnsi"/>
          <w:color w:val="002060"/>
          <w:sz w:val="28"/>
          <w:szCs w:val="28"/>
          <w:bdr w:val="none" w:sz="0" w:space="0" w:color="auto" w:frame="1"/>
        </w:rPr>
        <w:t>especially with young people.</w:t>
      </w:r>
    </w:p>
    <w:p w14:paraId="5D385EBA" w14:textId="77777777" w:rsidR="00446E03" w:rsidRPr="00AE543D" w:rsidRDefault="00446E03" w:rsidP="00170CE2">
      <w:pPr>
        <w:pStyle w:val="trt0xe"/>
        <w:shd w:val="clear" w:color="auto" w:fill="FFFFFF"/>
        <w:spacing w:before="0" w:beforeAutospacing="0" w:after="60" w:afterAutospacing="0" w:line="276" w:lineRule="auto"/>
        <w:ind w:left="-142"/>
        <w:jc w:val="both"/>
        <w:rPr>
          <w:rFonts w:asciiTheme="minorHAnsi" w:hAnsiTheme="minorHAnsi" w:cstheme="minorHAnsi"/>
          <w:color w:val="002060"/>
          <w:bdr w:val="none" w:sz="0" w:space="0" w:color="auto" w:frame="1"/>
        </w:rPr>
      </w:pPr>
    </w:p>
    <w:tbl>
      <w:tblPr>
        <w:tblStyle w:val="TableGrid"/>
        <w:tblW w:w="9498" w:type="dxa"/>
        <w:tblInd w:w="-147" w:type="dxa"/>
        <w:tblLook w:val="04A0" w:firstRow="1" w:lastRow="0" w:firstColumn="1" w:lastColumn="0" w:noHBand="0" w:noVBand="1"/>
      </w:tblPr>
      <w:tblGrid>
        <w:gridCol w:w="9498"/>
      </w:tblGrid>
      <w:tr w:rsidR="001A3197" w:rsidRPr="001A3197" w14:paraId="1FA3F9AC" w14:textId="4C555231" w:rsidTr="00AE543D">
        <w:tc>
          <w:tcPr>
            <w:tcW w:w="9498" w:type="dxa"/>
          </w:tcPr>
          <w:p w14:paraId="4BBA2202" w14:textId="0E6A4B2E" w:rsidR="000E5BBB" w:rsidRPr="001A3197" w:rsidRDefault="007F3A6C" w:rsidP="008B2D32">
            <w:pPr>
              <w:pStyle w:val="ListParagraph"/>
              <w:spacing w:line="276" w:lineRule="auto"/>
              <w:ind w:left="172"/>
              <w:jc w:val="both"/>
              <w:rPr>
                <w:rFonts w:cstheme="minorHAnsi"/>
                <w:b/>
                <w:bCs/>
                <w:color w:val="002060"/>
                <w:sz w:val="28"/>
                <w:szCs w:val="28"/>
              </w:rPr>
            </w:pPr>
            <w:r w:rsidRPr="001A3197">
              <w:rPr>
                <w:rFonts w:cstheme="minorHAnsi"/>
                <w:b/>
                <w:bCs/>
                <w:color w:val="002060"/>
                <w:sz w:val="28"/>
                <w:szCs w:val="28"/>
              </w:rPr>
              <w:t xml:space="preserve">SUGGESTIONS FOR IMPROVING COMMUNICATIONS </w:t>
            </w:r>
          </w:p>
        </w:tc>
      </w:tr>
      <w:tr w:rsidR="000E5BBB" w:rsidRPr="001A3197" w14:paraId="64924814" w14:textId="5FB5307E" w:rsidTr="00AE543D">
        <w:tc>
          <w:tcPr>
            <w:tcW w:w="9498" w:type="dxa"/>
          </w:tcPr>
          <w:p w14:paraId="157951AC" w14:textId="09B5BF38" w:rsidR="001B0701" w:rsidRPr="001A3197" w:rsidRDefault="001B0701" w:rsidP="008B2D32">
            <w:pPr>
              <w:spacing w:line="276" w:lineRule="auto"/>
              <w:ind w:left="172"/>
              <w:jc w:val="both"/>
              <w:rPr>
                <w:rFonts w:cstheme="minorHAnsi"/>
                <w:color w:val="002060"/>
                <w:sz w:val="28"/>
                <w:szCs w:val="28"/>
              </w:rPr>
            </w:pPr>
            <w:r w:rsidRPr="001A3197">
              <w:rPr>
                <w:rFonts w:cstheme="minorHAnsi"/>
                <w:color w:val="002060"/>
                <w:sz w:val="28"/>
                <w:szCs w:val="28"/>
              </w:rPr>
              <w:t xml:space="preserve">Use social media </w:t>
            </w:r>
            <w:r w:rsidR="00BD4A6D" w:rsidRPr="001A3197">
              <w:rPr>
                <w:rFonts w:cstheme="minorHAnsi"/>
                <w:color w:val="002060"/>
                <w:sz w:val="28"/>
                <w:szCs w:val="28"/>
              </w:rPr>
              <w:t>to</w:t>
            </w:r>
            <w:r w:rsidRPr="001A3197">
              <w:rPr>
                <w:rFonts w:cstheme="minorHAnsi"/>
                <w:color w:val="002060"/>
                <w:sz w:val="28"/>
                <w:szCs w:val="28"/>
              </w:rPr>
              <w:t xml:space="preserve"> communicat</w:t>
            </w:r>
            <w:r w:rsidR="00BD4A6D" w:rsidRPr="001A3197">
              <w:rPr>
                <w:rFonts w:cstheme="minorHAnsi"/>
                <w:color w:val="002060"/>
                <w:sz w:val="28"/>
                <w:szCs w:val="28"/>
              </w:rPr>
              <w:t>e</w:t>
            </w:r>
            <w:r w:rsidRPr="001A3197">
              <w:rPr>
                <w:rFonts w:cstheme="minorHAnsi"/>
                <w:color w:val="002060"/>
                <w:sz w:val="28"/>
                <w:szCs w:val="28"/>
              </w:rPr>
              <w:t xml:space="preserve"> within RCIA</w:t>
            </w:r>
            <w:r w:rsidR="00C57CD3">
              <w:rPr>
                <w:rFonts w:cstheme="minorHAnsi"/>
                <w:color w:val="002060"/>
                <w:sz w:val="28"/>
                <w:szCs w:val="28"/>
              </w:rPr>
              <w:t>,</w:t>
            </w:r>
            <w:r w:rsidRPr="001A3197">
              <w:rPr>
                <w:rFonts w:cstheme="minorHAnsi"/>
                <w:color w:val="002060"/>
                <w:sz w:val="28"/>
                <w:szCs w:val="28"/>
              </w:rPr>
              <w:t xml:space="preserve"> </w:t>
            </w:r>
            <w:r w:rsidR="006F1D6E" w:rsidRPr="001A3197">
              <w:rPr>
                <w:rFonts w:cstheme="minorHAnsi"/>
                <w:color w:val="002060"/>
                <w:sz w:val="28"/>
                <w:szCs w:val="28"/>
              </w:rPr>
              <w:t>especially</w:t>
            </w:r>
            <w:r w:rsidRPr="001A3197">
              <w:rPr>
                <w:rFonts w:cstheme="minorHAnsi"/>
                <w:color w:val="002060"/>
                <w:sz w:val="28"/>
                <w:szCs w:val="28"/>
              </w:rPr>
              <w:t xml:space="preserve"> for </w:t>
            </w:r>
            <w:proofErr w:type="spellStart"/>
            <w:proofErr w:type="gramStart"/>
            <w:r w:rsidR="00C57CD3">
              <w:rPr>
                <w:rFonts w:cstheme="minorHAnsi"/>
                <w:color w:val="002060"/>
                <w:sz w:val="28"/>
                <w:szCs w:val="28"/>
              </w:rPr>
              <w:t>RCI</w:t>
            </w:r>
            <w:r w:rsidR="007D3DB4">
              <w:rPr>
                <w:rFonts w:cstheme="minorHAnsi"/>
                <w:color w:val="002060"/>
                <w:sz w:val="28"/>
                <w:szCs w:val="28"/>
              </w:rPr>
              <w:t>yp</w:t>
            </w:r>
            <w:proofErr w:type="spellEnd"/>
            <w:proofErr w:type="gramEnd"/>
          </w:p>
          <w:p w14:paraId="6A3EEB01" w14:textId="59382901" w:rsidR="001B0701" w:rsidRPr="001A3197" w:rsidRDefault="001B0701" w:rsidP="008B2D32">
            <w:pPr>
              <w:pStyle w:val="ListParagraph"/>
              <w:numPr>
                <w:ilvl w:val="0"/>
                <w:numId w:val="16"/>
              </w:numPr>
              <w:spacing w:line="276" w:lineRule="auto"/>
              <w:ind w:left="172" w:firstLine="0"/>
              <w:jc w:val="both"/>
              <w:rPr>
                <w:rFonts w:cstheme="minorHAnsi"/>
                <w:color w:val="002060"/>
                <w:sz w:val="28"/>
                <w:szCs w:val="28"/>
              </w:rPr>
            </w:pPr>
            <w:r w:rsidRPr="001A3197">
              <w:rPr>
                <w:rFonts w:cstheme="minorHAnsi"/>
                <w:color w:val="002060"/>
                <w:sz w:val="28"/>
                <w:szCs w:val="28"/>
              </w:rPr>
              <w:t>Whats</w:t>
            </w:r>
            <w:r w:rsidR="006F1D6E" w:rsidRPr="001A3197">
              <w:rPr>
                <w:rFonts w:cstheme="minorHAnsi"/>
                <w:color w:val="002060"/>
                <w:sz w:val="28"/>
                <w:szCs w:val="28"/>
              </w:rPr>
              <w:t>A</w:t>
            </w:r>
            <w:r w:rsidRPr="001A3197">
              <w:rPr>
                <w:rFonts w:cstheme="minorHAnsi"/>
                <w:color w:val="002060"/>
                <w:sz w:val="28"/>
                <w:szCs w:val="28"/>
              </w:rPr>
              <w:t>pp for communication</w:t>
            </w:r>
          </w:p>
          <w:p w14:paraId="0ACA760F" w14:textId="44E76028" w:rsidR="001B0701" w:rsidRPr="001A3197" w:rsidRDefault="001B0701" w:rsidP="008B2D32">
            <w:pPr>
              <w:pStyle w:val="ListParagraph"/>
              <w:numPr>
                <w:ilvl w:val="0"/>
                <w:numId w:val="16"/>
              </w:numPr>
              <w:spacing w:line="276" w:lineRule="auto"/>
              <w:ind w:left="172" w:firstLine="0"/>
              <w:jc w:val="both"/>
              <w:rPr>
                <w:rFonts w:cstheme="minorHAnsi"/>
                <w:color w:val="002060"/>
                <w:sz w:val="28"/>
                <w:szCs w:val="28"/>
              </w:rPr>
            </w:pPr>
            <w:r w:rsidRPr="001A3197">
              <w:rPr>
                <w:rFonts w:cstheme="minorHAnsi"/>
                <w:color w:val="002060"/>
                <w:sz w:val="28"/>
                <w:szCs w:val="28"/>
              </w:rPr>
              <w:t xml:space="preserve">YouTube and </w:t>
            </w:r>
            <w:r w:rsidR="00A26E7B" w:rsidRPr="001A3197">
              <w:rPr>
                <w:rFonts w:cstheme="minorHAnsi"/>
                <w:color w:val="002060"/>
                <w:sz w:val="28"/>
                <w:szCs w:val="28"/>
              </w:rPr>
              <w:t>TikTok</w:t>
            </w:r>
            <w:r w:rsidRPr="001A3197">
              <w:rPr>
                <w:rFonts w:cstheme="minorHAnsi"/>
                <w:color w:val="002060"/>
                <w:sz w:val="28"/>
                <w:szCs w:val="28"/>
              </w:rPr>
              <w:t xml:space="preserve"> for education</w:t>
            </w:r>
          </w:p>
          <w:p w14:paraId="141FD81F" w14:textId="77777777" w:rsidR="001B0701" w:rsidRPr="001A3197" w:rsidRDefault="001B0701" w:rsidP="008B2D32">
            <w:pPr>
              <w:pStyle w:val="ListParagraph"/>
              <w:numPr>
                <w:ilvl w:val="0"/>
                <w:numId w:val="16"/>
              </w:numPr>
              <w:spacing w:line="276" w:lineRule="auto"/>
              <w:ind w:left="172" w:firstLine="0"/>
              <w:jc w:val="both"/>
              <w:rPr>
                <w:rFonts w:cstheme="minorHAnsi"/>
                <w:color w:val="002060"/>
                <w:sz w:val="28"/>
                <w:szCs w:val="28"/>
              </w:rPr>
            </w:pPr>
            <w:r w:rsidRPr="001A3197">
              <w:rPr>
                <w:rFonts w:cstheme="minorHAnsi"/>
                <w:color w:val="002060"/>
                <w:sz w:val="28"/>
                <w:szCs w:val="28"/>
              </w:rPr>
              <w:t>Facebook and Instagram for witnessing</w:t>
            </w:r>
          </w:p>
          <w:p w14:paraId="22410156" w14:textId="77777777" w:rsidR="000E5BBB" w:rsidRPr="001A3197" w:rsidRDefault="000E5BBB" w:rsidP="008B2D32">
            <w:pPr>
              <w:spacing w:line="276" w:lineRule="auto"/>
              <w:ind w:left="172"/>
              <w:jc w:val="both"/>
              <w:rPr>
                <w:rFonts w:cstheme="minorHAnsi"/>
                <w:color w:val="002060"/>
                <w:sz w:val="28"/>
                <w:szCs w:val="28"/>
              </w:rPr>
            </w:pPr>
          </w:p>
        </w:tc>
      </w:tr>
    </w:tbl>
    <w:p w14:paraId="6A947D8D" w14:textId="77777777" w:rsidR="00407A87" w:rsidRPr="001A3197" w:rsidRDefault="00407A87" w:rsidP="00170CE2">
      <w:pPr>
        <w:spacing w:line="276" w:lineRule="auto"/>
        <w:ind w:left="-142"/>
        <w:jc w:val="both"/>
        <w:rPr>
          <w:rFonts w:cstheme="minorHAnsi"/>
          <w:color w:val="002060"/>
          <w:sz w:val="24"/>
          <w:szCs w:val="24"/>
          <w:bdr w:val="none" w:sz="0" w:space="0" w:color="auto" w:frame="1"/>
        </w:rPr>
      </w:pPr>
    </w:p>
    <w:p w14:paraId="40702971" w14:textId="278210AC" w:rsidR="00DA646A" w:rsidRPr="007D3DB4" w:rsidRDefault="00AE543D" w:rsidP="00170CE2">
      <w:pPr>
        <w:spacing w:line="276" w:lineRule="auto"/>
        <w:ind w:left="-142"/>
        <w:jc w:val="both"/>
        <w:rPr>
          <w:rFonts w:cstheme="minorHAnsi"/>
          <w:b/>
          <w:bCs/>
          <w:color w:val="002060"/>
          <w:sz w:val="28"/>
          <w:szCs w:val="28"/>
          <w:bdr w:val="none" w:sz="0" w:space="0" w:color="auto" w:frame="1"/>
        </w:rPr>
      </w:pPr>
      <w:r w:rsidRPr="007D3DB4">
        <w:rPr>
          <w:rFonts w:cstheme="minorHAnsi"/>
          <w:b/>
          <w:bCs/>
          <w:color w:val="002060"/>
          <w:sz w:val="28"/>
          <w:szCs w:val="28"/>
          <w:bdr w:val="none" w:sz="0" w:space="0" w:color="auto" w:frame="1"/>
        </w:rPr>
        <w:t>CONCLUSION</w:t>
      </w:r>
    </w:p>
    <w:p w14:paraId="66833409" w14:textId="271DC0B6" w:rsidR="00DA646A" w:rsidRPr="007D3DB4" w:rsidRDefault="00DA646A" w:rsidP="00170CE2">
      <w:pPr>
        <w:spacing w:line="276" w:lineRule="auto"/>
        <w:ind w:left="-142"/>
        <w:jc w:val="both"/>
        <w:rPr>
          <w:rFonts w:cstheme="minorHAnsi"/>
          <w:color w:val="002060"/>
          <w:sz w:val="28"/>
          <w:szCs w:val="28"/>
          <w:bdr w:val="none" w:sz="0" w:space="0" w:color="auto" w:frame="1"/>
        </w:rPr>
      </w:pPr>
      <w:r w:rsidRPr="007D3DB4">
        <w:rPr>
          <w:rFonts w:cstheme="minorHAnsi"/>
          <w:color w:val="002060"/>
          <w:sz w:val="28"/>
          <w:szCs w:val="28"/>
          <w:bdr w:val="none" w:sz="0" w:space="0" w:color="auto" w:frame="1"/>
        </w:rPr>
        <w:t>Th</w:t>
      </w:r>
      <w:r w:rsidR="00FB6DF5" w:rsidRPr="007D3DB4">
        <w:rPr>
          <w:rFonts w:cstheme="minorHAnsi"/>
          <w:color w:val="002060"/>
          <w:sz w:val="28"/>
          <w:szCs w:val="28"/>
          <w:bdr w:val="none" w:sz="0" w:space="0" w:color="auto" w:frame="1"/>
        </w:rPr>
        <w:t>e</w:t>
      </w:r>
      <w:r w:rsidRPr="007D3DB4">
        <w:rPr>
          <w:rFonts w:cstheme="minorHAnsi"/>
          <w:color w:val="002060"/>
          <w:sz w:val="28"/>
          <w:szCs w:val="28"/>
          <w:bdr w:val="none" w:sz="0" w:space="0" w:color="auto" w:frame="1"/>
        </w:rPr>
        <w:t xml:space="preserve"> conclusion</w:t>
      </w:r>
      <w:r w:rsidR="009D3558" w:rsidRPr="007D3DB4">
        <w:rPr>
          <w:rFonts w:cstheme="minorHAnsi"/>
          <w:color w:val="002060"/>
          <w:sz w:val="28"/>
          <w:szCs w:val="28"/>
          <w:bdr w:val="none" w:sz="0" w:space="0" w:color="auto" w:frame="1"/>
        </w:rPr>
        <w:t xml:space="preserve"> of the findings</w:t>
      </w:r>
      <w:r w:rsidRPr="007D3DB4">
        <w:rPr>
          <w:rFonts w:cstheme="minorHAnsi"/>
          <w:color w:val="002060"/>
          <w:sz w:val="28"/>
          <w:szCs w:val="28"/>
          <w:bdr w:val="none" w:sz="0" w:space="0" w:color="auto" w:frame="1"/>
        </w:rPr>
        <w:t xml:space="preserve"> can only be made </w:t>
      </w:r>
      <w:r w:rsidR="00AD5349" w:rsidRPr="007D3DB4">
        <w:rPr>
          <w:rFonts w:cstheme="minorHAnsi"/>
          <w:color w:val="002060"/>
          <w:sz w:val="28"/>
          <w:szCs w:val="28"/>
          <w:bdr w:val="none" w:sz="0" w:space="0" w:color="auto" w:frame="1"/>
        </w:rPr>
        <w:t>on</w:t>
      </w:r>
      <w:r w:rsidRPr="007D3DB4">
        <w:rPr>
          <w:rFonts w:cstheme="minorHAnsi"/>
          <w:color w:val="002060"/>
          <w:sz w:val="28"/>
          <w:szCs w:val="28"/>
          <w:bdr w:val="none" w:sz="0" w:space="0" w:color="auto" w:frame="1"/>
        </w:rPr>
        <w:t xml:space="preserve"> the data available from the number of respondents who participated in the survey.</w:t>
      </w:r>
      <w:r w:rsidR="00AD5349" w:rsidRPr="007D3DB4">
        <w:rPr>
          <w:rFonts w:cstheme="minorHAnsi"/>
          <w:color w:val="002060"/>
          <w:sz w:val="28"/>
          <w:szCs w:val="28"/>
          <w:bdr w:val="none" w:sz="0" w:space="0" w:color="auto" w:frame="1"/>
        </w:rPr>
        <w:t xml:space="preserve"> </w:t>
      </w:r>
      <w:r w:rsidR="003A5B11" w:rsidRPr="007D3DB4">
        <w:rPr>
          <w:rFonts w:cstheme="minorHAnsi"/>
          <w:color w:val="002060"/>
          <w:sz w:val="28"/>
          <w:szCs w:val="28"/>
          <w:bdr w:val="none" w:sz="0" w:space="0" w:color="auto" w:frame="1"/>
        </w:rPr>
        <w:t>Considering that the data came from all areas of the metropolitan</w:t>
      </w:r>
      <w:r w:rsidR="007D3DB4">
        <w:rPr>
          <w:rFonts w:cstheme="minorHAnsi"/>
          <w:color w:val="002060"/>
          <w:sz w:val="28"/>
          <w:szCs w:val="28"/>
          <w:bdr w:val="none" w:sz="0" w:space="0" w:color="auto" w:frame="1"/>
        </w:rPr>
        <w:t xml:space="preserve"> area,</w:t>
      </w:r>
      <w:r w:rsidR="003A5B11" w:rsidRPr="007D3DB4">
        <w:rPr>
          <w:rFonts w:cstheme="minorHAnsi"/>
          <w:color w:val="002060"/>
          <w:sz w:val="28"/>
          <w:szCs w:val="28"/>
          <w:bdr w:val="none" w:sz="0" w:space="0" w:color="auto" w:frame="1"/>
        </w:rPr>
        <w:t xml:space="preserve"> </w:t>
      </w:r>
      <w:r w:rsidR="00D7505B" w:rsidRPr="007D3DB4">
        <w:rPr>
          <w:rFonts w:cstheme="minorHAnsi"/>
          <w:color w:val="002060"/>
          <w:sz w:val="28"/>
          <w:szCs w:val="28"/>
          <w:bdr w:val="none" w:sz="0" w:space="0" w:color="auto" w:frame="1"/>
        </w:rPr>
        <w:t xml:space="preserve">it would be safe to conclude that the results are typical of </w:t>
      </w:r>
      <w:r w:rsidR="00633992" w:rsidRPr="007D3DB4">
        <w:rPr>
          <w:rFonts w:cstheme="minorHAnsi"/>
          <w:color w:val="002060"/>
          <w:sz w:val="28"/>
          <w:szCs w:val="28"/>
          <w:bdr w:val="none" w:sz="0" w:space="0" w:color="auto" w:frame="1"/>
        </w:rPr>
        <w:t xml:space="preserve">the </w:t>
      </w:r>
      <w:r w:rsidR="00916B38" w:rsidRPr="007D3DB4">
        <w:rPr>
          <w:rFonts w:cstheme="minorHAnsi"/>
          <w:color w:val="002060"/>
          <w:sz w:val="28"/>
          <w:szCs w:val="28"/>
          <w:bdr w:val="none" w:sz="0" w:space="0" w:color="auto" w:frame="1"/>
        </w:rPr>
        <w:t>way the</w:t>
      </w:r>
      <w:r w:rsidR="00633992" w:rsidRPr="007D3DB4">
        <w:rPr>
          <w:rFonts w:cstheme="minorHAnsi"/>
          <w:color w:val="002060"/>
          <w:sz w:val="28"/>
          <w:szCs w:val="28"/>
          <w:bdr w:val="none" w:sz="0" w:space="0" w:color="auto" w:frame="1"/>
        </w:rPr>
        <w:t xml:space="preserve"> RCIA </w:t>
      </w:r>
      <w:r w:rsidR="00916B38" w:rsidRPr="007D3DB4">
        <w:rPr>
          <w:rFonts w:cstheme="minorHAnsi"/>
          <w:color w:val="002060"/>
          <w:sz w:val="28"/>
          <w:szCs w:val="28"/>
          <w:bdr w:val="none" w:sz="0" w:space="0" w:color="auto" w:frame="1"/>
        </w:rPr>
        <w:t xml:space="preserve">process is </w:t>
      </w:r>
      <w:r w:rsidR="00503834" w:rsidRPr="007D3DB4">
        <w:rPr>
          <w:rFonts w:cstheme="minorHAnsi"/>
          <w:color w:val="002060"/>
          <w:sz w:val="28"/>
          <w:szCs w:val="28"/>
          <w:bdr w:val="none" w:sz="0" w:space="0" w:color="auto" w:frame="1"/>
        </w:rPr>
        <w:t xml:space="preserve">offered in </w:t>
      </w:r>
      <w:proofErr w:type="gramStart"/>
      <w:r w:rsidR="00503834" w:rsidRPr="007D3DB4">
        <w:rPr>
          <w:rFonts w:cstheme="minorHAnsi"/>
          <w:color w:val="002060"/>
          <w:sz w:val="28"/>
          <w:szCs w:val="28"/>
          <w:bdr w:val="none" w:sz="0" w:space="0" w:color="auto" w:frame="1"/>
        </w:rPr>
        <w:t xml:space="preserve">the </w:t>
      </w:r>
      <w:r w:rsidR="009D3558" w:rsidRPr="007D3DB4">
        <w:rPr>
          <w:rFonts w:cstheme="minorHAnsi"/>
          <w:color w:val="002060"/>
          <w:sz w:val="28"/>
          <w:szCs w:val="28"/>
          <w:bdr w:val="none" w:sz="0" w:space="0" w:color="auto" w:frame="1"/>
        </w:rPr>
        <w:t>majority of</w:t>
      </w:r>
      <w:proofErr w:type="gramEnd"/>
      <w:r w:rsidR="009D3558" w:rsidRPr="007D3DB4">
        <w:rPr>
          <w:rFonts w:cstheme="minorHAnsi"/>
          <w:color w:val="002060"/>
          <w:sz w:val="28"/>
          <w:szCs w:val="28"/>
          <w:bdr w:val="none" w:sz="0" w:space="0" w:color="auto" w:frame="1"/>
        </w:rPr>
        <w:t xml:space="preserve"> </w:t>
      </w:r>
      <w:r w:rsidR="00A705E0">
        <w:rPr>
          <w:rFonts w:cstheme="minorHAnsi"/>
          <w:color w:val="002060"/>
          <w:sz w:val="28"/>
          <w:szCs w:val="28"/>
          <w:bdr w:val="none" w:sz="0" w:space="0" w:color="auto" w:frame="1"/>
        </w:rPr>
        <w:t>p</w:t>
      </w:r>
      <w:r w:rsidR="00503834" w:rsidRPr="007D3DB4">
        <w:rPr>
          <w:rFonts w:cstheme="minorHAnsi"/>
          <w:color w:val="002060"/>
          <w:sz w:val="28"/>
          <w:szCs w:val="28"/>
          <w:bdr w:val="none" w:sz="0" w:space="0" w:color="auto" w:frame="1"/>
        </w:rPr>
        <w:t>arish</w:t>
      </w:r>
      <w:r w:rsidR="007D3DB4">
        <w:rPr>
          <w:rFonts w:cstheme="minorHAnsi"/>
          <w:color w:val="002060"/>
          <w:sz w:val="28"/>
          <w:szCs w:val="28"/>
          <w:bdr w:val="none" w:sz="0" w:space="0" w:color="auto" w:frame="1"/>
        </w:rPr>
        <w:t>es</w:t>
      </w:r>
      <w:r w:rsidR="00503834" w:rsidRPr="007D3DB4">
        <w:rPr>
          <w:rFonts w:cstheme="minorHAnsi"/>
          <w:color w:val="002060"/>
          <w:sz w:val="28"/>
          <w:szCs w:val="28"/>
          <w:bdr w:val="none" w:sz="0" w:space="0" w:color="auto" w:frame="1"/>
        </w:rPr>
        <w:t xml:space="preserve"> </w:t>
      </w:r>
      <w:r w:rsidR="009D3558" w:rsidRPr="007D3DB4">
        <w:rPr>
          <w:rFonts w:cstheme="minorHAnsi"/>
          <w:color w:val="002060"/>
          <w:sz w:val="28"/>
          <w:szCs w:val="28"/>
          <w:bdr w:val="none" w:sz="0" w:space="0" w:color="auto" w:frame="1"/>
        </w:rPr>
        <w:t>in</w:t>
      </w:r>
      <w:r w:rsidR="00633992" w:rsidRPr="007D3DB4">
        <w:rPr>
          <w:rFonts w:cstheme="minorHAnsi"/>
          <w:color w:val="002060"/>
          <w:sz w:val="28"/>
          <w:szCs w:val="28"/>
          <w:bdr w:val="none" w:sz="0" w:space="0" w:color="auto" w:frame="1"/>
        </w:rPr>
        <w:t xml:space="preserve"> </w:t>
      </w:r>
      <w:r w:rsidR="00DA28D6" w:rsidRPr="007D3DB4">
        <w:rPr>
          <w:rFonts w:cstheme="minorHAnsi"/>
          <w:color w:val="002060"/>
          <w:sz w:val="28"/>
          <w:szCs w:val="28"/>
          <w:bdr w:val="none" w:sz="0" w:space="0" w:color="auto" w:frame="1"/>
        </w:rPr>
        <w:t>the</w:t>
      </w:r>
      <w:r w:rsidR="00633992" w:rsidRPr="007D3DB4">
        <w:rPr>
          <w:rFonts w:cstheme="minorHAnsi"/>
          <w:color w:val="002060"/>
          <w:sz w:val="28"/>
          <w:szCs w:val="28"/>
          <w:bdr w:val="none" w:sz="0" w:space="0" w:color="auto" w:frame="1"/>
        </w:rPr>
        <w:t xml:space="preserve"> Archdiocese</w:t>
      </w:r>
      <w:r w:rsidR="00503834" w:rsidRPr="007D3DB4">
        <w:rPr>
          <w:rFonts w:cstheme="minorHAnsi"/>
          <w:color w:val="002060"/>
          <w:sz w:val="28"/>
          <w:szCs w:val="28"/>
          <w:bdr w:val="none" w:sz="0" w:space="0" w:color="auto" w:frame="1"/>
        </w:rPr>
        <w:t xml:space="preserve"> of Perth</w:t>
      </w:r>
      <w:r w:rsidR="00DA28D6" w:rsidRPr="007D3DB4">
        <w:rPr>
          <w:rFonts w:cstheme="minorHAnsi"/>
          <w:color w:val="002060"/>
          <w:sz w:val="28"/>
          <w:szCs w:val="28"/>
          <w:bdr w:val="none" w:sz="0" w:space="0" w:color="auto" w:frame="1"/>
        </w:rPr>
        <w:t>.</w:t>
      </w:r>
    </w:p>
    <w:p w14:paraId="22DE8583" w14:textId="6C67CBC5" w:rsidR="00F3467A" w:rsidRPr="007D3DB4" w:rsidRDefault="00C53CC0" w:rsidP="00170CE2">
      <w:pPr>
        <w:spacing w:line="276" w:lineRule="auto"/>
        <w:ind w:left="-142"/>
        <w:jc w:val="both"/>
        <w:rPr>
          <w:rFonts w:cstheme="minorHAnsi"/>
          <w:color w:val="FF0000"/>
          <w:sz w:val="28"/>
          <w:szCs w:val="28"/>
          <w:bdr w:val="none" w:sz="0" w:space="0" w:color="auto" w:frame="1"/>
        </w:rPr>
      </w:pPr>
      <w:r w:rsidRPr="007D3DB4">
        <w:rPr>
          <w:rFonts w:cstheme="minorHAnsi"/>
          <w:color w:val="002060"/>
          <w:sz w:val="28"/>
          <w:szCs w:val="28"/>
          <w:bdr w:val="none" w:sz="0" w:space="0" w:color="auto" w:frame="1"/>
        </w:rPr>
        <w:t xml:space="preserve">The findings </w:t>
      </w:r>
      <w:r w:rsidR="007257C6" w:rsidRPr="007D3DB4">
        <w:rPr>
          <w:rFonts w:cstheme="minorHAnsi"/>
          <w:color w:val="002060"/>
          <w:sz w:val="28"/>
          <w:szCs w:val="28"/>
          <w:bdr w:val="none" w:sz="0" w:space="0" w:color="auto" w:frame="1"/>
        </w:rPr>
        <w:t xml:space="preserve">will be very valuable in </w:t>
      </w:r>
      <w:r w:rsidR="00141694" w:rsidRPr="007D3DB4">
        <w:rPr>
          <w:rFonts w:cstheme="minorHAnsi"/>
          <w:color w:val="002060"/>
          <w:sz w:val="28"/>
          <w:szCs w:val="28"/>
          <w:bdr w:val="none" w:sz="0" w:space="0" w:color="auto" w:frame="1"/>
        </w:rPr>
        <w:t xml:space="preserve">developing future strategies and support systems for those involved in the RCIA ministry.  One </w:t>
      </w:r>
      <w:r w:rsidR="00EA292B" w:rsidRPr="007D3DB4">
        <w:rPr>
          <w:rFonts w:cstheme="minorHAnsi"/>
          <w:color w:val="002060"/>
          <w:sz w:val="28"/>
          <w:szCs w:val="28"/>
          <w:bdr w:val="none" w:sz="0" w:space="0" w:color="auto" w:frame="1"/>
        </w:rPr>
        <w:t>area that needs attention</w:t>
      </w:r>
      <w:r w:rsidR="00E06273" w:rsidRPr="007D3DB4">
        <w:rPr>
          <w:rFonts w:cstheme="minorHAnsi"/>
          <w:color w:val="002060"/>
          <w:sz w:val="28"/>
          <w:szCs w:val="28"/>
          <w:bdr w:val="none" w:sz="0" w:space="0" w:color="auto" w:frame="1"/>
        </w:rPr>
        <w:t>, among others, is the formation of</w:t>
      </w:r>
      <w:r w:rsidR="00F46265">
        <w:rPr>
          <w:rFonts w:cstheme="minorHAnsi"/>
          <w:color w:val="002060"/>
          <w:sz w:val="28"/>
          <w:szCs w:val="28"/>
          <w:bdr w:val="none" w:sz="0" w:space="0" w:color="auto" w:frame="1"/>
        </w:rPr>
        <w:t xml:space="preserve"> p</w:t>
      </w:r>
      <w:r w:rsidR="00E06273" w:rsidRPr="007D3DB4">
        <w:rPr>
          <w:rFonts w:cstheme="minorHAnsi"/>
          <w:color w:val="002060"/>
          <w:sz w:val="28"/>
          <w:szCs w:val="28"/>
          <w:bdr w:val="none" w:sz="0" w:space="0" w:color="auto" w:frame="1"/>
        </w:rPr>
        <w:t xml:space="preserve">arish </w:t>
      </w:r>
      <w:r w:rsidR="00F46265">
        <w:rPr>
          <w:rFonts w:cstheme="minorHAnsi"/>
          <w:color w:val="002060"/>
          <w:sz w:val="28"/>
          <w:szCs w:val="28"/>
          <w:bdr w:val="none" w:sz="0" w:space="0" w:color="auto" w:frame="1"/>
        </w:rPr>
        <w:t>p</w:t>
      </w:r>
      <w:r w:rsidR="00932C48">
        <w:rPr>
          <w:rFonts w:cstheme="minorHAnsi"/>
          <w:color w:val="002060"/>
          <w:sz w:val="28"/>
          <w:szCs w:val="28"/>
          <w:bdr w:val="none" w:sz="0" w:space="0" w:color="auto" w:frame="1"/>
        </w:rPr>
        <w:t>riest</w:t>
      </w:r>
      <w:r w:rsidR="007D3DB4">
        <w:rPr>
          <w:rFonts w:cstheme="minorHAnsi"/>
          <w:color w:val="002060"/>
          <w:sz w:val="28"/>
          <w:szCs w:val="28"/>
          <w:bdr w:val="none" w:sz="0" w:space="0" w:color="auto" w:frame="1"/>
        </w:rPr>
        <w:t>s</w:t>
      </w:r>
      <w:r w:rsidR="00E06273" w:rsidRPr="007D3DB4">
        <w:rPr>
          <w:rFonts w:cstheme="minorHAnsi"/>
          <w:color w:val="002060"/>
          <w:sz w:val="28"/>
          <w:szCs w:val="28"/>
          <w:bdr w:val="none" w:sz="0" w:space="0" w:color="auto" w:frame="1"/>
        </w:rPr>
        <w:t xml:space="preserve"> in the understan</w:t>
      </w:r>
      <w:r w:rsidR="00BB638B" w:rsidRPr="007D3DB4">
        <w:rPr>
          <w:rFonts w:cstheme="minorHAnsi"/>
          <w:color w:val="002060"/>
          <w:sz w:val="28"/>
          <w:szCs w:val="28"/>
          <w:bdr w:val="none" w:sz="0" w:space="0" w:color="auto" w:frame="1"/>
        </w:rPr>
        <w:t>d</w:t>
      </w:r>
      <w:r w:rsidR="00E06273" w:rsidRPr="007D3DB4">
        <w:rPr>
          <w:rFonts w:cstheme="minorHAnsi"/>
          <w:color w:val="002060"/>
          <w:sz w:val="28"/>
          <w:szCs w:val="28"/>
          <w:bdr w:val="none" w:sz="0" w:space="0" w:color="auto" w:frame="1"/>
        </w:rPr>
        <w:t xml:space="preserve">ing of the RCIA process and the </w:t>
      </w:r>
      <w:r w:rsidR="00BB638B" w:rsidRPr="007D3DB4">
        <w:rPr>
          <w:rFonts w:cstheme="minorHAnsi"/>
          <w:color w:val="002060"/>
          <w:sz w:val="28"/>
          <w:szCs w:val="28"/>
          <w:bdr w:val="none" w:sz="0" w:space="0" w:color="auto" w:frame="1"/>
        </w:rPr>
        <w:t xml:space="preserve">importance of the celebration of the </w:t>
      </w:r>
      <w:r w:rsidR="00BB638B" w:rsidRPr="00417A37">
        <w:rPr>
          <w:rFonts w:cstheme="minorHAnsi"/>
          <w:color w:val="002060"/>
          <w:sz w:val="28"/>
          <w:szCs w:val="28"/>
          <w:bdr w:val="none" w:sz="0" w:space="0" w:color="auto" w:frame="1"/>
        </w:rPr>
        <w:t xml:space="preserve">Liturgical </w:t>
      </w:r>
      <w:r w:rsidR="007D3DB4" w:rsidRPr="00417A37">
        <w:rPr>
          <w:rFonts w:cstheme="minorHAnsi"/>
          <w:color w:val="002060"/>
          <w:sz w:val="28"/>
          <w:szCs w:val="28"/>
          <w:bdr w:val="none" w:sz="0" w:space="0" w:color="auto" w:frame="1"/>
        </w:rPr>
        <w:t>R</w:t>
      </w:r>
      <w:r w:rsidR="00BB638B" w:rsidRPr="00417A37">
        <w:rPr>
          <w:rFonts w:cstheme="minorHAnsi"/>
          <w:color w:val="002060"/>
          <w:sz w:val="28"/>
          <w:szCs w:val="28"/>
          <w:bdr w:val="none" w:sz="0" w:space="0" w:color="auto" w:frame="1"/>
        </w:rPr>
        <w:t xml:space="preserve">ites </w:t>
      </w:r>
      <w:r w:rsidR="00417A37" w:rsidRPr="00417A37">
        <w:rPr>
          <w:rFonts w:cstheme="minorHAnsi"/>
          <w:color w:val="002060"/>
          <w:sz w:val="28"/>
          <w:szCs w:val="28"/>
          <w:bdr w:val="none" w:sz="0" w:space="0" w:color="auto" w:frame="1"/>
        </w:rPr>
        <w:t xml:space="preserve">as </w:t>
      </w:r>
      <w:r w:rsidR="00BB638B" w:rsidRPr="00417A37">
        <w:rPr>
          <w:rFonts w:cstheme="minorHAnsi"/>
          <w:color w:val="002060"/>
          <w:sz w:val="28"/>
          <w:szCs w:val="28"/>
          <w:bdr w:val="none" w:sz="0" w:space="0" w:color="auto" w:frame="1"/>
        </w:rPr>
        <w:t xml:space="preserve">prescribed in the </w:t>
      </w:r>
      <w:r w:rsidR="00417A37" w:rsidRPr="00417A37">
        <w:rPr>
          <w:rFonts w:cstheme="minorHAnsi"/>
          <w:color w:val="002060"/>
          <w:sz w:val="28"/>
          <w:szCs w:val="28"/>
          <w:bdr w:val="none" w:sz="0" w:space="0" w:color="auto" w:frame="1"/>
        </w:rPr>
        <w:t xml:space="preserve">RCIA </w:t>
      </w:r>
      <w:r w:rsidR="00000D2B" w:rsidRPr="00417A37">
        <w:rPr>
          <w:rFonts w:cstheme="minorHAnsi"/>
          <w:color w:val="002060"/>
          <w:sz w:val="28"/>
          <w:szCs w:val="28"/>
          <w:bdr w:val="none" w:sz="0" w:space="0" w:color="auto" w:frame="1"/>
        </w:rPr>
        <w:t>process</w:t>
      </w:r>
      <w:r w:rsidR="00BB638B" w:rsidRPr="007D3DB4">
        <w:rPr>
          <w:rFonts w:cstheme="minorHAnsi"/>
          <w:color w:val="FF0000"/>
          <w:sz w:val="28"/>
          <w:szCs w:val="28"/>
          <w:bdr w:val="none" w:sz="0" w:space="0" w:color="auto" w:frame="1"/>
        </w:rPr>
        <w:t>.</w:t>
      </w:r>
    </w:p>
    <w:p w14:paraId="01209174" w14:textId="6299C6E5" w:rsidR="00C108A3" w:rsidRPr="007D3DB4" w:rsidRDefault="00C108A3" w:rsidP="00170CE2">
      <w:pPr>
        <w:spacing w:line="276" w:lineRule="auto"/>
        <w:ind w:left="-142"/>
        <w:jc w:val="both"/>
        <w:rPr>
          <w:rFonts w:cstheme="minorHAnsi"/>
          <w:color w:val="002060"/>
          <w:sz w:val="28"/>
          <w:szCs w:val="28"/>
          <w:bdr w:val="none" w:sz="0" w:space="0" w:color="auto" w:frame="1"/>
        </w:rPr>
      </w:pPr>
      <w:r w:rsidRPr="007D3DB4">
        <w:rPr>
          <w:rFonts w:cstheme="minorHAnsi"/>
          <w:color w:val="002060"/>
          <w:sz w:val="28"/>
          <w:szCs w:val="28"/>
          <w:bdr w:val="none" w:sz="0" w:space="0" w:color="auto" w:frame="1"/>
        </w:rPr>
        <w:br w:type="page"/>
      </w:r>
    </w:p>
    <w:p w14:paraId="7520099B" w14:textId="77777777" w:rsidR="00694078" w:rsidRPr="001A3197" w:rsidRDefault="00694078" w:rsidP="00170CE2">
      <w:pPr>
        <w:pStyle w:val="Heading1"/>
        <w:spacing w:line="276" w:lineRule="auto"/>
        <w:ind w:left="-142"/>
        <w:jc w:val="both"/>
        <w:rPr>
          <w:rFonts w:asciiTheme="minorHAnsi" w:hAnsiTheme="minorHAnsi" w:cstheme="minorHAnsi"/>
          <w:color w:val="002060"/>
          <w:sz w:val="36"/>
          <w:szCs w:val="36"/>
          <w:bdr w:val="none" w:sz="0" w:space="0" w:color="auto" w:frame="1"/>
        </w:rPr>
      </w:pPr>
      <w:r w:rsidRPr="001A3197">
        <w:rPr>
          <w:rFonts w:asciiTheme="minorHAnsi" w:hAnsiTheme="minorHAnsi" w:cstheme="minorHAnsi"/>
          <w:color w:val="002060"/>
          <w:sz w:val="36"/>
          <w:szCs w:val="36"/>
          <w:bdr w:val="none" w:sz="0" w:space="0" w:color="auto" w:frame="1"/>
        </w:rPr>
        <w:t>Recommendations</w:t>
      </w:r>
    </w:p>
    <w:p w14:paraId="691D7AF0" w14:textId="697682B3" w:rsidR="00694078" w:rsidRPr="001A3197" w:rsidRDefault="006B1FA1" w:rsidP="003373AE">
      <w:pPr>
        <w:pStyle w:val="trt0xe"/>
        <w:shd w:val="clear" w:color="auto" w:fill="FFFFFF"/>
        <w:spacing w:before="0" w:beforeAutospacing="0" w:after="60" w:afterAutospacing="0" w:line="276" w:lineRule="auto"/>
        <w:ind w:left="-142"/>
        <w:jc w:val="both"/>
        <w:rPr>
          <w:rFonts w:asciiTheme="minorHAnsi" w:hAnsiTheme="minorHAnsi" w:cstheme="minorHAnsi"/>
          <w:color w:val="002060"/>
          <w:sz w:val="28"/>
          <w:szCs w:val="28"/>
          <w:bdr w:val="none" w:sz="0" w:space="0" w:color="auto" w:frame="1"/>
        </w:rPr>
      </w:pPr>
      <w:r>
        <w:rPr>
          <w:rFonts w:asciiTheme="minorHAnsi" w:hAnsiTheme="minorHAnsi" w:cstheme="minorHAnsi"/>
          <w:color w:val="002060"/>
          <w:sz w:val="28"/>
          <w:szCs w:val="28"/>
          <w:bdr w:val="none" w:sz="0" w:space="0" w:color="auto" w:frame="1"/>
        </w:rPr>
        <w:t xml:space="preserve">While </w:t>
      </w:r>
      <w:r w:rsidR="00A45837">
        <w:rPr>
          <w:rFonts w:asciiTheme="minorHAnsi" w:hAnsiTheme="minorHAnsi" w:cstheme="minorHAnsi"/>
          <w:color w:val="002060"/>
          <w:sz w:val="28"/>
          <w:szCs w:val="28"/>
          <w:bdr w:val="none" w:sz="0" w:space="0" w:color="auto" w:frame="1"/>
        </w:rPr>
        <w:t>the following</w:t>
      </w:r>
      <w:r>
        <w:rPr>
          <w:rFonts w:asciiTheme="minorHAnsi" w:hAnsiTheme="minorHAnsi" w:cstheme="minorHAnsi"/>
          <w:color w:val="002060"/>
          <w:sz w:val="28"/>
          <w:szCs w:val="28"/>
          <w:bdr w:val="none" w:sz="0" w:space="0" w:color="auto" w:frame="1"/>
        </w:rPr>
        <w:t xml:space="preserve"> is not the traditional way </w:t>
      </w:r>
      <w:r w:rsidR="001566F9">
        <w:rPr>
          <w:rFonts w:asciiTheme="minorHAnsi" w:hAnsiTheme="minorHAnsi" w:cstheme="minorHAnsi"/>
          <w:color w:val="002060"/>
          <w:sz w:val="28"/>
          <w:szCs w:val="28"/>
          <w:bdr w:val="none" w:sz="0" w:space="0" w:color="auto" w:frame="1"/>
        </w:rPr>
        <w:t xml:space="preserve">in which </w:t>
      </w:r>
      <w:r>
        <w:rPr>
          <w:rFonts w:asciiTheme="minorHAnsi" w:hAnsiTheme="minorHAnsi" w:cstheme="minorHAnsi"/>
          <w:color w:val="002060"/>
          <w:sz w:val="28"/>
          <w:szCs w:val="28"/>
          <w:bdr w:val="none" w:sz="0" w:space="0" w:color="auto" w:frame="1"/>
        </w:rPr>
        <w:t>recommendations are presented</w:t>
      </w:r>
      <w:r w:rsidR="001122FE">
        <w:rPr>
          <w:rFonts w:asciiTheme="minorHAnsi" w:hAnsiTheme="minorHAnsi" w:cstheme="minorHAnsi"/>
          <w:color w:val="002060"/>
          <w:sz w:val="28"/>
          <w:szCs w:val="28"/>
          <w:bdr w:val="none" w:sz="0" w:space="0" w:color="auto" w:frame="1"/>
        </w:rPr>
        <w:t xml:space="preserve">, this </w:t>
      </w:r>
      <w:r w:rsidR="0000374E">
        <w:rPr>
          <w:rFonts w:asciiTheme="minorHAnsi" w:hAnsiTheme="minorHAnsi" w:cstheme="minorHAnsi"/>
          <w:color w:val="002060"/>
          <w:sz w:val="28"/>
          <w:szCs w:val="28"/>
          <w:bdr w:val="none" w:sz="0" w:space="0" w:color="auto" w:frame="1"/>
        </w:rPr>
        <w:t xml:space="preserve">format </w:t>
      </w:r>
      <w:r w:rsidR="001122FE">
        <w:rPr>
          <w:rFonts w:asciiTheme="minorHAnsi" w:hAnsiTheme="minorHAnsi" w:cstheme="minorHAnsi"/>
          <w:color w:val="002060"/>
          <w:sz w:val="28"/>
          <w:szCs w:val="28"/>
          <w:bdr w:val="none" w:sz="0" w:space="0" w:color="auto" w:frame="1"/>
        </w:rPr>
        <w:t xml:space="preserve">gives the OCI a good </w:t>
      </w:r>
      <w:r w:rsidR="00BE50D5">
        <w:rPr>
          <w:rFonts w:asciiTheme="minorHAnsi" w:hAnsiTheme="minorHAnsi" w:cstheme="minorHAnsi"/>
          <w:color w:val="002060"/>
          <w:sz w:val="28"/>
          <w:szCs w:val="28"/>
          <w:bdr w:val="none" w:sz="0" w:space="0" w:color="auto" w:frame="1"/>
        </w:rPr>
        <w:t>breakdown</w:t>
      </w:r>
      <w:r w:rsidR="001122FE">
        <w:rPr>
          <w:rFonts w:asciiTheme="minorHAnsi" w:hAnsiTheme="minorHAnsi" w:cstheme="minorHAnsi"/>
          <w:color w:val="002060"/>
          <w:sz w:val="28"/>
          <w:szCs w:val="28"/>
          <w:bdr w:val="none" w:sz="0" w:space="0" w:color="auto" w:frame="1"/>
        </w:rPr>
        <w:t xml:space="preserve"> of </w:t>
      </w:r>
      <w:r w:rsidR="00291514">
        <w:rPr>
          <w:rFonts w:asciiTheme="minorHAnsi" w:hAnsiTheme="minorHAnsi" w:cstheme="minorHAnsi"/>
          <w:color w:val="002060"/>
          <w:sz w:val="28"/>
          <w:szCs w:val="28"/>
          <w:bdr w:val="none" w:sz="0" w:space="0" w:color="auto" w:frame="1"/>
        </w:rPr>
        <w:t xml:space="preserve">what needs to be </w:t>
      </w:r>
      <w:r w:rsidR="001122FE">
        <w:rPr>
          <w:rFonts w:asciiTheme="minorHAnsi" w:hAnsiTheme="minorHAnsi" w:cstheme="minorHAnsi"/>
          <w:color w:val="002060"/>
          <w:sz w:val="28"/>
          <w:szCs w:val="28"/>
          <w:bdr w:val="none" w:sz="0" w:space="0" w:color="auto" w:frame="1"/>
        </w:rPr>
        <w:t>consider</w:t>
      </w:r>
      <w:r w:rsidR="00291514">
        <w:rPr>
          <w:rFonts w:asciiTheme="minorHAnsi" w:hAnsiTheme="minorHAnsi" w:cstheme="minorHAnsi"/>
          <w:color w:val="002060"/>
          <w:sz w:val="28"/>
          <w:szCs w:val="28"/>
          <w:bdr w:val="none" w:sz="0" w:space="0" w:color="auto" w:frame="1"/>
        </w:rPr>
        <w:t xml:space="preserve">ed </w:t>
      </w:r>
      <w:r w:rsidR="00BE50D5">
        <w:rPr>
          <w:rFonts w:asciiTheme="minorHAnsi" w:hAnsiTheme="minorHAnsi" w:cstheme="minorHAnsi"/>
          <w:color w:val="002060"/>
          <w:sz w:val="28"/>
          <w:szCs w:val="28"/>
          <w:bdr w:val="none" w:sz="0" w:space="0" w:color="auto" w:frame="1"/>
        </w:rPr>
        <w:t>for</w:t>
      </w:r>
      <w:r w:rsidR="00291514">
        <w:rPr>
          <w:rFonts w:asciiTheme="minorHAnsi" w:hAnsiTheme="minorHAnsi" w:cstheme="minorHAnsi"/>
          <w:color w:val="002060"/>
          <w:sz w:val="28"/>
          <w:szCs w:val="28"/>
          <w:bdr w:val="none" w:sz="0" w:space="0" w:color="auto" w:frame="1"/>
        </w:rPr>
        <w:t xml:space="preserve"> future</w:t>
      </w:r>
      <w:r w:rsidR="00BE50D5">
        <w:rPr>
          <w:rFonts w:asciiTheme="minorHAnsi" w:hAnsiTheme="minorHAnsi" w:cstheme="minorHAnsi"/>
          <w:color w:val="002060"/>
          <w:sz w:val="28"/>
          <w:szCs w:val="28"/>
          <w:bdr w:val="none" w:sz="0" w:space="0" w:color="auto" w:frame="1"/>
        </w:rPr>
        <w:t xml:space="preserve"> planning</w:t>
      </w:r>
      <w:r w:rsidR="00291514">
        <w:rPr>
          <w:rFonts w:asciiTheme="minorHAnsi" w:hAnsiTheme="minorHAnsi" w:cstheme="minorHAnsi"/>
          <w:color w:val="002060"/>
          <w:sz w:val="28"/>
          <w:szCs w:val="28"/>
          <w:bdr w:val="none" w:sz="0" w:space="0" w:color="auto" w:frame="1"/>
        </w:rPr>
        <w:t xml:space="preserve">. </w:t>
      </w:r>
      <w:r>
        <w:rPr>
          <w:rFonts w:asciiTheme="minorHAnsi" w:hAnsiTheme="minorHAnsi" w:cstheme="minorHAnsi"/>
          <w:color w:val="002060"/>
          <w:sz w:val="28"/>
          <w:szCs w:val="28"/>
          <w:bdr w:val="none" w:sz="0" w:space="0" w:color="auto" w:frame="1"/>
        </w:rPr>
        <w:t xml:space="preserve"> </w:t>
      </w:r>
      <w:r w:rsidR="00694078" w:rsidRPr="001A3197">
        <w:rPr>
          <w:rFonts w:asciiTheme="minorHAnsi" w:hAnsiTheme="minorHAnsi" w:cstheme="minorHAnsi"/>
          <w:color w:val="002060"/>
          <w:sz w:val="28"/>
          <w:szCs w:val="28"/>
          <w:bdr w:val="none" w:sz="0" w:space="0" w:color="auto" w:frame="1"/>
        </w:rPr>
        <w:t xml:space="preserve">The </w:t>
      </w:r>
      <w:r w:rsidR="00904D1F">
        <w:rPr>
          <w:rFonts w:asciiTheme="minorHAnsi" w:hAnsiTheme="minorHAnsi" w:cstheme="minorHAnsi"/>
          <w:color w:val="002060"/>
          <w:sz w:val="28"/>
          <w:szCs w:val="28"/>
          <w:bdr w:val="none" w:sz="0" w:space="0" w:color="auto" w:frame="1"/>
        </w:rPr>
        <w:t>recommendations</w:t>
      </w:r>
      <w:r w:rsidR="003A4B72">
        <w:rPr>
          <w:rFonts w:asciiTheme="minorHAnsi" w:hAnsiTheme="minorHAnsi" w:cstheme="minorHAnsi"/>
          <w:color w:val="002060"/>
          <w:sz w:val="28"/>
          <w:szCs w:val="28"/>
          <w:bdr w:val="none" w:sz="0" w:space="0" w:color="auto" w:frame="1"/>
        </w:rPr>
        <w:t xml:space="preserve"> have been </w:t>
      </w:r>
      <w:r w:rsidR="00694078" w:rsidRPr="001A3197">
        <w:rPr>
          <w:rFonts w:asciiTheme="minorHAnsi" w:hAnsiTheme="minorHAnsi" w:cstheme="minorHAnsi"/>
          <w:color w:val="002060"/>
          <w:sz w:val="28"/>
          <w:szCs w:val="28"/>
          <w:bdr w:val="none" w:sz="0" w:space="0" w:color="auto" w:frame="1"/>
        </w:rPr>
        <w:t xml:space="preserve">broken up into three categories: Formation, Communication and Website </w:t>
      </w:r>
    </w:p>
    <w:p w14:paraId="5AE4D4BE" w14:textId="77777777" w:rsidR="00564319" w:rsidRPr="00904D1F" w:rsidRDefault="00564319" w:rsidP="00904D1F">
      <w:pPr>
        <w:pStyle w:val="trt0xe"/>
        <w:shd w:val="clear" w:color="auto" w:fill="FFFFFF"/>
        <w:spacing w:before="0" w:beforeAutospacing="0" w:after="60" w:afterAutospacing="0"/>
        <w:ind w:left="-142"/>
        <w:jc w:val="both"/>
        <w:rPr>
          <w:rFonts w:asciiTheme="minorHAnsi" w:hAnsiTheme="minorHAnsi" w:cstheme="minorHAnsi"/>
          <w:b/>
          <w:bCs/>
          <w:color w:val="002060"/>
          <w:sz w:val="18"/>
          <w:szCs w:val="18"/>
          <w:bdr w:val="none" w:sz="0" w:space="0" w:color="auto" w:frame="1"/>
        </w:rPr>
      </w:pPr>
    </w:p>
    <w:p w14:paraId="101CE625" w14:textId="4B4CC315" w:rsidR="00694078" w:rsidRPr="001A3197" w:rsidRDefault="00FA1B9C"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TR</w:t>
      </w:r>
      <w:r w:rsidR="005A0E34" w:rsidRPr="001A3197">
        <w:rPr>
          <w:rFonts w:asciiTheme="minorHAnsi" w:hAnsiTheme="minorHAnsi" w:cstheme="minorHAnsi"/>
          <w:b/>
          <w:bCs/>
          <w:color w:val="002060"/>
          <w:sz w:val="28"/>
          <w:szCs w:val="28"/>
          <w:bdr w:val="none" w:sz="0" w:space="0" w:color="auto" w:frame="1"/>
        </w:rPr>
        <w:t>AI</w:t>
      </w:r>
      <w:r w:rsidRPr="001A3197">
        <w:rPr>
          <w:rFonts w:asciiTheme="minorHAnsi" w:hAnsiTheme="minorHAnsi" w:cstheme="minorHAnsi"/>
          <w:b/>
          <w:bCs/>
          <w:color w:val="002060"/>
          <w:sz w:val="28"/>
          <w:szCs w:val="28"/>
          <w:bdr w:val="none" w:sz="0" w:space="0" w:color="auto" w:frame="1"/>
        </w:rPr>
        <w:t>NING AND FORMATION</w:t>
      </w:r>
    </w:p>
    <w:p w14:paraId="63D84C98" w14:textId="0AFAE034" w:rsidR="004C6CA3" w:rsidRPr="001A3197" w:rsidRDefault="002B4745"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w:t>
      </w:r>
      <w:r w:rsidR="001B207F" w:rsidRPr="001A3197">
        <w:rPr>
          <w:rFonts w:asciiTheme="minorHAnsi" w:hAnsiTheme="minorHAnsi" w:cstheme="minorHAnsi"/>
          <w:color w:val="002060"/>
          <w:sz w:val="28"/>
          <w:szCs w:val="28"/>
          <w:bdr w:val="none" w:sz="0" w:space="0" w:color="auto" w:frame="1"/>
        </w:rPr>
        <w:t>for</w:t>
      </w:r>
      <w:r w:rsidR="00D9073D" w:rsidRPr="001A3197">
        <w:rPr>
          <w:rFonts w:asciiTheme="minorHAnsi" w:hAnsiTheme="minorHAnsi" w:cstheme="minorHAnsi"/>
          <w:color w:val="002060"/>
          <w:sz w:val="28"/>
          <w:szCs w:val="28"/>
          <w:bdr w:val="none" w:sz="0" w:space="0" w:color="auto" w:frame="1"/>
        </w:rPr>
        <w:t xml:space="preserve"> improv</w:t>
      </w:r>
      <w:r w:rsidR="001B207F" w:rsidRPr="001A3197">
        <w:rPr>
          <w:rFonts w:asciiTheme="minorHAnsi" w:hAnsiTheme="minorHAnsi" w:cstheme="minorHAnsi"/>
          <w:color w:val="002060"/>
          <w:sz w:val="28"/>
          <w:szCs w:val="28"/>
          <w:bdr w:val="none" w:sz="0" w:space="0" w:color="auto" w:frame="1"/>
        </w:rPr>
        <w:t>ing</w:t>
      </w:r>
      <w:r w:rsidR="00D9073D" w:rsidRPr="001A3197">
        <w:rPr>
          <w:rFonts w:asciiTheme="minorHAnsi" w:hAnsiTheme="minorHAnsi" w:cstheme="minorHAnsi"/>
          <w:color w:val="002060"/>
          <w:sz w:val="28"/>
          <w:szCs w:val="28"/>
          <w:bdr w:val="none" w:sz="0" w:space="0" w:color="auto" w:frame="1"/>
        </w:rPr>
        <w:t xml:space="preserve"> </w:t>
      </w:r>
      <w:r w:rsidR="00C84FBF" w:rsidRPr="001A3197">
        <w:rPr>
          <w:rFonts w:asciiTheme="minorHAnsi" w:hAnsiTheme="minorHAnsi" w:cstheme="minorHAnsi"/>
          <w:color w:val="002060"/>
          <w:sz w:val="28"/>
          <w:szCs w:val="28"/>
          <w:bdr w:val="none" w:sz="0" w:space="0" w:color="auto" w:frame="1"/>
        </w:rPr>
        <w:t xml:space="preserve">formation </w:t>
      </w:r>
      <w:r w:rsidR="001B207F" w:rsidRPr="001A3197">
        <w:rPr>
          <w:rFonts w:asciiTheme="minorHAnsi" w:hAnsiTheme="minorHAnsi" w:cstheme="minorHAnsi"/>
          <w:color w:val="002060"/>
          <w:sz w:val="28"/>
          <w:szCs w:val="28"/>
          <w:bdr w:val="none" w:sz="0" w:space="0" w:color="auto" w:frame="1"/>
        </w:rPr>
        <w:t>sessions</w:t>
      </w:r>
      <w:r w:rsidR="007A4940" w:rsidRPr="001A3197">
        <w:rPr>
          <w:rFonts w:asciiTheme="minorHAnsi" w:hAnsiTheme="minorHAnsi" w:cstheme="minorHAnsi"/>
          <w:color w:val="002060"/>
          <w:sz w:val="28"/>
          <w:szCs w:val="28"/>
          <w:bdr w:val="none" w:sz="0" w:space="0" w:color="auto" w:frame="1"/>
        </w:rPr>
        <w:t xml:space="preserve"> </w:t>
      </w:r>
      <w:r w:rsidR="004726D5" w:rsidRPr="001A3197">
        <w:rPr>
          <w:rFonts w:asciiTheme="minorHAnsi" w:hAnsiTheme="minorHAnsi" w:cstheme="minorHAnsi"/>
          <w:color w:val="002060"/>
          <w:sz w:val="28"/>
          <w:szCs w:val="28"/>
          <w:bdr w:val="none" w:sz="0" w:space="0" w:color="auto" w:frame="1"/>
        </w:rPr>
        <w:t>include:</w:t>
      </w:r>
    </w:p>
    <w:p w14:paraId="3965D13E" w14:textId="2B023E4D" w:rsidR="005E1E82" w:rsidRPr="001A3197" w:rsidRDefault="000055D5"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Courses</w:t>
      </w:r>
    </w:p>
    <w:p w14:paraId="04781DC3" w14:textId="409B1D68" w:rsidR="009C7546" w:rsidRPr="001D03F1" w:rsidRDefault="00BC5761"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D03F1">
        <w:rPr>
          <w:rFonts w:cstheme="minorHAnsi"/>
          <w:color w:val="002060"/>
          <w:sz w:val="28"/>
          <w:szCs w:val="28"/>
          <w:bdr w:val="none" w:sz="0" w:space="0" w:color="auto" w:frame="1"/>
        </w:rPr>
        <w:t>o</w:t>
      </w:r>
      <w:r w:rsidR="004726D5" w:rsidRPr="001D03F1">
        <w:rPr>
          <w:rFonts w:cstheme="minorHAnsi"/>
          <w:color w:val="002060"/>
          <w:sz w:val="28"/>
          <w:szCs w:val="28"/>
          <w:bdr w:val="none" w:sz="0" w:space="0" w:color="auto" w:frame="1"/>
        </w:rPr>
        <w:t>f</w:t>
      </w:r>
      <w:r w:rsidR="00B37825" w:rsidRPr="001D03F1">
        <w:rPr>
          <w:rFonts w:cstheme="minorHAnsi"/>
          <w:color w:val="002060"/>
          <w:sz w:val="28"/>
          <w:szCs w:val="28"/>
          <w:bdr w:val="none" w:sz="0" w:space="0" w:color="auto" w:frame="1"/>
        </w:rPr>
        <w:t>fer</w:t>
      </w:r>
      <w:r w:rsidR="004726D5" w:rsidRPr="001D03F1">
        <w:rPr>
          <w:rFonts w:cstheme="minorHAnsi"/>
          <w:color w:val="002060"/>
          <w:sz w:val="28"/>
          <w:szCs w:val="28"/>
          <w:bdr w:val="none" w:sz="0" w:space="0" w:color="auto" w:frame="1"/>
        </w:rPr>
        <w:t xml:space="preserve">ing </w:t>
      </w:r>
      <w:r w:rsidR="00880789" w:rsidRPr="001D03F1">
        <w:rPr>
          <w:rFonts w:cstheme="minorHAnsi"/>
          <w:color w:val="002060"/>
          <w:sz w:val="28"/>
          <w:szCs w:val="28"/>
        </w:rPr>
        <w:t>the I</w:t>
      </w:r>
      <w:r w:rsidR="009C7546" w:rsidRPr="001D03F1">
        <w:rPr>
          <w:rFonts w:cstheme="minorHAnsi"/>
          <w:color w:val="002060"/>
          <w:sz w:val="28"/>
          <w:szCs w:val="28"/>
        </w:rPr>
        <w:t>nitial Formation C</w:t>
      </w:r>
      <w:r w:rsidR="00217DF3" w:rsidRPr="001D03F1">
        <w:rPr>
          <w:rFonts w:cstheme="minorHAnsi"/>
          <w:color w:val="002060"/>
          <w:sz w:val="28"/>
          <w:szCs w:val="28"/>
        </w:rPr>
        <w:t>ourse</w:t>
      </w:r>
      <w:r w:rsidR="006E0153" w:rsidRPr="001D03F1">
        <w:rPr>
          <w:rFonts w:cstheme="minorHAnsi"/>
          <w:color w:val="002060"/>
          <w:sz w:val="28"/>
          <w:szCs w:val="28"/>
        </w:rPr>
        <w:t xml:space="preserve"> </w:t>
      </w:r>
      <w:r w:rsidR="00C34305" w:rsidRPr="001D03F1">
        <w:rPr>
          <w:rFonts w:cstheme="minorHAnsi"/>
          <w:color w:val="002060"/>
          <w:sz w:val="28"/>
          <w:szCs w:val="28"/>
        </w:rPr>
        <w:t xml:space="preserve">in </w:t>
      </w:r>
      <w:r w:rsidR="007D3DB4" w:rsidRPr="001D03F1">
        <w:rPr>
          <w:rFonts w:cstheme="minorHAnsi"/>
          <w:color w:val="002060"/>
          <w:sz w:val="28"/>
          <w:szCs w:val="28"/>
        </w:rPr>
        <w:t>H</w:t>
      </w:r>
      <w:r w:rsidR="009C7546" w:rsidRPr="001D03F1">
        <w:rPr>
          <w:rFonts w:cstheme="minorHAnsi"/>
          <w:color w:val="002060"/>
          <w:sz w:val="28"/>
          <w:szCs w:val="28"/>
        </w:rPr>
        <w:t>ub</w:t>
      </w:r>
      <w:r w:rsidR="00C34305" w:rsidRPr="001D03F1">
        <w:rPr>
          <w:rFonts w:cstheme="minorHAnsi"/>
          <w:color w:val="002060"/>
          <w:sz w:val="28"/>
          <w:szCs w:val="28"/>
        </w:rPr>
        <w:t>s</w:t>
      </w:r>
    </w:p>
    <w:p w14:paraId="0F1A711F" w14:textId="5EEBA279" w:rsidR="009C7546" w:rsidRPr="001D03F1" w:rsidRDefault="00BC5761"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D03F1">
        <w:rPr>
          <w:rFonts w:cstheme="minorHAnsi"/>
          <w:color w:val="002060"/>
          <w:sz w:val="28"/>
          <w:szCs w:val="28"/>
          <w:bdr w:val="none" w:sz="0" w:space="0" w:color="auto" w:frame="1"/>
        </w:rPr>
        <w:t xml:space="preserve">offering </w:t>
      </w:r>
      <w:r w:rsidR="00C34305" w:rsidRPr="001D03F1">
        <w:rPr>
          <w:rFonts w:cstheme="minorHAnsi"/>
          <w:color w:val="002060"/>
          <w:sz w:val="28"/>
          <w:szCs w:val="28"/>
        </w:rPr>
        <w:t>r</w:t>
      </w:r>
      <w:r w:rsidR="009C7546" w:rsidRPr="001D03F1">
        <w:rPr>
          <w:rFonts w:cstheme="minorHAnsi"/>
          <w:color w:val="002060"/>
          <w:sz w:val="28"/>
          <w:szCs w:val="28"/>
        </w:rPr>
        <w:t xml:space="preserve">egular </w:t>
      </w:r>
      <w:r w:rsidR="00704CBF" w:rsidRPr="001D03F1">
        <w:rPr>
          <w:rFonts w:cstheme="minorHAnsi"/>
          <w:color w:val="002060"/>
          <w:sz w:val="28"/>
          <w:szCs w:val="28"/>
        </w:rPr>
        <w:t xml:space="preserve">short </w:t>
      </w:r>
      <w:r w:rsidR="00D0052A" w:rsidRPr="001D03F1">
        <w:rPr>
          <w:rFonts w:cstheme="minorHAnsi"/>
          <w:color w:val="002060"/>
          <w:sz w:val="28"/>
          <w:szCs w:val="28"/>
        </w:rPr>
        <w:t xml:space="preserve">refresher </w:t>
      </w:r>
      <w:r w:rsidR="009C7546" w:rsidRPr="001D03F1">
        <w:rPr>
          <w:rFonts w:cstheme="minorHAnsi"/>
          <w:color w:val="002060"/>
          <w:sz w:val="28"/>
          <w:szCs w:val="28"/>
        </w:rPr>
        <w:t>opportunities</w:t>
      </w:r>
      <w:r w:rsidR="00704CBF" w:rsidRPr="001D03F1">
        <w:rPr>
          <w:rFonts w:cstheme="minorHAnsi"/>
          <w:color w:val="002060"/>
          <w:sz w:val="28"/>
          <w:szCs w:val="28"/>
        </w:rPr>
        <w:t xml:space="preserve"> for</w:t>
      </w:r>
      <w:r w:rsidR="009C7546" w:rsidRPr="001D03F1">
        <w:rPr>
          <w:rFonts w:cstheme="minorHAnsi"/>
          <w:color w:val="002060"/>
          <w:sz w:val="28"/>
          <w:szCs w:val="28"/>
        </w:rPr>
        <w:t xml:space="preserve"> </w:t>
      </w:r>
      <w:r w:rsidR="00932C48">
        <w:rPr>
          <w:rFonts w:cstheme="minorHAnsi"/>
          <w:color w:val="002060"/>
          <w:sz w:val="28"/>
          <w:szCs w:val="28"/>
        </w:rPr>
        <w:t>Catechist</w:t>
      </w:r>
      <w:r w:rsidR="009C7546" w:rsidRPr="001D03F1">
        <w:rPr>
          <w:rFonts w:cstheme="minorHAnsi"/>
          <w:color w:val="002060"/>
          <w:sz w:val="28"/>
          <w:szCs w:val="28"/>
        </w:rPr>
        <w:t>s</w:t>
      </w:r>
    </w:p>
    <w:p w14:paraId="5C4A34BD" w14:textId="40604A0B" w:rsidR="005F5E4C" w:rsidRPr="001A3197" w:rsidRDefault="00BC5761"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D03F1">
        <w:rPr>
          <w:rFonts w:cstheme="minorHAnsi"/>
          <w:color w:val="002060"/>
          <w:sz w:val="28"/>
          <w:szCs w:val="28"/>
          <w:bdr w:val="none" w:sz="0" w:space="0" w:color="auto" w:frame="1"/>
        </w:rPr>
        <w:t>offering</w:t>
      </w:r>
      <w:r w:rsidRPr="001A3197">
        <w:rPr>
          <w:rFonts w:cstheme="minorHAnsi"/>
          <w:color w:val="002060"/>
          <w:sz w:val="24"/>
          <w:szCs w:val="24"/>
          <w:bdr w:val="none" w:sz="0" w:space="0" w:color="auto" w:frame="1"/>
        </w:rPr>
        <w:t xml:space="preserve"> </w:t>
      </w:r>
      <w:r w:rsidR="009C7546" w:rsidRPr="001A3197">
        <w:rPr>
          <w:rFonts w:cstheme="minorHAnsi"/>
          <w:color w:val="002060"/>
          <w:sz w:val="28"/>
          <w:szCs w:val="28"/>
        </w:rPr>
        <w:t>short</w:t>
      </w:r>
      <w:r w:rsidR="00356957" w:rsidRPr="001A3197">
        <w:rPr>
          <w:rFonts w:cstheme="minorHAnsi"/>
          <w:color w:val="002060"/>
          <w:sz w:val="28"/>
          <w:szCs w:val="28"/>
        </w:rPr>
        <w:t>er</w:t>
      </w:r>
      <w:r w:rsidR="009C7546" w:rsidRPr="001A3197">
        <w:rPr>
          <w:rFonts w:cstheme="minorHAnsi"/>
          <w:color w:val="002060"/>
          <w:sz w:val="28"/>
          <w:szCs w:val="28"/>
        </w:rPr>
        <w:t xml:space="preserve"> modules over a longer </w:t>
      </w:r>
      <w:r w:rsidR="00245C46" w:rsidRPr="001A3197">
        <w:rPr>
          <w:rFonts w:cstheme="minorHAnsi"/>
          <w:color w:val="002060"/>
          <w:sz w:val="28"/>
          <w:szCs w:val="28"/>
        </w:rPr>
        <w:t>period</w:t>
      </w:r>
    </w:p>
    <w:p w14:paraId="61FDAF80" w14:textId="49055001" w:rsidR="004A3E40" w:rsidRPr="001A3197" w:rsidRDefault="00F31460"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w:t>
      </w:r>
      <w:r w:rsidR="004A3E40" w:rsidRPr="001A3197">
        <w:rPr>
          <w:rFonts w:cstheme="minorHAnsi"/>
          <w:color w:val="002060"/>
          <w:sz w:val="28"/>
          <w:szCs w:val="28"/>
        </w:rPr>
        <w:t>rganis</w:t>
      </w:r>
      <w:r w:rsidR="00BC5761" w:rsidRPr="001A3197">
        <w:rPr>
          <w:rFonts w:cstheme="minorHAnsi"/>
          <w:color w:val="002060"/>
          <w:sz w:val="28"/>
          <w:szCs w:val="28"/>
        </w:rPr>
        <w:t>ing</w:t>
      </w:r>
      <w:r w:rsidR="004A3E40" w:rsidRPr="001A3197">
        <w:rPr>
          <w:rFonts w:cstheme="minorHAnsi"/>
          <w:color w:val="002060"/>
          <w:sz w:val="28"/>
          <w:szCs w:val="28"/>
        </w:rPr>
        <w:t xml:space="preserve"> study days</w:t>
      </w:r>
    </w:p>
    <w:p w14:paraId="61904562" w14:textId="57F90A03" w:rsidR="001725B1" w:rsidRPr="001A3197" w:rsidRDefault="00F31460"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d</w:t>
      </w:r>
      <w:r w:rsidR="001725B1" w:rsidRPr="001A3197">
        <w:rPr>
          <w:rFonts w:cstheme="minorHAnsi"/>
          <w:color w:val="002060"/>
          <w:sz w:val="28"/>
          <w:szCs w:val="28"/>
        </w:rPr>
        <w:t>esign</w:t>
      </w:r>
      <w:r w:rsidR="00BC5761" w:rsidRPr="001A3197">
        <w:rPr>
          <w:rFonts w:cstheme="minorHAnsi"/>
          <w:color w:val="002060"/>
          <w:sz w:val="28"/>
          <w:szCs w:val="28"/>
        </w:rPr>
        <w:t>ing</w:t>
      </w:r>
      <w:r w:rsidR="001725B1" w:rsidRPr="001A3197">
        <w:rPr>
          <w:rFonts w:cstheme="minorHAnsi"/>
          <w:color w:val="002060"/>
          <w:sz w:val="28"/>
          <w:szCs w:val="28"/>
        </w:rPr>
        <w:t xml:space="preserve"> an online course/training modules for those who </w:t>
      </w:r>
      <w:r w:rsidR="00BE6A99" w:rsidRPr="001A3197">
        <w:rPr>
          <w:rFonts w:cstheme="minorHAnsi"/>
          <w:color w:val="002060"/>
          <w:sz w:val="28"/>
          <w:szCs w:val="28"/>
        </w:rPr>
        <w:t>cannot</w:t>
      </w:r>
      <w:r w:rsidR="001725B1" w:rsidRPr="001A3197">
        <w:rPr>
          <w:rFonts w:cstheme="minorHAnsi"/>
          <w:color w:val="002060"/>
          <w:sz w:val="28"/>
          <w:szCs w:val="28"/>
        </w:rPr>
        <w:t xml:space="preserve"> attend </w:t>
      </w:r>
      <w:r w:rsidR="009C61B7">
        <w:rPr>
          <w:rFonts w:cstheme="minorHAnsi"/>
          <w:color w:val="002060"/>
          <w:sz w:val="28"/>
          <w:szCs w:val="28"/>
        </w:rPr>
        <w:tab/>
      </w:r>
      <w:r w:rsidR="001725B1" w:rsidRPr="001A3197">
        <w:rPr>
          <w:rFonts w:cstheme="minorHAnsi"/>
          <w:color w:val="002060"/>
          <w:sz w:val="28"/>
          <w:szCs w:val="28"/>
        </w:rPr>
        <w:t>meetings</w:t>
      </w:r>
    </w:p>
    <w:p w14:paraId="25389553" w14:textId="0801FD05" w:rsidR="00EB3EE7" w:rsidRPr="001A3197" w:rsidRDefault="00BC5761"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D03F1">
        <w:rPr>
          <w:rFonts w:cstheme="minorHAnsi"/>
          <w:color w:val="002060"/>
          <w:sz w:val="28"/>
          <w:szCs w:val="28"/>
          <w:bdr w:val="none" w:sz="0" w:space="0" w:color="auto" w:frame="1"/>
        </w:rPr>
        <w:t xml:space="preserve">offering </w:t>
      </w:r>
      <w:r w:rsidR="0079163A" w:rsidRPr="001A3197">
        <w:rPr>
          <w:rFonts w:cstheme="minorHAnsi"/>
          <w:color w:val="002060"/>
          <w:sz w:val="28"/>
          <w:szCs w:val="28"/>
        </w:rPr>
        <w:t>targeted</w:t>
      </w:r>
      <w:r w:rsidR="004A40C5" w:rsidRPr="001A3197">
        <w:rPr>
          <w:rFonts w:cstheme="minorHAnsi"/>
          <w:color w:val="002060"/>
          <w:sz w:val="28"/>
          <w:szCs w:val="28"/>
        </w:rPr>
        <w:t xml:space="preserve"> s</w:t>
      </w:r>
      <w:r w:rsidR="00EB3EE7" w:rsidRPr="001A3197">
        <w:rPr>
          <w:rFonts w:cstheme="minorHAnsi"/>
          <w:color w:val="002060"/>
          <w:sz w:val="28"/>
          <w:szCs w:val="28"/>
        </w:rPr>
        <w:t xml:space="preserve">upport in the understanding and celebration of the </w:t>
      </w:r>
      <w:r w:rsidR="007D3DB4">
        <w:rPr>
          <w:rFonts w:cstheme="minorHAnsi"/>
          <w:color w:val="002060"/>
          <w:sz w:val="28"/>
          <w:szCs w:val="28"/>
        </w:rPr>
        <w:t>L</w:t>
      </w:r>
      <w:r w:rsidR="00EB3EE7" w:rsidRPr="001A3197">
        <w:rPr>
          <w:rFonts w:cstheme="minorHAnsi"/>
          <w:color w:val="002060"/>
          <w:sz w:val="28"/>
          <w:szCs w:val="28"/>
        </w:rPr>
        <w:t xml:space="preserve">iturgical </w:t>
      </w:r>
      <w:r w:rsidR="009C61B7">
        <w:rPr>
          <w:rFonts w:cstheme="minorHAnsi"/>
          <w:color w:val="002060"/>
          <w:sz w:val="28"/>
          <w:szCs w:val="28"/>
        </w:rPr>
        <w:tab/>
      </w:r>
      <w:r w:rsidR="007D3DB4">
        <w:rPr>
          <w:rFonts w:cstheme="minorHAnsi"/>
          <w:color w:val="002060"/>
          <w:sz w:val="28"/>
          <w:szCs w:val="28"/>
        </w:rPr>
        <w:t>R</w:t>
      </w:r>
      <w:r w:rsidR="00EB3EE7" w:rsidRPr="001A3197">
        <w:rPr>
          <w:rFonts w:cstheme="minorHAnsi"/>
          <w:color w:val="002060"/>
          <w:sz w:val="28"/>
          <w:szCs w:val="28"/>
        </w:rPr>
        <w:t>ites of the RCIA process</w:t>
      </w:r>
    </w:p>
    <w:p w14:paraId="6B927E88" w14:textId="561BC494" w:rsidR="000055D5" w:rsidRPr="00904D1F" w:rsidRDefault="000055D5" w:rsidP="009C61B7">
      <w:pPr>
        <w:pStyle w:val="ListParagraph"/>
        <w:tabs>
          <w:tab w:val="left" w:pos="284"/>
        </w:tabs>
        <w:spacing w:line="276" w:lineRule="auto"/>
        <w:ind w:left="-142"/>
        <w:jc w:val="both"/>
        <w:rPr>
          <w:rFonts w:cstheme="minorHAnsi"/>
          <w:color w:val="002060"/>
        </w:rPr>
      </w:pPr>
    </w:p>
    <w:p w14:paraId="025137F0" w14:textId="15017DA9" w:rsidR="000055D5" w:rsidRPr="001A3197" w:rsidRDefault="006B7969" w:rsidP="00904D1F">
      <w:pPr>
        <w:pStyle w:val="ListParagraph"/>
        <w:tabs>
          <w:tab w:val="left" w:pos="284"/>
        </w:tabs>
        <w:spacing w:line="240" w:lineRule="auto"/>
        <w:ind w:left="-142"/>
        <w:jc w:val="both"/>
        <w:rPr>
          <w:rFonts w:cstheme="minorHAnsi"/>
          <w:b/>
          <w:bCs/>
          <w:color w:val="002060"/>
          <w:sz w:val="28"/>
          <w:szCs w:val="28"/>
        </w:rPr>
      </w:pPr>
      <w:r w:rsidRPr="001A3197">
        <w:rPr>
          <w:rFonts w:cstheme="minorHAnsi"/>
          <w:b/>
          <w:bCs/>
          <w:color w:val="002060"/>
          <w:sz w:val="28"/>
          <w:szCs w:val="28"/>
        </w:rPr>
        <w:t>Content</w:t>
      </w:r>
    </w:p>
    <w:p w14:paraId="22497AA4" w14:textId="03FDC370" w:rsidR="00F31460" w:rsidRPr="001A3197" w:rsidRDefault="00F31460" w:rsidP="00904D1F">
      <w:pPr>
        <w:pStyle w:val="trt0xe"/>
        <w:shd w:val="clear" w:color="auto" w:fill="FFFFFF"/>
        <w:tabs>
          <w:tab w:val="left" w:pos="284"/>
        </w:tabs>
        <w:spacing w:before="0" w:beforeAutospacing="0" w:after="60" w:afterAutospacing="0"/>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w:t>
      </w:r>
      <w:r w:rsidR="00387134" w:rsidRPr="001A3197">
        <w:rPr>
          <w:rFonts w:asciiTheme="minorHAnsi" w:hAnsiTheme="minorHAnsi" w:cstheme="minorHAnsi"/>
          <w:color w:val="002060"/>
          <w:sz w:val="28"/>
          <w:szCs w:val="28"/>
          <w:bdr w:val="none" w:sz="0" w:space="0" w:color="auto" w:frame="1"/>
        </w:rPr>
        <w:t>for</w:t>
      </w:r>
      <w:r w:rsidRPr="001A3197">
        <w:rPr>
          <w:rFonts w:asciiTheme="minorHAnsi" w:hAnsiTheme="minorHAnsi" w:cstheme="minorHAnsi"/>
          <w:color w:val="002060"/>
          <w:sz w:val="28"/>
          <w:szCs w:val="28"/>
          <w:bdr w:val="none" w:sz="0" w:space="0" w:color="auto" w:frame="1"/>
        </w:rPr>
        <w:t xml:space="preserve"> improv</w:t>
      </w:r>
      <w:r w:rsidR="00C33F24" w:rsidRPr="001A3197">
        <w:rPr>
          <w:rFonts w:asciiTheme="minorHAnsi" w:hAnsiTheme="minorHAnsi" w:cstheme="minorHAnsi"/>
          <w:color w:val="002060"/>
          <w:sz w:val="28"/>
          <w:szCs w:val="28"/>
          <w:bdr w:val="none" w:sz="0" w:space="0" w:color="auto" w:frame="1"/>
        </w:rPr>
        <w:t xml:space="preserve">ing </w:t>
      </w:r>
      <w:r w:rsidR="00DF3AFE" w:rsidRPr="001A3197">
        <w:rPr>
          <w:rFonts w:asciiTheme="minorHAnsi" w:hAnsiTheme="minorHAnsi" w:cstheme="minorHAnsi"/>
          <w:color w:val="002060"/>
          <w:sz w:val="28"/>
          <w:szCs w:val="28"/>
          <w:bdr w:val="none" w:sz="0" w:space="0" w:color="auto" w:frame="1"/>
        </w:rPr>
        <w:t>content of</w:t>
      </w:r>
      <w:r w:rsidRPr="001A3197">
        <w:rPr>
          <w:rFonts w:asciiTheme="minorHAnsi" w:hAnsiTheme="minorHAnsi" w:cstheme="minorHAnsi"/>
          <w:color w:val="002060"/>
          <w:sz w:val="28"/>
          <w:szCs w:val="28"/>
          <w:bdr w:val="none" w:sz="0" w:space="0" w:color="auto" w:frame="1"/>
        </w:rPr>
        <w:t xml:space="preserve"> courses include:</w:t>
      </w:r>
    </w:p>
    <w:p w14:paraId="076F57E0" w14:textId="4F5459D2" w:rsidR="00A301A5" w:rsidRPr="001A3197" w:rsidRDefault="00DF3AFE" w:rsidP="009C61B7">
      <w:pPr>
        <w:pStyle w:val="ListParagraph"/>
        <w:numPr>
          <w:ilvl w:val="0"/>
          <w:numId w:val="32"/>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p</w:t>
      </w:r>
      <w:r w:rsidR="00B4585D" w:rsidRPr="001A3197">
        <w:rPr>
          <w:rFonts w:cstheme="minorHAnsi"/>
          <w:color w:val="002060"/>
          <w:sz w:val="28"/>
          <w:szCs w:val="28"/>
        </w:rPr>
        <w:t>lac</w:t>
      </w:r>
      <w:r w:rsidRPr="001A3197">
        <w:rPr>
          <w:rFonts w:cstheme="minorHAnsi"/>
          <w:color w:val="002060"/>
          <w:sz w:val="28"/>
          <w:szCs w:val="28"/>
        </w:rPr>
        <w:t>ing</w:t>
      </w:r>
      <w:r w:rsidR="00B4585D" w:rsidRPr="001A3197">
        <w:rPr>
          <w:rFonts w:cstheme="minorHAnsi"/>
          <w:color w:val="002060"/>
          <w:sz w:val="28"/>
          <w:szCs w:val="28"/>
        </w:rPr>
        <w:t xml:space="preserve"> stronger emphasis on appreciating the structure and goals of RCIA with </w:t>
      </w:r>
      <w:r w:rsidR="009C61B7">
        <w:rPr>
          <w:rFonts w:cstheme="minorHAnsi"/>
          <w:color w:val="002060"/>
          <w:sz w:val="28"/>
          <w:szCs w:val="28"/>
        </w:rPr>
        <w:tab/>
      </w:r>
      <w:r w:rsidR="00B4585D" w:rsidRPr="001A3197">
        <w:rPr>
          <w:rFonts w:cstheme="minorHAnsi"/>
          <w:color w:val="002060"/>
          <w:sz w:val="28"/>
          <w:szCs w:val="28"/>
        </w:rPr>
        <w:t xml:space="preserve">understanding that RCIA is a conversion of heart, not a theological </w:t>
      </w:r>
      <w:proofErr w:type="gramStart"/>
      <w:r w:rsidR="00B4585D" w:rsidRPr="001A3197">
        <w:rPr>
          <w:rFonts w:cstheme="minorHAnsi"/>
          <w:color w:val="002060"/>
          <w:sz w:val="28"/>
          <w:szCs w:val="28"/>
        </w:rPr>
        <w:t>course</w:t>
      </w:r>
      <w:proofErr w:type="gramEnd"/>
    </w:p>
    <w:p w14:paraId="0EF3F78A" w14:textId="48D03874" w:rsidR="00A301A5" w:rsidRPr="001A3197" w:rsidRDefault="00DF3AFE" w:rsidP="009C61B7">
      <w:pPr>
        <w:pStyle w:val="ListParagraph"/>
        <w:numPr>
          <w:ilvl w:val="0"/>
          <w:numId w:val="32"/>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w:t>
      </w:r>
      <w:r w:rsidR="006B7969" w:rsidRPr="001A3197">
        <w:rPr>
          <w:rFonts w:cstheme="minorHAnsi"/>
          <w:color w:val="002060"/>
          <w:sz w:val="28"/>
          <w:szCs w:val="28"/>
        </w:rPr>
        <w:t>ffer</w:t>
      </w:r>
      <w:r w:rsidRPr="001A3197">
        <w:rPr>
          <w:rFonts w:cstheme="minorHAnsi"/>
          <w:color w:val="002060"/>
          <w:sz w:val="28"/>
          <w:szCs w:val="28"/>
        </w:rPr>
        <w:t>ing</w:t>
      </w:r>
      <w:r w:rsidR="006B7969" w:rsidRPr="001A3197">
        <w:rPr>
          <w:rFonts w:cstheme="minorHAnsi"/>
          <w:color w:val="002060"/>
          <w:sz w:val="28"/>
          <w:szCs w:val="28"/>
        </w:rPr>
        <w:t xml:space="preserve"> more </w:t>
      </w:r>
      <w:r w:rsidR="00406C47" w:rsidRPr="001A3197">
        <w:rPr>
          <w:rFonts w:cstheme="minorHAnsi"/>
          <w:color w:val="002060"/>
          <w:sz w:val="28"/>
          <w:szCs w:val="28"/>
        </w:rPr>
        <w:t xml:space="preserve">courses </w:t>
      </w:r>
      <w:r w:rsidR="00C74E43" w:rsidRPr="001A3197">
        <w:rPr>
          <w:rFonts w:cstheme="minorHAnsi"/>
          <w:color w:val="002060"/>
          <w:sz w:val="28"/>
          <w:szCs w:val="28"/>
        </w:rPr>
        <w:t>on moral issues</w:t>
      </w:r>
    </w:p>
    <w:p w14:paraId="558E4296" w14:textId="72069F2F" w:rsidR="00406C47" w:rsidRPr="001A3197" w:rsidRDefault="00A301A5" w:rsidP="009C61B7">
      <w:pPr>
        <w:pStyle w:val="ListParagraph"/>
        <w:numPr>
          <w:ilvl w:val="0"/>
          <w:numId w:val="32"/>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w:t>
      </w:r>
      <w:r w:rsidR="00603124" w:rsidRPr="001A3197">
        <w:rPr>
          <w:rFonts w:cstheme="minorHAnsi"/>
          <w:color w:val="002060"/>
          <w:sz w:val="28"/>
          <w:szCs w:val="28"/>
        </w:rPr>
        <w:t>ffer</w:t>
      </w:r>
      <w:r w:rsidRPr="001A3197">
        <w:rPr>
          <w:rFonts w:cstheme="minorHAnsi"/>
          <w:color w:val="002060"/>
          <w:sz w:val="28"/>
          <w:szCs w:val="28"/>
        </w:rPr>
        <w:t>ing</w:t>
      </w:r>
      <w:r w:rsidR="00603124" w:rsidRPr="001A3197">
        <w:rPr>
          <w:rFonts w:cstheme="minorHAnsi"/>
          <w:color w:val="002060"/>
          <w:sz w:val="28"/>
          <w:szCs w:val="28"/>
        </w:rPr>
        <w:t xml:space="preserve"> courses</w:t>
      </w:r>
      <w:r w:rsidR="000466ED" w:rsidRPr="001A3197">
        <w:rPr>
          <w:rFonts w:cstheme="minorHAnsi"/>
          <w:color w:val="002060"/>
          <w:sz w:val="28"/>
          <w:szCs w:val="28"/>
        </w:rPr>
        <w:t xml:space="preserve"> </w:t>
      </w:r>
      <w:r w:rsidR="00603124" w:rsidRPr="001A3197">
        <w:rPr>
          <w:rFonts w:cstheme="minorHAnsi"/>
          <w:color w:val="002060"/>
          <w:sz w:val="28"/>
          <w:szCs w:val="28"/>
        </w:rPr>
        <w:t>on</w:t>
      </w:r>
      <w:r w:rsidR="000466ED" w:rsidRPr="001A3197">
        <w:rPr>
          <w:rFonts w:cstheme="minorHAnsi"/>
          <w:color w:val="002060"/>
          <w:sz w:val="28"/>
          <w:szCs w:val="28"/>
        </w:rPr>
        <w:t xml:space="preserve"> </w:t>
      </w:r>
      <w:r w:rsidR="00603124" w:rsidRPr="001A3197">
        <w:rPr>
          <w:rFonts w:cstheme="minorHAnsi"/>
          <w:color w:val="002060"/>
          <w:sz w:val="28"/>
          <w:szCs w:val="28"/>
        </w:rPr>
        <w:t xml:space="preserve">the </w:t>
      </w:r>
      <w:r w:rsidR="000466ED" w:rsidRPr="001A3197">
        <w:rPr>
          <w:rFonts w:cstheme="minorHAnsi"/>
          <w:color w:val="002060"/>
          <w:sz w:val="28"/>
          <w:szCs w:val="28"/>
        </w:rPr>
        <w:t>understand</w:t>
      </w:r>
      <w:r w:rsidR="00603124" w:rsidRPr="001A3197">
        <w:rPr>
          <w:rFonts w:cstheme="minorHAnsi"/>
          <w:color w:val="002060"/>
          <w:sz w:val="28"/>
          <w:szCs w:val="28"/>
        </w:rPr>
        <w:t>ing</w:t>
      </w:r>
      <w:r w:rsidR="00E70D64" w:rsidRPr="001A3197">
        <w:rPr>
          <w:rFonts w:cstheme="minorHAnsi"/>
          <w:color w:val="002060"/>
          <w:sz w:val="28"/>
          <w:szCs w:val="28"/>
        </w:rPr>
        <w:t xml:space="preserve"> of</w:t>
      </w:r>
      <w:r w:rsidR="000466ED" w:rsidRPr="001A3197">
        <w:rPr>
          <w:rFonts w:cstheme="minorHAnsi"/>
          <w:color w:val="002060"/>
          <w:sz w:val="28"/>
          <w:szCs w:val="28"/>
        </w:rPr>
        <w:t xml:space="preserve"> basic human emotional </w:t>
      </w:r>
      <w:r w:rsidR="001B5099" w:rsidRPr="001A3197">
        <w:rPr>
          <w:rFonts w:cstheme="minorHAnsi"/>
          <w:color w:val="002060"/>
          <w:sz w:val="28"/>
          <w:szCs w:val="28"/>
        </w:rPr>
        <w:t>and spiritua</w:t>
      </w:r>
      <w:r w:rsidR="000D33E1" w:rsidRPr="001A3197">
        <w:rPr>
          <w:rFonts w:cstheme="minorHAnsi"/>
          <w:color w:val="002060"/>
          <w:sz w:val="28"/>
          <w:szCs w:val="28"/>
        </w:rPr>
        <w:t xml:space="preserve">l </w:t>
      </w:r>
      <w:r w:rsidR="009C61B7">
        <w:rPr>
          <w:rFonts w:cstheme="minorHAnsi"/>
          <w:color w:val="002060"/>
          <w:sz w:val="28"/>
          <w:szCs w:val="28"/>
        </w:rPr>
        <w:tab/>
      </w:r>
      <w:r w:rsidR="000D33E1" w:rsidRPr="001A3197">
        <w:rPr>
          <w:rFonts w:cstheme="minorHAnsi"/>
          <w:color w:val="002060"/>
          <w:sz w:val="28"/>
          <w:szCs w:val="28"/>
        </w:rPr>
        <w:t>development</w:t>
      </w:r>
    </w:p>
    <w:p w14:paraId="1158850A" w14:textId="73E84A5F" w:rsidR="008D410F" w:rsidRPr="001A3197" w:rsidRDefault="00AA1AF0"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w:t>
      </w:r>
      <w:r w:rsidR="00A301A5" w:rsidRPr="001A3197">
        <w:rPr>
          <w:rFonts w:cstheme="minorHAnsi"/>
          <w:color w:val="002060"/>
          <w:sz w:val="28"/>
          <w:szCs w:val="28"/>
        </w:rPr>
        <w:t>ffe</w:t>
      </w:r>
      <w:r w:rsidRPr="001A3197">
        <w:rPr>
          <w:rFonts w:cstheme="minorHAnsi"/>
          <w:color w:val="002060"/>
          <w:sz w:val="28"/>
          <w:szCs w:val="28"/>
        </w:rPr>
        <w:t xml:space="preserve">ring </w:t>
      </w:r>
      <w:r w:rsidR="008D410F" w:rsidRPr="001A3197">
        <w:rPr>
          <w:rFonts w:cstheme="minorHAnsi"/>
          <w:color w:val="002060"/>
          <w:sz w:val="28"/>
          <w:szCs w:val="28"/>
        </w:rPr>
        <w:t xml:space="preserve">courses that equip </w:t>
      </w:r>
      <w:r w:rsidR="00932C48">
        <w:rPr>
          <w:rFonts w:cstheme="minorHAnsi"/>
          <w:color w:val="002060"/>
          <w:sz w:val="28"/>
          <w:szCs w:val="28"/>
        </w:rPr>
        <w:t>Catechist</w:t>
      </w:r>
      <w:r w:rsidR="008D410F" w:rsidRPr="001A3197">
        <w:rPr>
          <w:rFonts w:cstheme="minorHAnsi"/>
          <w:color w:val="002060"/>
          <w:sz w:val="28"/>
          <w:szCs w:val="28"/>
        </w:rPr>
        <w:t xml:space="preserve">s with the understanding and knowledge of </w:t>
      </w:r>
      <w:r w:rsidR="009C61B7">
        <w:rPr>
          <w:rFonts w:cstheme="minorHAnsi"/>
          <w:color w:val="002060"/>
          <w:sz w:val="28"/>
          <w:szCs w:val="28"/>
        </w:rPr>
        <w:tab/>
      </w:r>
      <w:r w:rsidR="008D410F" w:rsidRPr="001A3197">
        <w:rPr>
          <w:rFonts w:cstheme="minorHAnsi"/>
          <w:color w:val="002060"/>
          <w:sz w:val="28"/>
          <w:szCs w:val="28"/>
        </w:rPr>
        <w:t xml:space="preserve">how to better lead their Catechumens to know Christ in their situation – </w:t>
      </w:r>
      <w:r w:rsidR="009C61B7">
        <w:rPr>
          <w:rFonts w:cstheme="minorHAnsi"/>
          <w:color w:val="002060"/>
          <w:sz w:val="28"/>
          <w:szCs w:val="28"/>
        </w:rPr>
        <w:tab/>
      </w:r>
      <w:r w:rsidR="008D410F" w:rsidRPr="001A3197">
        <w:rPr>
          <w:rFonts w:cstheme="minorHAnsi"/>
          <w:color w:val="002060"/>
          <w:sz w:val="28"/>
          <w:szCs w:val="28"/>
        </w:rPr>
        <w:t xml:space="preserve">stressing to meet them where they are at in the </w:t>
      </w:r>
      <w:proofErr w:type="gramStart"/>
      <w:r w:rsidR="008D410F" w:rsidRPr="001A3197">
        <w:rPr>
          <w:rFonts w:cstheme="minorHAnsi"/>
          <w:color w:val="002060"/>
          <w:sz w:val="28"/>
          <w:szCs w:val="28"/>
        </w:rPr>
        <w:t>journey</w:t>
      </w:r>
      <w:proofErr w:type="gramEnd"/>
    </w:p>
    <w:p w14:paraId="4037FA54" w14:textId="52FB5186" w:rsidR="00436EEC" w:rsidRPr="001A3197" w:rsidRDefault="009C0A76"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Support</w:t>
      </w:r>
    </w:p>
    <w:p w14:paraId="53D6DBC7" w14:textId="5EF91A72" w:rsidR="00AA1AF0" w:rsidRPr="001A3197" w:rsidRDefault="00AA1AF0"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w:t>
      </w:r>
      <w:r w:rsidR="00387134" w:rsidRPr="001A3197">
        <w:rPr>
          <w:rFonts w:asciiTheme="minorHAnsi" w:hAnsiTheme="minorHAnsi" w:cstheme="minorHAnsi"/>
          <w:color w:val="002060"/>
          <w:sz w:val="28"/>
          <w:szCs w:val="28"/>
          <w:bdr w:val="none" w:sz="0" w:space="0" w:color="auto" w:frame="1"/>
        </w:rPr>
        <w:t>for</w:t>
      </w:r>
      <w:r w:rsidRPr="001A3197">
        <w:rPr>
          <w:rFonts w:asciiTheme="minorHAnsi" w:hAnsiTheme="minorHAnsi" w:cstheme="minorHAnsi"/>
          <w:color w:val="002060"/>
          <w:sz w:val="28"/>
          <w:szCs w:val="28"/>
          <w:bdr w:val="none" w:sz="0" w:space="0" w:color="auto" w:frame="1"/>
        </w:rPr>
        <w:t xml:space="preserve"> </w:t>
      </w:r>
      <w:r w:rsidR="00387134" w:rsidRPr="001A3197">
        <w:rPr>
          <w:rFonts w:asciiTheme="minorHAnsi" w:hAnsiTheme="minorHAnsi" w:cstheme="minorHAnsi"/>
          <w:color w:val="002060"/>
          <w:sz w:val="28"/>
          <w:szCs w:val="28"/>
          <w:bdr w:val="none" w:sz="0" w:space="0" w:color="auto" w:frame="1"/>
        </w:rPr>
        <w:t>added</w:t>
      </w:r>
      <w:r w:rsidRPr="001A3197">
        <w:rPr>
          <w:rFonts w:asciiTheme="minorHAnsi" w:hAnsiTheme="minorHAnsi" w:cstheme="minorHAnsi"/>
          <w:color w:val="002060"/>
          <w:sz w:val="28"/>
          <w:szCs w:val="28"/>
          <w:bdr w:val="none" w:sz="0" w:space="0" w:color="auto" w:frame="1"/>
        </w:rPr>
        <w:t xml:space="preserve"> support </w:t>
      </w:r>
      <w:r w:rsidR="00CA65BE" w:rsidRPr="001A3197">
        <w:rPr>
          <w:rFonts w:asciiTheme="minorHAnsi" w:hAnsiTheme="minorHAnsi" w:cstheme="minorHAnsi"/>
          <w:color w:val="002060"/>
          <w:sz w:val="28"/>
          <w:szCs w:val="28"/>
          <w:bdr w:val="none" w:sz="0" w:space="0" w:color="auto" w:frame="1"/>
        </w:rPr>
        <w:t xml:space="preserve">between </w:t>
      </w:r>
      <w:r w:rsidR="00932C48">
        <w:rPr>
          <w:rFonts w:asciiTheme="minorHAnsi" w:hAnsiTheme="minorHAnsi" w:cstheme="minorHAnsi"/>
          <w:color w:val="002060"/>
          <w:sz w:val="28"/>
          <w:szCs w:val="28"/>
          <w:bdr w:val="none" w:sz="0" w:space="0" w:color="auto" w:frame="1"/>
        </w:rPr>
        <w:t>Catechist</w:t>
      </w:r>
      <w:r w:rsidR="007D3DB4">
        <w:rPr>
          <w:rFonts w:asciiTheme="minorHAnsi" w:hAnsiTheme="minorHAnsi" w:cstheme="minorHAnsi"/>
          <w:color w:val="002060"/>
          <w:sz w:val="28"/>
          <w:szCs w:val="28"/>
          <w:bdr w:val="none" w:sz="0" w:space="0" w:color="auto" w:frame="1"/>
        </w:rPr>
        <w:t>s</w:t>
      </w:r>
      <w:r w:rsidR="006E4A00" w:rsidRPr="001A3197">
        <w:rPr>
          <w:rFonts w:asciiTheme="minorHAnsi" w:hAnsiTheme="minorHAnsi" w:cstheme="minorHAnsi"/>
          <w:color w:val="002060"/>
          <w:sz w:val="28"/>
          <w:szCs w:val="28"/>
          <w:bdr w:val="none" w:sz="0" w:space="0" w:color="auto" w:frame="1"/>
        </w:rPr>
        <w:t xml:space="preserve"> include</w:t>
      </w:r>
      <w:r w:rsidRPr="001A3197">
        <w:rPr>
          <w:rFonts w:asciiTheme="minorHAnsi" w:hAnsiTheme="minorHAnsi" w:cstheme="minorHAnsi"/>
          <w:color w:val="002060"/>
          <w:sz w:val="28"/>
          <w:szCs w:val="28"/>
          <w:bdr w:val="none" w:sz="0" w:space="0" w:color="auto" w:frame="1"/>
        </w:rPr>
        <w:t>:</w:t>
      </w:r>
    </w:p>
    <w:p w14:paraId="64EE4DEE" w14:textId="47F5583D" w:rsidR="001E7C15" w:rsidRPr="001A3197" w:rsidRDefault="006E4A00" w:rsidP="009C61B7">
      <w:pPr>
        <w:pStyle w:val="ListParagraph"/>
        <w:numPr>
          <w:ilvl w:val="0"/>
          <w:numId w:val="33"/>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w:t>
      </w:r>
      <w:r w:rsidR="00A540CF" w:rsidRPr="001A3197">
        <w:rPr>
          <w:rFonts w:cstheme="minorHAnsi"/>
          <w:color w:val="002060"/>
          <w:sz w:val="28"/>
          <w:szCs w:val="28"/>
        </w:rPr>
        <w:t>rganis</w:t>
      </w:r>
      <w:r w:rsidRPr="001A3197">
        <w:rPr>
          <w:rFonts w:cstheme="minorHAnsi"/>
          <w:color w:val="002060"/>
          <w:sz w:val="28"/>
          <w:szCs w:val="28"/>
        </w:rPr>
        <w:t>ing</w:t>
      </w:r>
      <w:r w:rsidR="00A540CF" w:rsidRPr="001A3197">
        <w:rPr>
          <w:rFonts w:cstheme="minorHAnsi"/>
          <w:color w:val="002060"/>
          <w:sz w:val="28"/>
          <w:szCs w:val="28"/>
        </w:rPr>
        <w:t xml:space="preserve"> </w:t>
      </w:r>
      <w:r w:rsidR="00932C48">
        <w:rPr>
          <w:rFonts w:cstheme="minorHAnsi"/>
          <w:color w:val="002060"/>
          <w:sz w:val="28"/>
          <w:szCs w:val="28"/>
        </w:rPr>
        <w:t>Catechist</w:t>
      </w:r>
      <w:r w:rsidR="001E7C15" w:rsidRPr="001A3197">
        <w:rPr>
          <w:rFonts w:cstheme="minorHAnsi"/>
          <w:color w:val="002060"/>
          <w:sz w:val="28"/>
          <w:szCs w:val="28"/>
        </w:rPr>
        <w:t xml:space="preserve"> forums with</w:t>
      </w:r>
      <w:r w:rsidR="00A540CF" w:rsidRPr="001A3197">
        <w:rPr>
          <w:rFonts w:cstheme="minorHAnsi"/>
          <w:color w:val="002060"/>
          <w:sz w:val="28"/>
          <w:szCs w:val="28"/>
        </w:rPr>
        <w:t xml:space="preserve"> </w:t>
      </w:r>
      <w:r w:rsidR="001E7C15" w:rsidRPr="001A3197">
        <w:rPr>
          <w:rFonts w:cstheme="minorHAnsi"/>
          <w:color w:val="002060"/>
          <w:sz w:val="28"/>
          <w:szCs w:val="28"/>
        </w:rPr>
        <w:t>guest</w:t>
      </w:r>
      <w:r w:rsidR="00A540CF" w:rsidRPr="001A3197">
        <w:rPr>
          <w:rFonts w:cstheme="minorHAnsi"/>
          <w:color w:val="002060"/>
          <w:sz w:val="28"/>
          <w:szCs w:val="28"/>
        </w:rPr>
        <w:t xml:space="preserve"> speaker</w:t>
      </w:r>
      <w:r w:rsidR="001E7C15" w:rsidRPr="001A3197">
        <w:rPr>
          <w:rFonts w:cstheme="minorHAnsi"/>
          <w:color w:val="002060"/>
          <w:sz w:val="28"/>
          <w:szCs w:val="28"/>
        </w:rPr>
        <w:t>s</w:t>
      </w:r>
      <w:r w:rsidR="00A540CF" w:rsidRPr="001A3197">
        <w:rPr>
          <w:rFonts w:cstheme="minorHAnsi"/>
          <w:color w:val="002060"/>
          <w:sz w:val="28"/>
          <w:szCs w:val="28"/>
        </w:rPr>
        <w:t xml:space="preserve"> </w:t>
      </w:r>
    </w:p>
    <w:p w14:paraId="7C139A47" w14:textId="7AE0A085" w:rsidR="00A540CF" w:rsidRPr="001A3197" w:rsidRDefault="006E4A00" w:rsidP="009C61B7">
      <w:pPr>
        <w:pStyle w:val="ListParagraph"/>
        <w:numPr>
          <w:ilvl w:val="0"/>
          <w:numId w:val="33"/>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w:t>
      </w:r>
      <w:r w:rsidR="0019440A" w:rsidRPr="001A3197">
        <w:rPr>
          <w:rFonts w:cstheme="minorHAnsi"/>
          <w:color w:val="002060"/>
          <w:sz w:val="28"/>
          <w:szCs w:val="28"/>
        </w:rPr>
        <w:t>rganis</w:t>
      </w:r>
      <w:r w:rsidR="00387134" w:rsidRPr="001A3197">
        <w:rPr>
          <w:rFonts w:cstheme="minorHAnsi"/>
          <w:color w:val="002060"/>
          <w:sz w:val="28"/>
          <w:szCs w:val="28"/>
        </w:rPr>
        <w:t>ing</w:t>
      </w:r>
      <w:r w:rsidR="0019440A" w:rsidRPr="001A3197">
        <w:rPr>
          <w:rFonts w:cstheme="minorHAnsi"/>
          <w:color w:val="002060"/>
          <w:sz w:val="28"/>
          <w:szCs w:val="28"/>
        </w:rPr>
        <w:t xml:space="preserve"> </w:t>
      </w:r>
      <w:r w:rsidR="00A540CF" w:rsidRPr="001A3197">
        <w:rPr>
          <w:rFonts w:cstheme="minorHAnsi"/>
          <w:color w:val="002060"/>
          <w:sz w:val="28"/>
          <w:szCs w:val="28"/>
        </w:rPr>
        <w:t xml:space="preserve">forum to give </w:t>
      </w:r>
      <w:r w:rsidR="00932C48">
        <w:rPr>
          <w:rFonts w:cstheme="minorHAnsi"/>
          <w:color w:val="002060"/>
          <w:sz w:val="28"/>
          <w:szCs w:val="28"/>
        </w:rPr>
        <w:t>Catechist</w:t>
      </w:r>
      <w:r w:rsidR="00A540CF" w:rsidRPr="001A3197">
        <w:rPr>
          <w:rFonts w:cstheme="minorHAnsi"/>
          <w:color w:val="002060"/>
          <w:sz w:val="28"/>
          <w:szCs w:val="28"/>
        </w:rPr>
        <w:t xml:space="preserve">s opportunities to share their </w:t>
      </w:r>
      <w:r w:rsidR="009C61B7">
        <w:rPr>
          <w:rFonts w:cstheme="minorHAnsi"/>
          <w:color w:val="002060"/>
          <w:sz w:val="28"/>
          <w:szCs w:val="28"/>
        </w:rPr>
        <w:tab/>
      </w:r>
      <w:r w:rsidR="00A540CF" w:rsidRPr="001A3197">
        <w:rPr>
          <w:rFonts w:cstheme="minorHAnsi"/>
          <w:color w:val="002060"/>
          <w:sz w:val="28"/>
          <w:szCs w:val="28"/>
        </w:rPr>
        <w:t xml:space="preserve">experiences/challenges and learn more skills to run </w:t>
      </w:r>
      <w:r w:rsidR="007D3DB4">
        <w:rPr>
          <w:rFonts w:cstheme="minorHAnsi"/>
          <w:color w:val="002060"/>
          <w:sz w:val="28"/>
          <w:szCs w:val="28"/>
        </w:rPr>
        <w:t xml:space="preserve">the </w:t>
      </w:r>
      <w:r w:rsidR="00A540CF" w:rsidRPr="001A3197">
        <w:rPr>
          <w:rFonts w:cstheme="minorHAnsi"/>
          <w:color w:val="002060"/>
          <w:sz w:val="28"/>
          <w:szCs w:val="28"/>
        </w:rPr>
        <w:t xml:space="preserve">RCIA </w:t>
      </w:r>
      <w:r w:rsidR="0019440A" w:rsidRPr="001A3197">
        <w:rPr>
          <w:rFonts w:cstheme="minorHAnsi"/>
          <w:color w:val="002060"/>
          <w:sz w:val="28"/>
          <w:szCs w:val="28"/>
        </w:rPr>
        <w:t>process</w:t>
      </w:r>
      <w:r w:rsidR="00A540CF" w:rsidRPr="001A3197">
        <w:rPr>
          <w:rFonts w:cstheme="minorHAnsi"/>
          <w:color w:val="002060"/>
          <w:sz w:val="28"/>
          <w:szCs w:val="28"/>
        </w:rPr>
        <w:t xml:space="preserve"> more </w:t>
      </w:r>
      <w:r w:rsidR="009C61B7">
        <w:rPr>
          <w:rFonts w:cstheme="minorHAnsi"/>
          <w:color w:val="002060"/>
          <w:sz w:val="28"/>
          <w:szCs w:val="28"/>
        </w:rPr>
        <w:tab/>
      </w:r>
      <w:r w:rsidR="00A540CF" w:rsidRPr="001A3197">
        <w:rPr>
          <w:rFonts w:cstheme="minorHAnsi"/>
          <w:color w:val="002060"/>
          <w:sz w:val="28"/>
          <w:szCs w:val="28"/>
        </w:rPr>
        <w:t>effectively</w:t>
      </w:r>
      <w:r w:rsidR="0019440A" w:rsidRPr="001A3197">
        <w:rPr>
          <w:rFonts w:cstheme="minorHAnsi"/>
          <w:color w:val="002060"/>
          <w:sz w:val="28"/>
          <w:szCs w:val="28"/>
        </w:rPr>
        <w:t xml:space="preserve"> in the </w:t>
      </w:r>
      <w:proofErr w:type="gramStart"/>
      <w:r w:rsidR="00F46265">
        <w:rPr>
          <w:rFonts w:cstheme="minorHAnsi"/>
          <w:color w:val="002060"/>
          <w:sz w:val="28"/>
          <w:szCs w:val="28"/>
        </w:rPr>
        <w:t>p</w:t>
      </w:r>
      <w:r w:rsidR="0019440A" w:rsidRPr="001A3197">
        <w:rPr>
          <w:rFonts w:cstheme="minorHAnsi"/>
          <w:color w:val="002060"/>
          <w:sz w:val="28"/>
          <w:szCs w:val="28"/>
        </w:rPr>
        <w:t>arish</w:t>
      </w:r>
      <w:proofErr w:type="gramEnd"/>
    </w:p>
    <w:p w14:paraId="584221B2" w14:textId="0B034564" w:rsidR="00A540CF" w:rsidRPr="001A3197" w:rsidRDefault="00387134" w:rsidP="009C61B7">
      <w:pPr>
        <w:pStyle w:val="ListParagraph"/>
        <w:numPr>
          <w:ilvl w:val="0"/>
          <w:numId w:val="33"/>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w:t>
      </w:r>
      <w:r w:rsidR="00F71A67" w:rsidRPr="001A3197">
        <w:rPr>
          <w:rFonts w:cstheme="minorHAnsi"/>
          <w:color w:val="002060"/>
          <w:sz w:val="28"/>
          <w:szCs w:val="28"/>
        </w:rPr>
        <w:t>rganis</w:t>
      </w:r>
      <w:r w:rsidRPr="001A3197">
        <w:rPr>
          <w:rFonts w:cstheme="minorHAnsi"/>
          <w:color w:val="002060"/>
          <w:sz w:val="28"/>
          <w:szCs w:val="28"/>
        </w:rPr>
        <w:t>ing</w:t>
      </w:r>
      <w:r w:rsidR="00F71A67" w:rsidRPr="001A3197">
        <w:rPr>
          <w:rFonts w:cstheme="minorHAnsi"/>
          <w:color w:val="002060"/>
          <w:sz w:val="28"/>
          <w:szCs w:val="28"/>
        </w:rPr>
        <w:t xml:space="preserve"> guest speakers</w:t>
      </w:r>
      <w:r w:rsidR="007D77F3" w:rsidRPr="001A3197">
        <w:rPr>
          <w:rFonts w:cstheme="minorHAnsi"/>
          <w:color w:val="002060"/>
          <w:sz w:val="28"/>
          <w:szCs w:val="28"/>
        </w:rPr>
        <w:t>, presenting different aspect</w:t>
      </w:r>
      <w:r w:rsidR="001D03F1">
        <w:rPr>
          <w:rFonts w:cstheme="minorHAnsi"/>
          <w:color w:val="002060"/>
          <w:sz w:val="28"/>
          <w:szCs w:val="28"/>
        </w:rPr>
        <w:t>s</w:t>
      </w:r>
      <w:r w:rsidR="007D77F3" w:rsidRPr="001A3197">
        <w:rPr>
          <w:rFonts w:cstheme="minorHAnsi"/>
          <w:color w:val="002060"/>
          <w:sz w:val="28"/>
          <w:szCs w:val="28"/>
        </w:rPr>
        <w:t xml:space="preserve"> of the RCIA Process</w:t>
      </w:r>
    </w:p>
    <w:p w14:paraId="4D7CE8B6" w14:textId="77777777" w:rsidR="005166B0" w:rsidRPr="001A3197" w:rsidRDefault="005166B0"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p>
    <w:p w14:paraId="2D103319" w14:textId="2A064474" w:rsidR="007D7A37" w:rsidRPr="001A3197" w:rsidRDefault="00924F4D"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 xml:space="preserve">COMMUNICATION </w:t>
      </w:r>
    </w:p>
    <w:p w14:paraId="7F9D94B5" w14:textId="1A299F53" w:rsidR="00C33F24" w:rsidRPr="001A3197" w:rsidRDefault="00C33F24"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 xml:space="preserve">Improve communication between </w:t>
      </w:r>
      <w:proofErr w:type="gramStart"/>
      <w:r w:rsidR="00932C48">
        <w:rPr>
          <w:rFonts w:asciiTheme="minorHAnsi" w:hAnsiTheme="minorHAnsi" w:cstheme="minorHAnsi"/>
          <w:b/>
          <w:bCs/>
          <w:color w:val="002060"/>
          <w:sz w:val="28"/>
          <w:szCs w:val="28"/>
          <w:bdr w:val="none" w:sz="0" w:space="0" w:color="auto" w:frame="1"/>
        </w:rPr>
        <w:t>Coordinator</w:t>
      </w:r>
      <w:r w:rsidRPr="001A3197">
        <w:rPr>
          <w:rFonts w:asciiTheme="minorHAnsi" w:hAnsiTheme="minorHAnsi" w:cstheme="minorHAnsi"/>
          <w:b/>
          <w:bCs/>
          <w:color w:val="002060"/>
          <w:sz w:val="28"/>
          <w:szCs w:val="28"/>
          <w:bdr w:val="none" w:sz="0" w:space="0" w:color="auto" w:frame="1"/>
        </w:rPr>
        <w:t>s</w:t>
      </w:r>
      <w:proofErr w:type="gramEnd"/>
    </w:p>
    <w:p w14:paraId="5B5EE0A8" w14:textId="18CDCF05" w:rsidR="00C33F24" w:rsidRPr="001A3197" w:rsidRDefault="00D84347"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for </w:t>
      </w:r>
      <w:r w:rsidR="00C33F24" w:rsidRPr="001A3197">
        <w:rPr>
          <w:rFonts w:asciiTheme="minorHAnsi" w:hAnsiTheme="minorHAnsi" w:cstheme="minorHAnsi"/>
          <w:color w:val="002060"/>
          <w:sz w:val="28"/>
          <w:szCs w:val="28"/>
          <w:bdr w:val="none" w:sz="0" w:space="0" w:color="auto" w:frame="1"/>
        </w:rPr>
        <w:t xml:space="preserve">improving communication between </w:t>
      </w:r>
      <w:r w:rsidR="00932C48">
        <w:rPr>
          <w:rFonts w:asciiTheme="minorHAnsi" w:hAnsiTheme="minorHAnsi" w:cstheme="minorHAnsi"/>
          <w:color w:val="002060"/>
          <w:sz w:val="28"/>
          <w:szCs w:val="28"/>
          <w:bdr w:val="none" w:sz="0" w:space="0" w:color="auto" w:frame="1"/>
        </w:rPr>
        <w:t>Coordinator</w:t>
      </w:r>
      <w:r w:rsidR="00C33F24" w:rsidRPr="001A3197">
        <w:rPr>
          <w:rFonts w:asciiTheme="minorHAnsi" w:hAnsiTheme="minorHAnsi" w:cstheme="minorHAnsi"/>
          <w:color w:val="002060"/>
          <w:sz w:val="28"/>
          <w:szCs w:val="28"/>
          <w:bdr w:val="none" w:sz="0" w:space="0" w:color="auto" w:frame="1"/>
        </w:rPr>
        <w:t xml:space="preserve">s across </w:t>
      </w:r>
      <w:r w:rsidR="007D3DB4">
        <w:rPr>
          <w:rFonts w:asciiTheme="minorHAnsi" w:hAnsiTheme="minorHAnsi" w:cstheme="minorHAnsi"/>
          <w:color w:val="002060"/>
          <w:sz w:val="28"/>
          <w:szCs w:val="28"/>
          <w:bdr w:val="none" w:sz="0" w:space="0" w:color="auto" w:frame="1"/>
        </w:rPr>
        <w:t>P</w:t>
      </w:r>
      <w:r w:rsidR="00C33F24" w:rsidRPr="001A3197">
        <w:rPr>
          <w:rFonts w:asciiTheme="minorHAnsi" w:hAnsiTheme="minorHAnsi" w:cstheme="minorHAnsi"/>
          <w:color w:val="002060"/>
          <w:sz w:val="28"/>
          <w:szCs w:val="28"/>
          <w:bdr w:val="none" w:sz="0" w:space="0" w:color="auto" w:frame="1"/>
        </w:rPr>
        <w:t>arishes include:</w:t>
      </w:r>
    </w:p>
    <w:p w14:paraId="1CC6C9BB" w14:textId="3AA25062" w:rsidR="00E12B5C" w:rsidRPr="001A3197" w:rsidRDefault="0048771F" w:rsidP="009C61B7">
      <w:pPr>
        <w:pStyle w:val="trt0xe"/>
        <w:numPr>
          <w:ilvl w:val="0"/>
          <w:numId w:val="34"/>
        </w:numPr>
        <w:shd w:val="clear" w:color="auto" w:fill="FFFFFF"/>
        <w:tabs>
          <w:tab w:val="left" w:pos="284"/>
        </w:tabs>
        <w:spacing w:before="0" w:beforeAutospacing="0" w:after="60" w:afterAutospacing="0" w:line="276" w:lineRule="auto"/>
        <w:ind w:left="-142" w:firstLine="0"/>
        <w:jc w:val="both"/>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accessib</w:t>
      </w:r>
      <w:r w:rsidR="007D3DB4">
        <w:rPr>
          <w:rFonts w:asciiTheme="minorHAnsi" w:hAnsiTheme="minorHAnsi" w:cstheme="minorHAnsi"/>
          <w:color w:val="002060"/>
          <w:sz w:val="28"/>
          <w:szCs w:val="28"/>
          <w:bdr w:val="none" w:sz="0" w:space="0" w:color="auto" w:frame="1"/>
        </w:rPr>
        <w:t>ility to</w:t>
      </w:r>
      <w:r w:rsidR="004573DF" w:rsidRPr="001A3197">
        <w:rPr>
          <w:rFonts w:asciiTheme="minorHAnsi" w:hAnsiTheme="minorHAnsi" w:cstheme="minorHAnsi"/>
          <w:color w:val="002060"/>
          <w:sz w:val="28"/>
          <w:szCs w:val="28"/>
          <w:bdr w:val="none" w:sz="0" w:space="0" w:color="auto" w:frame="1"/>
        </w:rPr>
        <w:t xml:space="preserve"> </w:t>
      </w:r>
      <w:r w:rsidR="00DB3D86" w:rsidRPr="001A3197">
        <w:rPr>
          <w:rFonts w:asciiTheme="minorHAnsi" w:hAnsiTheme="minorHAnsi" w:cstheme="minorHAnsi"/>
          <w:color w:val="002060"/>
          <w:sz w:val="28"/>
          <w:szCs w:val="28"/>
          <w:bdr w:val="none" w:sz="0" w:space="0" w:color="auto" w:frame="1"/>
        </w:rPr>
        <w:t xml:space="preserve">a contact list of all </w:t>
      </w:r>
      <w:r w:rsidR="00932C48">
        <w:rPr>
          <w:rFonts w:asciiTheme="minorHAnsi" w:hAnsiTheme="minorHAnsi" w:cstheme="minorHAnsi"/>
          <w:color w:val="002060"/>
          <w:sz w:val="28"/>
          <w:szCs w:val="28"/>
          <w:bdr w:val="none" w:sz="0" w:space="0" w:color="auto" w:frame="1"/>
        </w:rPr>
        <w:t>Coordinator</w:t>
      </w:r>
      <w:r w:rsidR="00531C32" w:rsidRPr="001A3197">
        <w:rPr>
          <w:rFonts w:asciiTheme="minorHAnsi" w:hAnsiTheme="minorHAnsi" w:cstheme="minorHAnsi"/>
          <w:color w:val="002060"/>
          <w:sz w:val="28"/>
          <w:szCs w:val="28"/>
          <w:bdr w:val="none" w:sz="0" w:space="0" w:color="auto" w:frame="1"/>
        </w:rPr>
        <w:t xml:space="preserve">s </w:t>
      </w:r>
      <w:r w:rsidR="00CE207B" w:rsidRPr="001A3197">
        <w:rPr>
          <w:rFonts w:asciiTheme="minorHAnsi" w:hAnsiTheme="minorHAnsi" w:cstheme="minorHAnsi"/>
          <w:color w:val="002060"/>
          <w:sz w:val="28"/>
          <w:szCs w:val="28"/>
        </w:rPr>
        <w:t>showing</w:t>
      </w:r>
      <w:r w:rsidR="00E12B5C" w:rsidRPr="001A3197">
        <w:rPr>
          <w:rFonts w:asciiTheme="minorHAnsi" w:hAnsiTheme="minorHAnsi" w:cstheme="minorHAnsi"/>
          <w:color w:val="002060"/>
          <w:sz w:val="28"/>
          <w:szCs w:val="28"/>
        </w:rPr>
        <w:t xml:space="preserve"> </w:t>
      </w:r>
      <w:r w:rsidR="00C03123">
        <w:rPr>
          <w:rFonts w:asciiTheme="minorHAnsi" w:hAnsiTheme="minorHAnsi" w:cstheme="minorHAnsi"/>
          <w:color w:val="002060"/>
          <w:sz w:val="28"/>
          <w:szCs w:val="28"/>
        </w:rPr>
        <w:t>p</w:t>
      </w:r>
      <w:r w:rsidR="00E12B5C" w:rsidRPr="001A3197">
        <w:rPr>
          <w:rFonts w:asciiTheme="minorHAnsi" w:hAnsiTheme="minorHAnsi" w:cstheme="minorHAnsi"/>
          <w:color w:val="002060"/>
          <w:sz w:val="28"/>
          <w:szCs w:val="28"/>
        </w:rPr>
        <w:t>arish</w:t>
      </w:r>
      <w:r w:rsidR="009C6E56" w:rsidRPr="001A3197">
        <w:rPr>
          <w:rFonts w:asciiTheme="minorHAnsi" w:hAnsiTheme="minorHAnsi" w:cstheme="minorHAnsi"/>
          <w:color w:val="002060"/>
          <w:sz w:val="28"/>
          <w:szCs w:val="28"/>
        </w:rPr>
        <w:t xml:space="preserve">, </w:t>
      </w:r>
      <w:r w:rsidR="00C03123">
        <w:rPr>
          <w:rFonts w:asciiTheme="minorHAnsi" w:hAnsiTheme="minorHAnsi" w:cstheme="minorHAnsi"/>
          <w:color w:val="002060"/>
          <w:sz w:val="28"/>
          <w:szCs w:val="28"/>
        </w:rPr>
        <w:t>p</w:t>
      </w:r>
      <w:r w:rsidR="009C6E56" w:rsidRPr="001A3197">
        <w:rPr>
          <w:rFonts w:asciiTheme="minorHAnsi" w:hAnsiTheme="minorHAnsi" w:cstheme="minorHAnsi"/>
          <w:color w:val="002060"/>
          <w:sz w:val="28"/>
          <w:szCs w:val="28"/>
        </w:rPr>
        <w:t>arish</w:t>
      </w:r>
      <w:r w:rsidR="00E12B5C" w:rsidRPr="001A3197">
        <w:rPr>
          <w:rFonts w:asciiTheme="minorHAnsi" w:hAnsiTheme="minorHAnsi" w:cstheme="minorHAnsi"/>
          <w:color w:val="002060"/>
          <w:sz w:val="28"/>
          <w:szCs w:val="28"/>
        </w:rPr>
        <w:t xml:space="preserve"> address, </w:t>
      </w:r>
      <w:r w:rsidR="009C61B7">
        <w:rPr>
          <w:rFonts w:asciiTheme="minorHAnsi" w:hAnsiTheme="minorHAnsi" w:cstheme="minorHAnsi"/>
          <w:color w:val="002060"/>
          <w:sz w:val="28"/>
          <w:szCs w:val="28"/>
        </w:rPr>
        <w:tab/>
      </w:r>
      <w:r w:rsidR="00E12B5C" w:rsidRPr="001A3197">
        <w:rPr>
          <w:rFonts w:asciiTheme="minorHAnsi" w:hAnsiTheme="minorHAnsi" w:cstheme="minorHAnsi"/>
          <w:color w:val="002060"/>
          <w:sz w:val="28"/>
          <w:szCs w:val="28"/>
        </w:rPr>
        <w:t>phone number</w:t>
      </w:r>
      <w:r w:rsidR="00CE207B" w:rsidRPr="001A3197">
        <w:rPr>
          <w:rFonts w:asciiTheme="minorHAnsi" w:hAnsiTheme="minorHAnsi" w:cstheme="minorHAnsi"/>
          <w:color w:val="002060"/>
          <w:sz w:val="28"/>
          <w:szCs w:val="28"/>
        </w:rPr>
        <w:t xml:space="preserve"> </w:t>
      </w:r>
      <w:r w:rsidR="000E7D33" w:rsidRPr="001A3197">
        <w:rPr>
          <w:rFonts w:asciiTheme="minorHAnsi" w:hAnsiTheme="minorHAnsi" w:cstheme="minorHAnsi"/>
          <w:color w:val="002060"/>
          <w:sz w:val="28"/>
          <w:szCs w:val="28"/>
        </w:rPr>
        <w:t xml:space="preserve">and email </w:t>
      </w:r>
      <w:r w:rsidR="00C75BC1" w:rsidRPr="001A3197">
        <w:rPr>
          <w:rFonts w:asciiTheme="minorHAnsi" w:hAnsiTheme="minorHAnsi" w:cstheme="minorHAnsi"/>
          <w:color w:val="002060"/>
          <w:sz w:val="28"/>
          <w:szCs w:val="28"/>
        </w:rPr>
        <w:t xml:space="preserve">address </w:t>
      </w:r>
      <w:r w:rsidR="00CE207B" w:rsidRPr="001A3197">
        <w:rPr>
          <w:rFonts w:asciiTheme="minorHAnsi" w:hAnsiTheme="minorHAnsi" w:cstheme="minorHAnsi"/>
          <w:color w:val="002060"/>
          <w:sz w:val="28"/>
          <w:szCs w:val="28"/>
        </w:rPr>
        <w:t xml:space="preserve">of </w:t>
      </w:r>
      <w:r w:rsidR="000E7D33" w:rsidRPr="001A3197">
        <w:rPr>
          <w:rFonts w:asciiTheme="minorHAnsi" w:hAnsiTheme="minorHAnsi" w:cstheme="minorHAnsi"/>
          <w:color w:val="002060"/>
          <w:sz w:val="28"/>
          <w:szCs w:val="28"/>
        </w:rPr>
        <w:t xml:space="preserve">the RCIA </w:t>
      </w:r>
      <w:r w:rsidR="00932C48">
        <w:rPr>
          <w:rFonts w:asciiTheme="minorHAnsi" w:hAnsiTheme="minorHAnsi" w:cstheme="minorHAnsi"/>
          <w:color w:val="002060"/>
          <w:sz w:val="28"/>
          <w:szCs w:val="28"/>
        </w:rPr>
        <w:t>Coordinator</w:t>
      </w:r>
      <w:r w:rsidR="000E7D33" w:rsidRPr="001A3197">
        <w:rPr>
          <w:rFonts w:asciiTheme="minorHAnsi" w:hAnsiTheme="minorHAnsi" w:cstheme="minorHAnsi"/>
          <w:color w:val="002060"/>
          <w:sz w:val="28"/>
          <w:szCs w:val="28"/>
        </w:rPr>
        <w:t xml:space="preserve">. </w:t>
      </w:r>
      <w:r w:rsidR="00AA20E3" w:rsidRPr="001A3197">
        <w:rPr>
          <w:rFonts w:asciiTheme="minorHAnsi" w:hAnsiTheme="minorHAnsi" w:cstheme="minorHAnsi"/>
          <w:color w:val="002060"/>
          <w:sz w:val="28"/>
          <w:szCs w:val="28"/>
        </w:rPr>
        <w:t xml:space="preserve">The recommendation </w:t>
      </w:r>
      <w:r w:rsidR="009C61B7">
        <w:rPr>
          <w:rFonts w:asciiTheme="minorHAnsi" w:hAnsiTheme="minorHAnsi" w:cstheme="minorHAnsi"/>
          <w:color w:val="002060"/>
          <w:sz w:val="28"/>
          <w:szCs w:val="28"/>
        </w:rPr>
        <w:tab/>
      </w:r>
      <w:r w:rsidR="00A57A02">
        <w:rPr>
          <w:rFonts w:asciiTheme="minorHAnsi" w:hAnsiTheme="minorHAnsi" w:cstheme="minorHAnsi"/>
          <w:color w:val="002060"/>
          <w:sz w:val="28"/>
          <w:szCs w:val="28"/>
        </w:rPr>
        <w:t xml:space="preserve">is </w:t>
      </w:r>
      <w:r w:rsidR="00E12B5C" w:rsidRPr="001A3197">
        <w:rPr>
          <w:rFonts w:asciiTheme="minorHAnsi" w:hAnsiTheme="minorHAnsi" w:cstheme="minorHAnsi"/>
          <w:color w:val="002060"/>
          <w:sz w:val="28"/>
          <w:szCs w:val="28"/>
        </w:rPr>
        <w:t xml:space="preserve">for easy communication </w:t>
      </w:r>
      <w:r w:rsidR="00F15BC0" w:rsidRPr="001A3197">
        <w:rPr>
          <w:rFonts w:asciiTheme="minorHAnsi" w:hAnsiTheme="minorHAnsi" w:cstheme="minorHAnsi"/>
          <w:color w:val="002060"/>
          <w:sz w:val="28"/>
          <w:szCs w:val="28"/>
        </w:rPr>
        <w:t xml:space="preserve">between </w:t>
      </w:r>
      <w:r w:rsidR="00C03123">
        <w:rPr>
          <w:rFonts w:asciiTheme="minorHAnsi" w:hAnsiTheme="minorHAnsi" w:cstheme="minorHAnsi"/>
          <w:color w:val="002060"/>
          <w:sz w:val="28"/>
          <w:szCs w:val="28"/>
        </w:rPr>
        <w:t>p</w:t>
      </w:r>
      <w:r w:rsidR="00F15BC0" w:rsidRPr="001A3197">
        <w:rPr>
          <w:rFonts w:asciiTheme="minorHAnsi" w:hAnsiTheme="minorHAnsi" w:cstheme="minorHAnsi"/>
          <w:color w:val="002060"/>
          <w:sz w:val="28"/>
          <w:szCs w:val="28"/>
        </w:rPr>
        <w:t xml:space="preserve">arishes </w:t>
      </w:r>
      <w:r w:rsidR="00E12B5C" w:rsidRPr="001A3197">
        <w:rPr>
          <w:rFonts w:asciiTheme="minorHAnsi" w:hAnsiTheme="minorHAnsi" w:cstheme="minorHAnsi"/>
          <w:color w:val="002060"/>
          <w:sz w:val="28"/>
          <w:szCs w:val="28"/>
        </w:rPr>
        <w:t xml:space="preserve">and </w:t>
      </w:r>
      <w:r w:rsidR="00F15BC0" w:rsidRPr="001A3197">
        <w:rPr>
          <w:rFonts w:asciiTheme="minorHAnsi" w:hAnsiTheme="minorHAnsi" w:cstheme="minorHAnsi"/>
          <w:color w:val="002060"/>
          <w:sz w:val="28"/>
          <w:szCs w:val="28"/>
        </w:rPr>
        <w:t xml:space="preserve">for </w:t>
      </w:r>
      <w:r w:rsidR="00E12B5C" w:rsidRPr="001A3197">
        <w:rPr>
          <w:rFonts w:asciiTheme="minorHAnsi" w:hAnsiTheme="minorHAnsi" w:cstheme="minorHAnsi"/>
          <w:color w:val="002060"/>
          <w:sz w:val="28"/>
          <w:szCs w:val="28"/>
        </w:rPr>
        <w:t>referr</w:t>
      </w:r>
      <w:r w:rsidR="00F15BC0" w:rsidRPr="001A3197">
        <w:rPr>
          <w:rFonts w:asciiTheme="minorHAnsi" w:hAnsiTheme="minorHAnsi" w:cstheme="minorHAnsi"/>
          <w:color w:val="002060"/>
          <w:sz w:val="28"/>
          <w:szCs w:val="28"/>
        </w:rPr>
        <w:t xml:space="preserve">ing </w:t>
      </w:r>
      <w:proofErr w:type="gramStart"/>
      <w:r w:rsidR="00F15BC0" w:rsidRPr="001A3197">
        <w:rPr>
          <w:rFonts w:asciiTheme="minorHAnsi" w:hAnsiTheme="minorHAnsi" w:cstheme="minorHAnsi"/>
          <w:color w:val="002060"/>
          <w:sz w:val="28"/>
          <w:szCs w:val="28"/>
        </w:rPr>
        <w:t>enquirers</w:t>
      </w:r>
      <w:proofErr w:type="gramEnd"/>
    </w:p>
    <w:p w14:paraId="49113A17" w14:textId="331E3636" w:rsidR="00045C60" w:rsidRPr="001A3197" w:rsidRDefault="0048771F" w:rsidP="009C61B7">
      <w:pPr>
        <w:pStyle w:val="ListParagraph"/>
        <w:numPr>
          <w:ilvl w:val="0"/>
          <w:numId w:val="34"/>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e</w:t>
      </w:r>
      <w:r w:rsidR="00045C60" w:rsidRPr="001A3197">
        <w:rPr>
          <w:rFonts w:cstheme="minorHAnsi"/>
          <w:color w:val="002060"/>
          <w:sz w:val="28"/>
          <w:szCs w:val="28"/>
        </w:rPr>
        <w:t>ncourag</w:t>
      </w:r>
      <w:r w:rsidR="00FA1B9C" w:rsidRPr="001A3197">
        <w:rPr>
          <w:rFonts w:cstheme="minorHAnsi"/>
          <w:color w:val="002060"/>
          <w:sz w:val="28"/>
          <w:szCs w:val="28"/>
        </w:rPr>
        <w:t>ing</w:t>
      </w:r>
      <w:r w:rsidR="00045C60" w:rsidRPr="001A3197">
        <w:rPr>
          <w:rFonts w:cstheme="minorHAnsi"/>
          <w:color w:val="002060"/>
          <w:sz w:val="28"/>
          <w:szCs w:val="28"/>
        </w:rPr>
        <w:t xml:space="preserve"> </w:t>
      </w:r>
      <w:r w:rsidR="00932C48">
        <w:rPr>
          <w:rFonts w:cstheme="minorHAnsi"/>
          <w:color w:val="002060"/>
          <w:sz w:val="28"/>
          <w:szCs w:val="28"/>
        </w:rPr>
        <w:t>Coordinator</w:t>
      </w:r>
      <w:r w:rsidR="000E59F5" w:rsidRPr="001A3197">
        <w:rPr>
          <w:rFonts w:cstheme="minorHAnsi"/>
          <w:color w:val="002060"/>
          <w:sz w:val="28"/>
          <w:szCs w:val="28"/>
        </w:rPr>
        <w:t>s</w:t>
      </w:r>
      <w:r w:rsidR="00045C60" w:rsidRPr="001A3197">
        <w:rPr>
          <w:rFonts w:cstheme="minorHAnsi"/>
          <w:color w:val="002060"/>
          <w:sz w:val="28"/>
          <w:szCs w:val="28"/>
        </w:rPr>
        <w:t xml:space="preserve"> to work towards developing </w:t>
      </w:r>
      <w:r w:rsidR="00B133AD" w:rsidRPr="001A3197">
        <w:rPr>
          <w:rFonts w:cstheme="minorHAnsi"/>
          <w:color w:val="002060"/>
          <w:sz w:val="28"/>
          <w:szCs w:val="28"/>
        </w:rPr>
        <w:t xml:space="preserve">RCIA </w:t>
      </w:r>
      <w:r w:rsidR="00A57A02">
        <w:rPr>
          <w:rFonts w:cstheme="minorHAnsi"/>
          <w:color w:val="002060"/>
          <w:sz w:val="28"/>
          <w:szCs w:val="28"/>
        </w:rPr>
        <w:t>H</w:t>
      </w:r>
      <w:r w:rsidR="00045C60" w:rsidRPr="001A3197">
        <w:rPr>
          <w:rFonts w:cstheme="minorHAnsi"/>
          <w:color w:val="002060"/>
          <w:sz w:val="28"/>
          <w:szCs w:val="28"/>
        </w:rPr>
        <w:t>ubs</w:t>
      </w:r>
    </w:p>
    <w:p w14:paraId="19E38926" w14:textId="77777777" w:rsidR="00045C60" w:rsidRPr="001A3197" w:rsidRDefault="00045C60" w:rsidP="00170CE2">
      <w:pPr>
        <w:pStyle w:val="trt0xe"/>
        <w:shd w:val="clear" w:color="auto" w:fill="FFFFFF"/>
        <w:spacing w:before="0" w:beforeAutospacing="0" w:after="60" w:afterAutospacing="0" w:line="276" w:lineRule="auto"/>
        <w:ind w:left="-142"/>
        <w:jc w:val="both"/>
        <w:rPr>
          <w:rFonts w:asciiTheme="minorHAnsi" w:hAnsiTheme="minorHAnsi" w:cstheme="minorHAnsi"/>
          <w:color w:val="002060"/>
          <w:sz w:val="28"/>
          <w:szCs w:val="28"/>
          <w:bdr w:val="none" w:sz="0" w:space="0" w:color="auto" w:frame="1"/>
        </w:rPr>
      </w:pPr>
    </w:p>
    <w:p w14:paraId="27AA4D4E" w14:textId="0A2D726B" w:rsidR="00417835" w:rsidRPr="001A3197" w:rsidRDefault="006A59D8"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 xml:space="preserve">Improve Relationship </w:t>
      </w:r>
      <w:r w:rsidR="00E54741" w:rsidRPr="001A3197">
        <w:rPr>
          <w:rFonts w:asciiTheme="minorHAnsi" w:hAnsiTheme="minorHAnsi" w:cstheme="minorHAnsi"/>
          <w:b/>
          <w:bCs/>
          <w:color w:val="002060"/>
          <w:sz w:val="28"/>
          <w:szCs w:val="28"/>
          <w:bdr w:val="none" w:sz="0" w:space="0" w:color="auto" w:frame="1"/>
        </w:rPr>
        <w:t>between RCIA Team</w:t>
      </w:r>
      <w:r w:rsidR="001D03F1">
        <w:rPr>
          <w:rFonts w:asciiTheme="minorHAnsi" w:hAnsiTheme="minorHAnsi" w:cstheme="minorHAnsi"/>
          <w:b/>
          <w:bCs/>
          <w:color w:val="002060"/>
          <w:sz w:val="28"/>
          <w:szCs w:val="28"/>
          <w:bdr w:val="none" w:sz="0" w:space="0" w:color="auto" w:frame="1"/>
        </w:rPr>
        <w:t>s</w:t>
      </w:r>
      <w:r w:rsidR="00E54741" w:rsidRPr="001A3197">
        <w:rPr>
          <w:rFonts w:asciiTheme="minorHAnsi" w:hAnsiTheme="minorHAnsi" w:cstheme="minorHAnsi"/>
          <w:b/>
          <w:bCs/>
          <w:color w:val="002060"/>
          <w:sz w:val="28"/>
          <w:szCs w:val="28"/>
          <w:bdr w:val="none" w:sz="0" w:space="0" w:color="auto" w:frame="1"/>
        </w:rPr>
        <w:t xml:space="preserve"> </w:t>
      </w:r>
      <w:r w:rsidRPr="001A3197">
        <w:rPr>
          <w:rFonts w:asciiTheme="minorHAnsi" w:hAnsiTheme="minorHAnsi" w:cstheme="minorHAnsi"/>
          <w:b/>
          <w:bCs/>
          <w:color w:val="002060"/>
          <w:sz w:val="28"/>
          <w:szCs w:val="28"/>
          <w:bdr w:val="none" w:sz="0" w:space="0" w:color="auto" w:frame="1"/>
        </w:rPr>
        <w:t>across the Archdiocese</w:t>
      </w:r>
    </w:p>
    <w:p w14:paraId="405D979E" w14:textId="15B97AF9" w:rsidR="00595903" w:rsidRPr="001A3197" w:rsidRDefault="00595903"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for improving relationships between RCIA Teams across </w:t>
      </w:r>
      <w:r w:rsidR="00C03123">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arishes include:</w:t>
      </w:r>
    </w:p>
    <w:p w14:paraId="387E2B2C" w14:textId="70CA5CA7" w:rsidR="00EA3F49" w:rsidRPr="001A3197" w:rsidRDefault="006A59D8" w:rsidP="009C61B7">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Initiat</w:t>
      </w:r>
      <w:r w:rsidR="00FA1B9C" w:rsidRPr="001A3197">
        <w:rPr>
          <w:rFonts w:cstheme="minorHAnsi"/>
          <w:color w:val="002060"/>
          <w:sz w:val="28"/>
          <w:szCs w:val="28"/>
        </w:rPr>
        <w:t>ing</w:t>
      </w:r>
      <w:r w:rsidRPr="001A3197">
        <w:rPr>
          <w:rFonts w:cstheme="minorHAnsi"/>
          <w:color w:val="002060"/>
          <w:sz w:val="28"/>
          <w:szCs w:val="28"/>
        </w:rPr>
        <w:t xml:space="preserve"> </w:t>
      </w:r>
      <w:r w:rsidR="0063223C" w:rsidRPr="001A3197">
        <w:rPr>
          <w:rFonts w:cstheme="minorHAnsi"/>
          <w:color w:val="002060"/>
          <w:sz w:val="28"/>
          <w:szCs w:val="28"/>
        </w:rPr>
        <w:t xml:space="preserve">social </w:t>
      </w:r>
      <w:r w:rsidRPr="001A3197">
        <w:rPr>
          <w:rFonts w:cstheme="minorHAnsi"/>
          <w:color w:val="002060"/>
          <w:sz w:val="28"/>
          <w:szCs w:val="28"/>
        </w:rPr>
        <w:t xml:space="preserve">gatherings such as Christmas/New Year Party to improve </w:t>
      </w:r>
      <w:r w:rsidR="009C61B7">
        <w:rPr>
          <w:rFonts w:cstheme="minorHAnsi"/>
          <w:color w:val="002060"/>
          <w:sz w:val="28"/>
          <w:szCs w:val="28"/>
        </w:rPr>
        <w:tab/>
      </w:r>
      <w:r w:rsidR="00932C48">
        <w:rPr>
          <w:rFonts w:cstheme="minorHAnsi"/>
          <w:color w:val="002060"/>
          <w:sz w:val="28"/>
          <w:szCs w:val="28"/>
        </w:rPr>
        <w:t>Catechist</w:t>
      </w:r>
      <w:r w:rsidRPr="001A3197">
        <w:rPr>
          <w:rFonts w:cstheme="minorHAnsi"/>
          <w:color w:val="002060"/>
          <w:sz w:val="28"/>
          <w:szCs w:val="28"/>
        </w:rPr>
        <w:t xml:space="preserve"> </w:t>
      </w:r>
      <w:proofErr w:type="gramStart"/>
      <w:r w:rsidRPr="001A3197">
        <w:rPr>
          <w:rFonts w:cstheme="minorHAnsi"/>
          <w:color w:val="002060"/>
          <w:sz w:val="28"/>
          <w:szCs w:val="28"/>
        </w:rPr>
        <w:t>relationships</w:t>
      </w:r>
      <w:proofErr w:type="gramEnd"/>
    </w:p>
    <w:p w14:paraId="0FD588C6" w14:textId="6C190826" w:rsidR="006A59D8" w:rsidRPr="001A3197" w:rsidRDefault="00EA3F49" w:rsidP="00DE50B1">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Initiat</w:t>
      </w:r>
      <w:r w:rsidR="00FA1B9C" w:rsidRPr="001A3197">
        <w:rPr>
          <w:rFonts w:cstheme="minorHAnsi"/>
          <w:color w:val="002060"/>
          <w:sz w:val="28"/>
          <w:szCs w:val="28"/>
        </w:rPr>
        <w:t>ing</w:t>
      </w:r>
      <w:r w:rsidRPr="001A3197">
        <w:rPr>
          <w:rFonts w:cstheme="minorHAnsi"/>
          <w:color w:val="002060"/>
          <w:sz w:val="28"/>
          <w:szCs w:val="28"/>
        </w:rPr>
        <w:t xml:space="preserve"> </w:t>
      </w:r>
      <w:r w:rsidR="005D6D11" w:rsidRPr="001A3197">
        <w:rPr>
          <w:rFonts w:cstheme="minorHAnsi"/>
          <w:color w:val="002060"/>
          <w:sz w:val="28"/>
          <w:szCs w:val="28"/>
        </w:rPr>
        <w:t xml:space="preserve">annual </w:t>
      </w:r>
      <w:r w:rsidR="00811136" w:rsidRPr="001A3197">
        <w:rPr>
          <w:rFonts w:cstheme="minorHAnsi"/>
          <w:color w:val="002060"/>
          <w:sz w:val="28"/>
          <w:szCs w:val="28"/>
        </w:rPr>
        <w:t>meetings</w:t>
      </w:r>
      <w:r w:rsidRPr="001A3197">
        <w:rPr>
          <w:rFonts w:cstheme="minorHAnsi"/>
          <w:color w:val="002060"/>
          <w:sz w:val="28"/>
          <w:szCs w:val="28"/>
        </w:rPr>
        <w:t xml:space="preserve"> </w:t>
      </w:r>
      <w:r w:rsidR="005D6D11" w:rsidRPr="001A3197">
        <w:rPr>
          <w:rFonts w:cstheme="minorHAnsi"/>
          <w:color w:val="002060"/>
          <w:sz w:val="28"/>
          <w:szCs w:val="28"/>
        </w:rPr>
        <w:t>of all</w:t>
      </w:r>
      <w:r w:rsidRPr="001A3197">
        <w:rPr>
          <w:rFonts w:cstheme="minorHAnsi"/>
          <w:color w:val="002060"/>
          <w:sz w:val="28"/>
          <w:szCs w:val="28"/>
        </w:rPr>
        <w:t xml:space="preserve"> the RCIA teams </w:t>
      </w:r>
      <w:r w:rsidR="005D6D11" w:rsidRPr="001A3197">
        <w:rPr>
          <w:rFonts w:cstheme="minorHAnsi"/>
          <w:color w:val="002060"/>
          <w:sz w:val="28"/>
          <w:szCs w:val="28"/>
        </w:rPr>
        <w:t>in</w:t>
      </w:r>
      <w:r w:rsidRPr="001A3197">
        <w:rPr>
          <w:rFonts w:cstheme="minorHAnsi"/>
          <w:color w:val="002060"/>
          <w:sz w:val="28"/>
          <w:szCs w:val="28"/>
        </w:rPr>
        <w:t xml:space="preserve"> </w:t>
      </w:r>
      <w:r w:rsidR="00C03123">
        <w:rPr>
          <w:rFonts w:cstheme="minorHAnsi"/>
          <w:color w:val="002060"/>
          <w:sz w:val="28"/>
          <w:szCs w:val="28"/>
        </w:rPr>
        <w:t>p</w:t>
      </w:r>
      <w:r w:rsidRPr="001A3197">
        <w:rPr>
          <w:rFonts w:cstheme="minorHAnsi"/>
          <w:color w:val="002060"/>
          <w:sz w:val="28"/>
          <w:szCs w:val="28"/>
        </w:rPr>
        <w:t>arishes</w:t>
      </w:r>
      <w:r w:rsidR="00A57A02">
        <w:rPr>
          <w:rFonts w:cstheme="minorHAnsi"/>
          <w:color w:val="002060"/>
          <w:sz w:val="28"/>
          <w:szCs w:val="28"/>
        </w:rPr>
        <w:t xml:space="preserve"> to share</w:t>
      </w:r>
      <w:r w:rsidRPr="001A3197">
        <w:rPr>
          <w:rFonts w:cstheme="minorHAnsi"/>
          <w:color w:val="002060"/>
          <w:sz w:val="28"/>
          <w:szCs w:val="28"/>
        </w:rPr>
        <w:t xml:space="preserve"> experience</w:t>
      </w:r>
      <w:r w:rsidR="005D6D11" w:rsidRPr="001A3197">
        <w:rPr>
          <w:rFonts w:cstheme="minorHAnsi"/>
          <w:color w:val="002060"/>
          <w:sz w:val="28"/>
          <w:szCs w:val="28"/>
        </w:rPr>
        <w:t>s</w:t>
      </w:r>
      <w:r w:rsidRPr="001A3197">
        <w:rPr>
          <w:rFonts w:cstheme="minorHAnsi"/>
          <w:color w:val="002060"/>
          <w:sz w:val="28"/>
          <w:szCs w:val="28"/>
        </w:rPr>
        <w:t xml:space="preserve">, </w:t>
      </w:r>
      <w:r w:rsidR="009C61B7">
        <w:rPr>
          <w:rFonts w:cstheme="minorHAnsi"/>
          <w:color w:val="002060"/>
          <w:sz w:val="28"/>
          <w:szCs w:val="28"/>
        </w:rPr>
        <w:tab/>
      </w:r>
      <w:r w:rsidR="005D6D11" w:rsidRPr="001A3197">
        <w:rPr>
          <w:rFonts w:cstheme="minorHAnsi"/>
          <w:color w:val="002060"/>
          <w:sz w:val="28"/>
          <w:szCs w:val="28"/>
        </w:rPr>
        <w:t>concerns, successes</w:t>
      </w:r>
      <w:r w:rsidR="00166087" w:rsidRPr="001A3197">
        <w:rPr>
          <w:rFonts w:cstheme="minorHAnsi"/>
          <w:color w:val="002060"/>
          <w:sz w:val="28"/>
          <w:szCs w:val="28"/>
        </w:rPr>
        <w:t>,</w:t>
      </w:r>
      <w:r w:rsidRPr="001A3197">
        <w:rPr>
          <w:rFonts w:cstheme="minorHAnsi"/>
          <w:color w:val="002060"/>
          <w:sz w:val="28"/>
          <w:szCs w:val="28"/>
        </w:rPr>
        <w:t xml:space="preserve"> etc</w:t>
      </w:r>
      <w:r w:rsidR="00A57A02">
        <w:rPr>
          <w:rFonts w:cstheme="minorHAnsi"/>
          <w:color w:val="002060"/>
          <w:sz w:val="28"/>
          <w:szCs w:val="28"/>
        </w:rPr>
        <w:t>.</w:t>
      </w:r>
    </w:p>
    <w:p w14:paraId="67E98C75" w14:textId="77777777" w:rsidR="00811136" w:rsidRPr="001A3197" w:rsidRDefault="00811136" w:rsidP="00DE50B1">
      <w:pPr>
        <w:tabs>
          <w:tab w:val="left" w:pos="284"/>
        </w:tabs>
        <w:spacing w:line="276" w:lineRule="auto"/>
        <w:ind w:left="-142"/>
        <w:jc w:val="both"/>
        <w:rPr>
          <w:rFonts w:cstheme="minorHAnsi"/>
          <w:color w:val="002060"/>
          <w:sz w:val="28"/>
          <w:szCs w:val="28"/>
        </w:rPr>
      </w:pPr>
    </w:p>
    <w:p w14:paraId="6615C298" w14:textId="08FE5A0C" w:rsidR="00643DCD" w:rsidRPr="001A3197" w:rsidRDefault="00EE1301" w:rsidP="00DE50B1">
      <w:pPr>
        <w:pStyle w:val="trt0xe"/>
        <w:shd w:val="clear" w:color="auto" w:fill="FFFFFF"/>
        <w:tabs>
          <w:tab w:val="left" w:pos="284"/>
        </w:tabs>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 xml:space="preserve">Improving communication between </w:t>
      </w:r>
      <w:r w:rsidR="00C03123">
        <w:rPr>
          <w:rFonts w:asciiTheme="minorHAnsi" w:hAnsiTheme="minorHAnsi" w:cstheme="minorHAnsi"/>
          <w:b/>
          <w:bCs/>
          <w:color w:val="002060"/>
          <w:sz w:val="28"/>
          <w:szCs w:val="28"/>
          <w:bdr w:val="none" w:sz="0" w:space="0" w:color="auto" w:frame="1"/>
        </w:rPr>
        <w:t>p</w:t>
      </w:r>
      <w:r w:rsidRPr="001A3197">
        <w:rPr>
          <w:rFonts w:asciiTheme="minorHAnsi" w:hAnsiTheme="minorHAnsi" w:cstheme="minorHAnsi"/>
          <w:b/>
          <w:bCs/>
          <w:color w:val="002060"/>
          <w:sz w:val="28"/>
          <w:szCs w:val="28"/>
          <w:bdr w:val="none" w:sz="0" w:space="0" w:color="auto" w:frame="1"/>
        </w:rPr>
        <w:t>arishes and the OCI</w:t>
      </w:r>
    </w:p>
    <w:p w14:paraId="6A65C18A" w14:textId="77777777" w:rsidR="00595903" w:rsidRPr="001A3197" w:rsidRDefault="00595903" w:rsidP="00DE50B1">
      <w:pPr>
        <w:pStyle w:val="trt0xe"/>
        <w:shd w:val="clear" w:color="auto" w:fill="FFFFFF"/>
        <w:tabs>
          <w:tab w:val="left" w:pos="284"/>
        </w:tabs>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p>
    <w:p w14:paraId="1CBAC1C7" w14:textId="5C26AA42" w:rsidR="000D3448" w:rsidRPr="001A3197" w:rsidRDefault="004E0947" w:rsidP="00DE50B1">
      <w:pPr>
        <w:pStyle w:val="trt0xe"/>
        <w:shd w:val="clear" w:color="auto" w:fill="FFFFFF"/>
        <w:tabs>
          <w:tab w:val="left" w:pos="284"/>
        </w:tabs>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Formation and Training Sessions</w:t>
      </w:r>
    </w:p>
    <w:p w14:paraId="064FE1D0" w14:textId="20D13668" w:rsidR="0076389F" w:rsidRPr="001A3197" w:rsidRDefault="0076389F" w:rsidP="00DE50B1">
      <w:pPr>
        <w:pStyle w:val="trt0xe"/>
        <w:shd w:val="clear" w:color="auto" w:fill="FFFFFF"/>
        <w:tabs>
          <w:tab w:val="left" w:pos="284"/>
        </w:tabs>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for improving communications </w:t>
      </w:r>
      <w:proofErr w:type="gramStart"/>
      <w:r w:rsidR="00447B75">
        <w:rPr>
          <w:rFonts w:asciiTheme="minorHAnsi" w:hAnsiTheme="minorHAnsi" w:cstheme="minorHAnsi"/>
          <w:color w:val="002060"/>
          <w:sz w:val="28"/>
          <w:szCs w:val="28"/>
          <w:bdr w:val="none" w:sz="0" w:space="0" w:color="auto" w:frame="1"/>
        </w:rPr>
        <w:t>in the area of</w:t>
      </w:r>
      <w:proofErr w:type="gramEnd"/>
      <w:r w:rsidR="00447B75">
        <w:rPr>
          <w:rFonts w:asciiTheme="minorHAnsi" w:hAnsiTheme="minorHAnsi" w:cstheme="minorHAnsi"/>
          <w:color w:val="002060"/>
          <w:sz w:val="28"/>
          <w:szCs w:val="28"/>
          <w:bdr w:val="none" w:sz="0" w:space="0" w:color="auto" w:frame="1"/>
        </w:rPr>
        <w:t xml:space="preserve"> </w:t>
      </w:r>
      <w:r w:rsidR="004E0947" w:rsidRPr="001A3197">
        <w:rPr>
          <w:rFonts w:asciiTheme="minorHAnsi" w:hAnsiTheme="minorHAnsi" w:cstheme="minorHAnsi"/>
          <w:color w:val="002060"/>
          <w:sz w:val="28"/>
          <w:szCs w:val="28"/>
          <w:bdr w:val="none" w:sz="0" w:space="0" w:color="auto" w:frame="1"/>
        </w:rPr>
        <w:t>formation and training sessions include:</w:t>
      </w:r>
    </w:p>
    <w:p w14:paraId="1354378C" w14:textId="16B7A01C" w:rsidR="00D77206" w:rsidRPr="001A3197" w:rsidRDefault="006E3B5C" w:rsidP="00DE50B1">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receiving t</w:t>
      </w:r>
      <w:r w:rsidR="00D77206" w:rsidRPr="001A3197">
        <w:rPr>
          <w:rFonts w:cstheme="minorHAnsi"/>
          <w:color w:val="002060"/>
          <w:sz w:val="28"/>
          <w:szCs w:val="28"/>
        </w:rPr>
        <w:t xml:space="preserve">imely notice for events </w:t>
      </w:r>
      <w:proofErr w:type="gramStart"/>
      <w:r w:rsidR="00D77206" w:rsidRPr="001A3197">
        <w:rPr>
          <w:rFonts w:cstheme="minorHAnsi"/>
          <w:color w:val="002060"/>
          <w:sz w:val="28"/>
          <w:szCs w:val="28"/>
        </w:rPr>
        <w:t>e.g.</w:t>
      </w:r>
      <w:proofErr w:type="gramEnd"/>
      <w:r w:rsidR="00D77206" w:rsidRPr="001A3197">
        <w:rPr>
          <w:rFonts w:cstheme="minorHAnsi"/>
          <w:color w:val="002060"/>
          <w:sz w:val="28"/>
          <w:szCs w:val="28"/>
        </w:rPr>
        <w:t xml:space="preserve"> Rite of Election</w:t>
      </w:r>
    </w:p>
    <w:p w14:paraId="137641A7" w14:textId="3CFD5BA9" w:rsidR="00EE1301" w:rsidRPr="001A3197" w:rsidRDefault="00BE6A12" w:rsidP="00DE50B1">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r</w:t>
      </w:r>
      <w:r w:rsidR="006E3B5C" w:rsidRPr="001A3197">
        <w:rPr>
          <w:rFonts w:cstheme="minorHAnsi"/>
          <w:color w:val="002060"/>
          <w:sz w:val="28"/>
          <w:szCs w:val="28"/>
        </w:rPr>
        <w:t xml:space="preserve">eceiving a hard </w:t>
      </w:r>
      <w:r w:rsidRPr="001A3197">
        <w:rPr>
          <w:rFonts w:cstheme="minorHAnsi"/>
          <w:color w:val="002060"/>
          <w:sz w:val="28"/>
          <w:szCs w:val="28"/>
        </w:rPr>
        <w:t xml:space="preserve">copy of </w:t>
      </w:r>
      <w:r w:rsidR="006E3B5C" w:rsidRPr="001A3197">
        <w:rPr>
          <w:rFonts w:cstheme="minorHAnsi"/>
          <w:color w:val="002060"/>
          <w:sz w:val="28"/>
          <w:szCs w:val="28"/>
        </w:rPr>
        <w:t xml:space="preserve">the yearly </w:t>
      </w:r>
      <w:r w:rsidRPr="001A3197">
        <w:rPr>
          <w:rFonts w:cstheme="minorHAnsi"/>
          <w:color w:val="002060"/>
          <w:sz w:val="28"/>
          <w:szCs w:val="28"/>
        </w:rPr>
        <w:t>c</w:t>
      </w:r>
      <w:r w:rsidR="00D77206" w:rsidRPr="001A3197">
        <w:rPr>
          <w:rFonts w:cstheme="minorHAnsi"/>
          <w:color w:val="002060"/>
          <w:sz w:val="28"/>
          <w:szCs w:val="28"/>
        </w:rPr>
        <w:t>alendar of events</w:t>
      </w:r>
    </w:p>
    <w:p w14:paraId="5A9F4A29" w14:textId="77777777" w:rsidR="00447B75" w:rsidRDefault="00447B75">
      <w:pPr>
        <w:rPr>
          <w:rFonts w:cstheme="minorHAnsi"/>
          <w:b/>
          <w:bCs/>
          <w:color w:val="002060"/>
          <w:sz w:val="28"/>
          <w:szCs w:val="28"/>
        </w:rPr>
      </w:pPr>
      <w:r>
        <w:rPr>
          <w:rFonts w:cstheme="minorHAnsi"/>
          <w:b/>
          <w:bCs/>
          <w:color w:val="002060"/>
          <w:sz w:val="28"/>
          <w:szCs w:val="28"/>
        </w:rPr>
        <w:br w:type="page"/>
      </w:r>
    </w:p>
    <w:p w14:paraId="25B2B589" w14:textId="797D652C" w:rsidR="00693E18" w:rsidRPr="001A3197" w:rsidRDefault="00693E18"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Sharing of Resources</w:t>
      </w:r>
    </w:p>
    <w:p w14:paraId="7B9A4072" w14:textId="2F50E73B" w:rsidR="004E0947" w:rsidRPr="001A3197" w:rsidRDefault="004E0947" w:rsidP="00447B75">
      <w:pPr>
        <w:pStyle w:val="trt0xe"/>
        <w:shd w:val="clear" w:color="auto" w:fill="FFFFFF"/>
        <w:tabs>
          <w:tab w:val="left" w:pos="284"/>
        </w:tabs>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for sharing resources </w:t>
      </w:r>
      <w:r w:rsidR="002E1600" w:rsidRPr="001A3197">
        <w:rPr>
          <w:rFonts w:asciiTheme="minorHAnsi" w:hAnsiTheme="minorHAnsi" w:cstheme="minorHAnsi"/>
          <w:color w:val="002060"/>
          <w:sz w:val="28"/>
          <w:szCs w:val="28"/>
          <w:bdr w:val="none" w:sz="0" w:space="0" w:color="auto" w:frame="1"/>
        </w:rPr>
        <w:t xml:space="preserve">across </w:t>
      </w:r>
      <w:r w:rsidR="00C03123">
        <w:rPr>
          <w:rFonts w:asciiTheme="minorHAnsi" w:hAnsiTheme="minorHAnsi" w:cstheme="minorHAnsi"/>
          <w:color w:val="002060"/>
          <w:sz w:val="28"/>
          <w:szCs w:val="28"/>
          <w:bdr w:val="none" w:sz="0" w:space="0" w:color="auto" w:frame="1"/>
        </w:rPr>
        <w:t>p</w:t>
      </w:r>
      <w:r w:rsidR="002E1600" w:rsidRPr="001A3197">
        <w:rPr>
          <w:rFonts w:asciiTheme="minorHAnsi" w:hAnsiTheme="minorHAnsi" w:cstheme="minorHAnsi"/>
          <w:color w:val="002060"/>
          <w:sz w:val="28"/>
          <w:szCs w:val="28"/>
          <w:bdr w:val="none" w:sz="0" w:space="0" w:color="auto" w:frame="1"/>
        </w:rPr>
        <w:t>arishes include:</w:t>
      </w:r>
    </w:p>
    <w:p w14:paraId="5B14A0B2" w14:textId="2BECE66E" w:rsidR="00D77206" w:rsidRPr="001A3197" w:rsidRDefault="006A0FA3"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s</w:t>
      </w:r>
      <w:r w:rsidR="00693E18" w:rsidRPr="001A3197">
        <w:rPr>
          <w:rFonts w:cstheme="minorHAnsi"/>
          <w:color w:val="002060"/>
          <w:sz w:val="28"/>
          <w:szCs w:val="28"/>
        </w:rPr>
        <w:t>upplying i</w:t>
      </w:r>
      <w:r w:rsidR="00D77206" w:rsidRPr="001A3197">
        <w:rPr>
          <w:rFonts w:cstheme="minorHAnsi"/>
          <w:color w:val="002060"/>
          <w:sz w:val="28"/>
          <w:szCs w:val="28"/>
        </w:rPr>
        <w:t xml:space="preserve">nformation on purchasing resources books </w:t>
      </w:r>
      <w:r w:rsidRPr="001A3197">
        <w:rPr>
          <w:rFonts w:cstheme="minorHAnsi"/>
          <w:color w:val="002060"/>
          <w:sz w:val="28"/>
          <w:szCs w:val="28"/>
        </w:rPr>
        <w:t xml:space="preserve">so that it can become </w:t>
      </w:r>
      <w:r w:rsidR="00447B75">
        <w:rPr>
          <w:rFonts w:cstheme="minorHAnsi"/>
          <w:color w:val="002060"/>
          <w:sz w:val="28"/>
          <w:szCs w:val="28"/>
        </w:rPr>
        <w:tab/>
      </w:r>
      <w:r w:rsidRPr="001A3197">
        <w:rPr>
          <w:rFonts w:cstheme="minorHAnsi"/>
          <w:color w:val="002060"/>
          <w:sz w:val="28"/>
          <w:szCs w:val="28"/>
        </w:rPr>
        <w:t xml:space="preserve">more </w:t>
      </w:r>
      <w:r w:rsidR="00D77206" w:rsidRPr="001A3197">
        <w:rPr>
          <w:rFonts w:cstheme="minorHAnsi"/>
          <w:color w:val="002060"/>
          <w:sz w:val="28"/>
          <w:szCs w:val="28"/>
        </w:rPr>
        <w:t xml:space="preserve">cost </w:t>
      </w:r>
      <w:proofErr w:type="gramStart"/>
      <w:r w:rsidR="00D77206" w:rsidRPr="001A3197">
        <w:rPr>
          <w:rFonts w:cstheme="minorHAnsi"/>
          <w:color w:val="002060"/>
          <w:sz w:val="28"/>
          <w:szCs w:val="28"/>
        </w:rPr>
        <w:t>effective</w:t>
      </w:r>
      <w:proofErr w:type="gramEnd"/>
    </w:p>
    <w:p w14:paraId="24E5E951" w14:textId="78A6457B" w:rsidR="00693E18" w:rsidRPr="001A3197" w:rsidRDefault="00A57A02"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Pr>
          <w:rFonts w:cstheme="minorHAnsi"/>
          <w:color w:val="002060"/>
          <w:sz w:val="28"/>
          <w:szCs w:val="28"/>
        </w:rPr>
        <w:t>c</w:t>
      </w:r>
      <w:r w:rsidR="008A2024" w:rsidRPr="001A3197">
        <w:rPr>
          <w:rFonts w:cstheme="minorHAnsi"/>
          <w:color w:val="002060"/>
          <w:sz w:val="28"/>
          <w:szCs w:val="28"/>
        </w:rPr>
        <w:t xml:space="preserve">reating a space for </w:t>
      </w:r>
      <w:r w:rsidR="006A0FA3" w:rsidRPr="001A3197">
        <w:rPr>
          <w:rFonts w:cstheme="minorHAnsi"/>
          <w:color w:val="002060"/>
          <w:sz w:val="28"/>
          <w:szCs w:val="28"/>
        </w:rPr>
        <w:t>s</w:t>
      </w:r>
      <w:r w:rsidR="00693E18" w:rsidRPr="001A3197">
        <w:rPr>
          <w:rFonts w:cstheme="minorHAnsi"/>
          <w:color w:val="002060"/>
          <w:sz w:val="28"/>
          <w:szCs w:val="28"/>
        </w:rPr>
        <w:t xml:space="preserve">haring </w:t>
      </w:r>
      <w:r w:rsidR="008A2024" w:rsidRPr="001A3197">
        <w:rPr>
          <w:rFonts w:cstheme="minorHAnsi"/>
          <w:color w:val="002060"/>
          <w:sz w:val="28"/>
          <w:szCs w:val="28"/>
        </w:rPr>
        <w:t>useful resources</w:t>
      </w:r>
      <w:r w:rsidR="00693E18" w:rsidRPr="001A3197">
        <w:rPr>
          <w:rFonts w:cstheme="minorHAnsi"/>
          <w:color w:val="002060"/>
          <w:sz w:val="28"/>
          <w:szCs w:val="28"/>
        </w:rPr>
        <w:t xml:space="preserve"> as they become </w:t>
      </w:r>
      <w:proofErr w:type="gramStart"/>
      <w:r w:rsidR="0091210F" w:rsidRPr="001A3197">
        <w:rPr>
          <w:rFonts w:cstheme="minorHAnsi"/>
          <w:color w:val="002060"/>
          <w:sz w:val="28"/>
          <w:szCs w:val="28"/>
        </w:rPr>
        <w:t>available</w:t>
      </w:r>
      <w:proofErr w:type="gramEnd"/>
    </w:p>
    <w:p w14:paraId="523C051F" w14:textId="1DC47566" w:rsidR="00693E18" w:rsidRPr="001A3197" w:rsidRDefault="007C004C"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r</w:t>
      </w:r>
      <w:r w:rsidR="0063053A" w:rsidRPr="001A3197">
        <w:rPr>
          <w:rFonts w:cstheme="minorHAnsi"/>
          <w:color w:val="002060"/>
          <w:sz w:val="28"/>
          <w:szCs w:val="28"/>
        </w:rPr>
        <w:t>esearch</w:t>
      </w:r>
      <w:r w:rsidRPr="001A3197">
        <w:rPr>
          <w:rFonts w:cstheme="minorHAnsi"/>
          <w:color w:val="002060"/>
          <w:sz w:val="28"/>
          <w:szCs w:val="28"/>
        </w:rPr>
        <w:t>ing</w:t>
      </w:r>
      <w:r w:rsidR="0063053A" w:rsidRPr="001A3197">
        <w:rPr>
          <w:rFonts w:cstheme="minorHAnsi"/>
          <w:color w:val="002060"/>
          <w:sz w:val="28"/>
          <w:szCs w:val="28"/>
        </w:rPr>
        <w:t xml:space="preserve"> </w:t>
      </w:r>
      <w:r w:rsidR="00693E18" w:rsidRPr="001A3197">
        <w:rPr>
          <w:rFonts w:cstheme="minorHAnsi"/>
          <w:color w:val="002060"/>
          <w:sz w:val="28"/>
          <w:szCs w:val="28"/>
        </w:rPr>
        <w:t xml:space="preserve">more resources </w:t>
      </w:r>
      <w:r w:rsidR="009E628B" w:rsidRPr="001A3197">
        <w:rPr>
          <w:rFonts w:cstheme="minorHAnsi"/>
          <w:color w:val="002060"/>
          <w:sz w:val="28"/>
          <w:szCs w:val="28"/>
        </w:rPr>
        <w:t xml:space="preserve">suitable for </w:t>
      </w:r>
      <w:r w:rsidR="004E29E1" w:rsidRPr="001A3197">
        <w:rPr>
          <w:rFonts w:cstheme="minorHAnsi"/>
          <w:color w:val="002060"/>
          <w:sz w:val="28"/>
          <w:szCs w:val="28"/>
        </w:rPr>
        <w:t xml:space="preserve">the </w:t>
      </w:r>
      <w:r w:rsidR="009E628B" w:rsidRPr="001A3197">
        <w:rPr>
          <w:rFonts w:cstheme="minorHAnsi"/>
          <w:color w:val="002060"/>
          <w:sz w:val="28"/>
          <w:szCs w:val="28"/>
        </w:rPr>
        <w:t>RCIA</w:t>
      </w:r>
      <w:r w:rsidR="004E29E1" w:rsidRPr="001A3197">
        <w:rPr>
          <w:rFonts w:cstheme="minorHAnsi"/>
          <w:color w:val="002060"/>
          <w:sz w:val="28"/>
          <w:szCs w:val="28"/>
        </w:rPr>
        <w:t xml:space="preserve"> process</w:t>
      </w:r>
    </w:p>
    <w:p w14:paraId="7CCF93A9" w14:textId="77777777" w:rsidR="00EE1301" w:rsidRPr="001A3197" w:rsidRDefault="00EE1301" w:rsidP="00447B75">
      <w:pPr>
        <w:tabs>
          <w:tab w:val="left" w:pos="284"/>
        </w:tabs>
        <w:spacing w:line="276" w:lineRule="auto"/>
        <w:ind w:left="-142"/>
        <w:jc w:val="both"/>
        <w:rPr>
          <w:rFonts w:cstheme="minorHAnsi"/>
          <w:b/>
          <w:bCs/>
          <w:color w:val="002060"/>
          <w:sz w:val="28"/>
          <w:szCs w:val="28"/>
        </w:rPr>
      </w:pPr>
    </w:p>
    <w:p w14:paraId="5B15B38E" w14:textId="4260B2F4" w:rsidR="0064260F" w:rsidRPr="001A3197" w:rsidRDefault="00C20AFB" w:rsidP="00447B75">
      <w:pPr>
        <w:tabs>
          <w:tab w:val="left" w:pos="284"/>
        </w:tabs>
        <w:spacing w:line="276" w:lineRule="auto"/>
        <w:ind w:left="-142"/>
        <w:jc w:val="both"/>
        <w:rPr>
          <w:rFonts w:cstheme="minorHAnsi"/>
          <w:b/>
          <w:bCs/>
          <w:color w:val="002060"/>
          <w:sz w:val="28"/>
          <w:szCs w:val="28"/>
        </w:rPr>
      </w:pPr>
      <w:r w:rsidRPr="001A3197">
        <w:rPr>
          <w:rFonts w:cstheme="minorHAnsi"/>
          <w:b/>
          <w:bCs/>
          <w:color w:val="002060"/>
          <w:sz w:val="28"/>
          <w:szCs w:val="28"/>
        </w:rPr>
        <w:t>WEBSITE</w:t>
      </w:r>
    </w:p>
    <w:p w14:paraId="277E28A7" w14:textId="1363B2BF" w:rsidR="00E718BD" w:rsidRPr="001A3197" w:rsidRDefault="00E718BD" w:rsidP="00447B75">
      <w:pPr>
        <w:tabs>
          <w:tab w:val="left" w:pos="284"/>
        </w:tabs>
        <w:spacing w:line="276" w:lineRule="auto"/>
        <w:ind w:left="-142"/>
        <w:jc w:val="both"/>
        <w:rPr>
          <w:rFonts w:cstheme="minorHAnsi"/>
          <w:b/>
          <w:bCs/>
          <w:color w:val="002060"/>
          <w:sz w:val="28"/>
          <w:szCs w:val="28"/>
        </w:rPr>
      </w:pPr>
      <w:r w:rsidRPr="001A3197">
        <w:rPr>
          <w:rFonts w:cstheme="minorHAnsi"/>
          <w:b/>
          <w:bCs/>
          <w:color w:val="002060"/>
          <w:sz w:val="28"/>
          <w:szCs w:val="28"/>
        </w:rPr>
        <w:t>Website as a tool for more effective tool for communication</w:t>
      </w:r>
    </w:p>
    <w:p w14:paraId="3FA3DECB" w14:textId="1B90A08A" w:rsidR="007C004C" w:rsidRPr="001A3197" w:rsidRDefault="007C004C" w:rsidP="00447B75">
      <w:pPr>
        <w:pStyle w:val="trt0xe"/>
        <w:shd w:val="clear" w:color="auto" w:fill="FFFFFF"/>
        <w:tabs>
          <w:tab w:val="left" w:pos="284"/>
        </w:tabs>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Recommendations for improving t</w:t>
      </w:r>
      <w:r w:rsidR="001D03F1">
        <w:rPr>
          <w:rFonts w:asciiTheme="minorHAnsi" w:hAnsiTheme="minorHAnsi" w:cstheme="minorHAnsi"/>
          <w:color w:val="002060"/>
          <w:sz w:val="28"/>
          <w:szCs w:val="28"/>
          <w:bdr w:val="none" w:sz="0" w:space="0" w:color="auto" w:frame="1"/>
        </w:rPr>
        <w:t>he</w:t>
      </w:r>
      <w:r w:rsidRPr="001A3197">
        <w:rPr>
          <w:rFonts w:asciiTheme="minorHAnsi" w:hAnsiTheme="minorHAnsi" w:cstheme="minorHAnsi"/>
          <w:color w:val="002060"/>
          <w:sz w:val="28"/>
          <w:szCs w:val="28"/>
          <w:bdr w:val="none" w:sz="0" w:space="0" w:color="auto" w:frame="1"/>
        </w:rPr>
        <w:t xml:space="preserve"> website include:</w:t>
      </w:r>
    </w:p>
    <w:p w14:paraId="2BFFCB38" w14:textId="53341F47" w:rsidR="00223578" w:rsidRPr="001A3197" w:rsidRDefault="001D03F1"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Pr>
          <w:rFonts w:cstheme="minorHAnsi"/>
          <w:color w:val="002060"/>
          <w:sz w:val="28"/>
          <w:szCs w:val="28"/>
        </w:rPr>
        <w:t>a</w:t>
      </w:r>
      <w:r w:rsidR="00B83B76" w:rsidRPr="001A3197">
        <w:rPr>
          <w:rFonts w:cstheme="minorHAnsi"/>
          <w:color w:val="002060"/>
          <w:sz w:val="28"/>
          <w:szCs w:val="28"/>
        </w:rPr>
        <w:t>dd a ‘</w:t>
      </w:r>
      <w:r w:rsidR="000069D2" w:rsidRPr="001A3197">
        <w:rPr>
          <w:rFonts w:cstheme="minorHAnsi"/>
          <w:color w:val="002060"/>
          <w:sz w:val="28"/>
          <w:szCs w:val="28"/>
        </w:rPr>
        <w:t xml:space="preserve">Noticeboard’ </w:t>
      </w:r>
      <w:r w:rsidR="00B83B76" w:rsidRPr="001A3197">
        <w:rPr>
          <w:rFonts w:cstheme="minorHAnsi"/>
          <w:color w:val="002060"/>
          <w:sz w:val="28"/>
          <w:szCs w:val="28"/>
        </w:rPr>
        <w:t>to the website f</w:t>
      </w:r>
      <w:r w:rsidR="000069D2" w:rsidRPr="001A3197">
        <w:rPr>
          <w:rFonts w:cstheme="minorHAnsi"/>
          <w:color w:val="002060"/>
          <w:sz w:val="28"/>
          <w:szCs w:val="28"/>
        </w:rPr>
        <w:t xml:space="preserve">or </w:t>
      </w:r>
      <w:r w:rsidR="005A59B4">
        <w:rPr>
          <w:rFonts w:cstheme="minorHAnsi"/>
          <w:color w:val="002060"/>
          <w:sz w:val="28"/>
          <w:szCs w:val="28"/>
        </w:rPr>
        <w:t>p</w:t>
      </w:r>
      <w:r w:rsidR="000069D2" w:rsidRPr="001A3197">
        <w:rPr>
          <w:rFonts w:cstheme="minorHAnsi"/>
          <w:color w:val="002060"/>
          <w:sz w:val="28"/>
          <w:szCs w:val="28"/>
        </w:rPr>
        <w:t xml:space="preserve">arishes to share successful ideas, news </w:t>
      </w:r>
      <w:r w:rsidR="00447B75">
        <w:rPr>
          <w:rFonts w:cstheme="minorHAnsi"/>
          <w:color w:val="002060"/>
          <w:sz w:val="28"/>
          <w:szCs w:val="28"/>
        </w:rPr>
        <w:tab/>
      </w:r>
      <w:r w:rsidR="000069D2" w:rsidRPr="001A3197">
        <w:rPr>
          <w:rFonts w:cstheme="minorHAnsi"/>
          <w:color w:val="002060"/>
          <w:sz w:val="28"/>
          <w:szCs w:val="28"/>
        </w:rPr>
        <w:t>or resources a</w:t>
      </w:r>
      <w:r w:rsidR="00223578" w:rsidRPr="001A3197">
        <w:rPr>
          <w:rFonts w:cstheme="minorHAnsi"/>
          <w:color w:val="002060"/>
          <w:sz w:val="28"/>
          <w:szCs w:val="28"/>
        </w:rPr>
        <w:t>s a</w:t>
      </w:r>
      <w:r w:rsidR="000069D2" w:rsidRPr="001A3197">
        <w:rPr>
          <w:rFonts w:cstheme="minorHAnsi"/>
          <w:color w:val="002060"/>
          <w:sz w:val="28"/>
          <w:szCs w:val="28"/>
        </w:rPr>
        <w:t xml:space="preserve"> community sharing point for </w:t>
      </w:r>
      <w:r w:rsidR="00223578" w:rsidRPr="001A3197">
        <w:rPr>
          <w:rFonts w:cstheme="minorHAnsi"/>
          <w:color w:val="002060"/>
          <w:sz w:val="28"/>
          <w:szCs w:val="28"/>
        </w:rPr>
        <w:t xml:space="preserve">all involved in </w:t>
      </w:r>
      <w:proofErr w:type="gramStart"/>
      <w:r w:rsidR="00223578" w:rsidRPr="001A3197">
        <w:rPr>
          <w:rFonts w:cstheme="minorHAnsi"/>
          <w:color w:val="002060"/>
          <w:sz w:val="28"/>
          <w:szCs w:val="28"/>
        </w:rPr>
        <w:t>RCIA</w:t>
      </w:r>
      <w:proofErr w:type="gramEnd"/>
    </w:p>
    <w:p w14:paraId="12517072" w14:textId="440E0276" w:rsidR="0000468F" w:rsidRPr="001A3197" w:rsidRDefault="001D03F1" w:rsidP="00447B75">
      <w:pPr>
        <w:pStyle w:val="ListParagraph"/>
        <w:numPr>
          <w:ilvl w:val="0"/>
          <w:numId w:val="16"/>
        </w:numPr>
        <w:tabs>
          <w:tab w:val="left" w:pos="284"/>
        </w:tabs>
        <w:spacing w:line="276" w:lineRule="auto"/>
        <w:ind w:left="-142" w:firstLine="0"/>
        <w:jc w:val="both"/>
        <w:rPr>
          <w:rFonts w:cstheme="minorHAnsi"/>
          <w:color w:val="002060"/>
          <w:sz w:val="28"/>
          <w:szCs w:val="28"/>
        </w:rPr>
      </w:pPr>
      <w:r>
        <w:rPr>
          <w:rFonts w:cstheme="minorHAnsi"/>
          <w:color w:val="002060"/>
          <w:sz w:val="28"/>
          <w:szCs w:val="28"/>
        </w:rPr>
        <w:t>a</w:t>
      </w:r>
      <w:r w:rsidR="0000468F" w:rsidRPr="001A3197">
        <w:rPr>
          <w:rFonts w:cstheme="minorHAnsi"/>
          <w:color w:val="002060"/>
          <w:sz w:val="28"/>
          <w:szCs w:val="28"/>
        </w:rPr>
        <w:t xml:space="preserve">dd </w:t>
      </w:r>
      <w:r w:rsidR="00B430E3" w:rsidRPr="001A3197">
        <w:rPr>
          <w:rFonts w:cstheme="minorHAnsi"/>
          <w:color w:val="002060"/>
          <w:sz w:val="28"/>
          <w:szCs w:val="28"/>
        </w:rPr>
        <w:t xml:space="preserve">articles on </w:t>
      </w:r>
      <w:r w:rsidR="0000468F" w:rsidRPr="001A3197">
        <w:rPr>
          <w:rFonts w:cstheme="minorHAnsi"/>
          <w:color w:val="002060"/>
          <w:sz w:val="28"/>
          <w:szCs w:val="28"/>
        </w:rPr>
        <w:t>current research</w:t>
      </w:r>
      <w:r w:rsidR="00B75735" w:rsidRPr="001A3197">
        <w:rPr>
          <w:rFonts w:cstheme="minorHAnsi"/>
          <w:color w:val="002060"/>
          <w:sz w:val="28"/>
          <w:szCs w:val="28"/>
        </w:rPr>
        <w:t xml:space="preserve"> and relevant </w:t>
      </w:r>
      <w:r w:rsidR="0000468F" w:rsidRPr="001A3197">
        <w:rPr>
          <w:rFonts w:cstheme="minorHAnsi"/>
          <w:color w:val="002060"/>
          <w:sz w:val="28"/>
          <w:szCs w:val="28"/>
        </w:rPr>
        <w:t xml:space="preserve">articles </w:t>
      </w:r>
      <w:r w:rsidR="00762720" w:rsidRPr="001A3197">
        <w:rPr>
          <w:rFonts w:cstheme="minorHAnsi"/>
          <w:color w:val="002060"/>
          <w:sz w:val="28"/>
          <w:szCs w:val="28"/>
        </w:rPr>
        <w:t xml:space="preserve">pertaining to </w:t>
      </w:r>
      <w:proofErr w:type="gramStart"/>
      <w:r w:rsidR="00762720" w:rsidRPr="001A3197">
        <w:rPr>
          <w:rFonts w:cstheme="minorHAnsi"/>
          <w:color w:val="002060"/>
          <w:sz w:val="28"/>
          <w:szCs w:val="28"/>
        </w:rPr>
        <w:t>RCIA</w:t>
      </w:r>
      <w:proofErr w:type="gramEnd"/>
    </w:p>
    <w:p w14:paraId="08212ECC" w14:textId="3F67E844" w:rsidR="00994981" w:rsidRPr="001A3197" w:rsidRDefault="001D03F1"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Pr>
          <w:rFonts w:cstheme="minorHAnsi"/>
          <w:color w:val="002060"/>
          <w:sz w:val="28"/>
          <w:szCs w:val="28"/>
        </w:rPr>
        <w:t>a</w:t>
      </w:r>
      <w:r w:rsidR="00994981" w:rsidRPr="001A3197">
        <w:rPr>
          <w:rFonts w:cstheme="minorHAnsi"/>
          <w:color w:val="002060"/>
          <w:sz w:val="28"/>
          <w:szCs w:val="28"/>
        </w:rPr>
        <w:t xml:space="preserve">dd the capacity </w:t>
      </w:r>
      <w:r w:rsidR="008E1342" w:rsidRPr="001A3197">
        <w:rPr>
          <w:rFonts w:cstheme="minorHAnsi"/>
          <w:color w:val="002060"/>
          <w:sz w:val="28"/>
          <w:szCs w:val="28"/>
        </w:rPr>
        <w:t>for</w:t>
      </w:r>
      <w:r w:rsidR="00994981" w:rsidRPr="001A3197">
        <w:rPr>
          <w:rFonts w:cstheme="minorHAnsi"/>
          <w:color w:val="002060"/>
          <w:sz w:val="28"/>
          <w:szCs w:val="28"/>
        </w:rPr>
        <w:t xml:space="preserve"> book</w:t>
      </w:r>
      <w:r w:rsidR="008E1342" w:rsidRPr="001A3197">
        <w:rPr>
          <w:rFonts w:cstheme="minorHAnsi"/>
          <w:color w:val="002060"/>
          <w:sz w:val="28"/>
          <w:szCs w:val="28"/>
        </w:rPr>
        <w:t>ing</w:t>
      </w:r>
      <w:r w:rsidR="00994981" w:rsidRPr="001A3197">
        <w:rPr>
          <w:rFonts w:cstheme="minorHAnsi"/>
          <w:color w:val="002060"/>
          <w:sz w:val="28"/>
          <w:szCs w:val="28"/>
        </w:rPr>
        <w:t xml:space="preserve"> </w:t>
      </w:r>
      <w:r w:rsidR="0000468F" w:rsidRPr="001A3197">
        <w:rPr>
          <w:rFonts w:cstheme="minorHAnsi"/>
          <w:color w:val="002060"/>
          <w:sz w:val="28"/>
          <w:szCs w:val="28"/>
        </w:rPr>
        <w:t>formation session</w:t>
      </w:r>
      <w:r w:rsidR="00A57A02">
        <w:rPr>
          <w:rFonts w:cstheme="minorHAnsi"/>
          <w:color w:val="002060"/>
          <w:sz w:val="28"/>
          <w:szCs w:val="28"/>
        </w:rPr>
        <w:t>s</w:t>
      </w:r>
      <w:r w:rsidR="0000468F" w:rsidRPr="001A3197">
        <w:rPr>
          <w:rFonts w:cstheme="minorHAnsi"/>
          <w:color w:val="002060"/>
          <w:sz w:val="28"/>
          <w:szCs w:val="28"/>
        </w:rPr>
        <w:t xml:space="preserve"> directly </w:t>
      </w:r>
      <w:proofErr w:type="gramStart"/>
      <w:r w:rsidR="0000468F" w:rsidRPr="001A3197">
        <w:rPr>
          <w:rFonts w:cstheme="minorHAnsi"/>
          <w:color w:val="002060"/>
          <w:sz w:val="28"/>
          <w:szCs w:val="28"/>
        </w:rPr>
        <w:t>online</w:t>
      </w:r>
      <w:proofErr w:type="gramEnd"/>
    </w:p>
    <w:p w14:paraId="45D64D25" w14:textId="49E73C2C" w:rsidR="00E559E4" w:rsidRPr="001A3197" w:rsidRDefault="001D03F1"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Pr>
          <w:rFonts w:cstheme="minorHAnsi"/>
          <w:color w:val="002060"/>
          <w:sz w:val="28"/>
          <w:szCs w:val="28"/>
        </w:rPr>
        <w:t>i</w:t>
      </w:r>
      <w:r w:rsidR="006C0DB4" w:rsidRPr="001A3197">
        <w:rPr>
          <w:rFonts w:cstheme="minorHAnsi"/>
          <w:color w:val="002060"/>
          <w:sz w:val="28"/>
          <w:szCs w:val="28"/>
        </w:rPr>
        <w:t xml:space="preserve">nclude a Notification app to alert </w:t>
      </w:r>
      <w:r w:rsidR="00932C48">
        <w:rPr>
          <w:rFonts w:cstheme="minorHAnsi"/>
          <w:color w:val="002060"/>
          <w:sz w:val="28"/>
          <w:szCs w:val="28"/>
        </w:rPr>
        <w:t>Coordinator</w:t>
      </w:r>
      <w:r w:rsidR="006C0DB4" w:rsidRPr="001A3197">
        <w:rPr>
          <w:rFonts w:cstheme="minorHAnsi"/>
          <w:color w:val="002060"/>
          <w:sz w:val="28"/>
          <w:szCs w:val="28"/>
        </w:rPr>
        <w:t xml:space="preserve">s and </w:t>
      </w:r>
      <w:r w:rsidR="00932C48">
        <w:rPr>
          <w:rFonts w:cstheme="minorHAnsi"/>
          <w:color w:val="002060"/>
          <w:sz w:val="28"/>
          <w:szCs w:val="28"/>
        </w:rPr>
        <w:t>Catechist</w:t>
      </w:r>
      <w:r w:rsidR="006C0DB4" w:rsidRPr="001A3197">
        <w:rPr>
          <w:rFonts w:cstheme="minorHAnsi"/>
          <w:color w:val="002060"/>
          <w:sz w:val="28"/>
          <w:szCs w:val="28"/>
        </w:rPr>
        <w:t xml:space="preserve">s when new </w:t>
      </w:r>
      <w:r w:rsidR="00447B75">
        <w:rPr>
          <w:rFonts w:cstheme="minorHAnsi"/>
          <w:color w:val="002060"/>
          <w:sz w:val="28"/>
          <w:szCs w:val="28"/>
        </w:rPr>
        <w:tab/>
      </w:r>
      <w:r w:rsidR="006C0DB4" w:rsidRPr="001A3197">
        <w:rPr>
          <w:rFonts w:cstheme="minorHAnsi"/>
          <w:color w:val="002060"/>
          <w:sz w:val="28"/>
          <w:szCs w:val="28"/>
        </w:rPr>
        <w:t xml:space="preserve">information has been added </w:t>
      </w:r>
      <w:proofErr w:type="spellStart"/>
      <w:r w:rsidR="006C0DB4" w:rsidRPr="001A3197">
        <w:rPr>
          <w:rFonts w:cstheme="minorHAnsi"/>
          <w:color w:val="002060"/>
          <w:sz w:val="28"/>
          <w:szCs w:val="28"/>
        </w:rPr>
        <w:t>eg.</w:t>
      </w:r>
      <w:proofErr w:type="spellEnd"/>
      <w:r w:rsidR="006C0DB4" w:rsidRPr="001A3197">
        <w:rPr>
          <w:rFonts w:cstheme="minorHAnsi"/>
          <w:color w:val="002060"/>
          <w:sz w:val="28"/>
          <w:szCs w:val="28"/>
        </w:rPr>
        <w:t xml:space="preserve"> NB dates, upcoming events etc.</w:t>
      </w:r>
    </w:p>
    <w:p w14:paraId="0AF6C451" w14:textId="77777777" w:rsidR="00A52566" w:rsidRPr="001A3197" w:rsidRDefault="00A52566" w:rsidP="00170CE2">
      <w:pPr>
        <w:spacing w:line="276" w:lineRule="auto"/>
        <w:ind w:left="-142"/>
        <w:jc w:val="both"/>
        <w:rPr>
          <w:rFonts w:cstheme="minorHAnsi"/>
          <w:b/>
          <w:bCs/>
          <w:color w:val="002060"/>
          <w:sz w:val="28"/>
          <w:szCs w:val="28"/>
        </w:rPr>
      </w:pPr>
    </w:p>
    <w:p w14:paraId="5D9AFB44" w14:textId="37D5FB8B" w:rsidR="00E559E4" w:rsidRPr="001A3197" w:rsidRDefault="00E559E4"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 xml:space="preserve">Website as a tool for </w:t>
      </w:r>
      <w:r w:rsidR="004741C6" w:rsidRPr="001A3197">
        <w:rPr>
          <w:rFonts w:cstheme="minorHAnsi"/>
          <w:b/>
          <w:bCs/>
          <w:color w:val="002060"/>
          <w:sz w:val="28"/>
          <w:szCs w:val="28"/>
        </w:rPr>
        <w:t>online courses</w:t>
      </w:r>
    </w:p>
    <w:p w14:paraId="09E5DBAA" w14:textId="44F8DF67" w:rsidR="00A52566" w:rsidRPr="001A3197" w:rsidRDefault="00A52566"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Recommendations for making courses more accessible using the website include</w:t>
      </w:r>
      <w:r w:rsidR="00FC2747" w:rsidRPr="001A3197">
        <w:rPr>
          <w:rFonts w:asciiTheme="minorHAnsi" w:hAnsiTheme="minorHAnsi" w:cstheme="minorHAnsi"/>
          <w:color w:val="002060"/>
          <w:sz w:val="28"/>
          <w:szCs w:val="28"/>
          <w:bdr w:val="none" w:sz="0" w:space="0" w:color="auto" w:frame="1"/>
        </w:rPr>
        <w:t>s</w:t>
      </w:r>
      <w:r w:rsidR="001D03F1">
        <w:rPr>
          <w:rFonts w:asciiTheme="minorHAnsi" w:hAnsiTheme="minorHAnsi" w:cstheme="minorHAnsi"/>
          <w:color w:val="002060"/>
          <w:sz w:val="28"/>
          <w:szCs w:val="28"/>
          <w:bdr w:val="none" w:sz="0" w:space="0" w:color="auto" w:frame="1"/>
        </w:rPr>
        <w:t>:</w:t>
      </w:r>
    </w:p>
    <w:p w14:paraId="6C04E09C" w14:textId="58635C3A" w:rsidR="00396B63" w:rsidRPr="001A3197" w:rsidRDefault="001D03F1"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Pr>
          <w:rFonts w:cstheme="minorHAnsi"/>
          <w:color w:val="002060"/>
          <w:sz w:val="28"/>
          <w:szCs w:val="28"/>
        </w:rPr>
        <w:t>d</w:t>
      </w:r>
      <w:r w:rsidR="00123BF7" w:rsidRPr="001A3197">
        <w:rPr>
          <w:rFonts w:cstheme="minorHAnsi"/>
          <w:color w:val="002060"/>
          <w:sz w:val="28"/>
          <w:szCs w:val="28"/>
        </w:rPr>
        <w:t>esign</w:t>
      </w:r>
      <w:r w:rsidR="00FC2747" w:rsidRPr="001A3197">
        <w:rPr>
          <w:rFonts w:cstheme="minorHAnsi"/>
          <w:color w:val="002060"/>
          <w:sz w:val="28"/>
          <w:szCs w:val="28"/>
        </w:rPr>
        <w:t>ing</w:t>
      </w:r>
      <w:r w:rsidR="00123BF7" w:rsidRPr="001A3197">
        <w:rPr>
          <w:rFonts w:cstheme="minorHAnsi"/>
          <w:color w:val="002060"/>
          <w:sz w:val="28"/>
          <w:szCs w:val="28"/>
        </w:rPr>
        <w:t xml:space="preserve"> an online course/training modules for those who can</w:t>
      </w:r>
      <w:r w:rsidR="00A57A02">
        <w:rPr>
          <w:rFonts w:cstheme="minorHAnsi"/>
          <w:color w:val="002060"/>
          <w:sz w:val="28"/>
          <w:szCs w:val="28"/>
        </w:rPr>
        <w:t>not</w:t>
      </w:r>
      <w:r w:rsidR="00123BF7" w:rsidRPr="001A3197">
        <w:rPr>
          <w:rFonts w:cstheme="minorHAnsi"/>
          <w:color w:val="002060"/>
          <w:sz w:val="28"/>
          <w:szCs w:val="28"/>
        </w:rPr>
        <w:t xml:space="preserve"> attend </w:t>
      </w:r>
      <w:r w:rsidR="00447B75">
        <w:rPr>
          <w:rFonts w:cstheme="minorHAnsi"/>
          <w:color w:val="002060"/>
          <w:sz w:val="28"/>
          <w:szCs w:val="28"/>
        </w:rPr>
        <w:tab/>
      </w:r>
      <w:r w:rsidR="00123BF7" w:rsidRPr="001A3197">
        <w:rPr>
          <w:rFonts w:cstheme="minorHAnsi"/>
          <w:color w:val="002060"/>
          <w:sz w:val="28"/>
          <w:szCs w:val="28"/>
        </w:rPr>
        <w:t>meetings</w:t>
      </w:r>
      <w:r w:rsidR="00A57A02">
        <w:rPr>
          <w:rFonts w:cstheme="minorHAnsi"/>
          <w:color w:val="002060"/>
          <w:sz w:val="28"/>
          <w:szCs w:val="28"/>
        </w:rPr>
        <w:t xml:space="preserve"> including an</w:t>
      </w:r>
      <w:r w:rsidR="004741C6" w:rsidRPr="001A3197">
        <w:rPr>
          <w:rFonts w:cstheme="minorHAnsi"/>
          <w:color w:val="002060"/>
          <w:sz w:val="28"/>
          <w:szCs w:val="28"/>
        </w:rPr>
        <w:t xml:space="preserve"> app able to record when sections of training </w:t>
      </w:r>
      <w:r w:rsidR="00123BF7" w:rsidRPr="001A3197">
        <w:rPr>
          <w:rFonts w:cstheme="minorHAnsi"/>
          <w:color w:val="002060"/>
          <w:sz w:val="28"/>
          <w:szCs w:val="28"/>
        </w:rPr>
        <w:t>have been</w:t>
      </w:r>
      <w:r w:rsidR="004741C6" w:rsidRPr="001A3197">
        <w:rPr>
          <w:rFonts w:cstheme="minorHAnsi"/>
          <w:color w:val="002060"/>
          <w:sz w:val="28"/>
          <w:szCs w:val="28"/>
        </w:rPr>
        <w:t xml:space="preserve"> </w:t>
      </w:r>
      <w:r w:rsidR="00447B75">
        <w:rPr>
          <w:rFonts w:cstheme="minorHAnsi"/>
          <w:color w:val="002060"/>
          <w:sz w:val="28"/>
          <w:szCs w:val="28"/>
        </w:rPr>
        <w:tab/>
      </w:r>
      <w:r w:rsidR="004741C6" w:rsidRPr="001A3197">
        <w:rPr>
          <w:rFonts w:cstheme="minorHAnsi"/>
          <w:color w:val="002060"/>
          <w:sz w:val="28"/>
          <w:szCs w:val="28"/>
        </w:rPr>
        <w:t>completed</w:t>
      </w:r>
    </w:p>
    <w:p w14:paraId="2D8EEBFA" w14:textId="273F6D77" w:rsidR="00E718BD" w:rsidRPr="001A3197" w:rsidRDefault="00F35A8A" w:rsidP="00447B75">
      <w:pPr>
        <w:tabs>
          <w:tab w:val="left" w:pos="284"/>
        </w:tabs>
        <w:spacing w:line="276" w:lineRule="auto"/>
        <w:ind w:left="-142"/>
        <w:jc w:val="both"/>
        <w:rPr>
          <w:rFonts w:cstheme="minorHAnsi"/>
          <w:b/>
          <w:bCs/>
          <w:color w:val="002060"/>
          <w:sz w:val="28"/>
          <w:szCs w:val="28"/>
        </w:rPr>
      </w:pPr>
      <w:r w:rsidRPr="001A3197">
        <w:rPr>
          <w:rFonts w:cstheme="minorHAnsi"/>
          <w:b/>
          <w:bCs/>
          <w:color w:val="002060"/>
          <w:sz w:val="28"/>
          <w:szCs w:val="28"/>
        </w:rPr>
        <w:t>Website Appeal</w:t>
      </w:r>
    </w:p>
    <w:p w14:paraId="793F1626" w14:textId="211E149D" w:rsidR="00FC2747" w:rsidRPr="001A3197" w:rsidRDefault="00FC2747" w:rsidP="00447B75">
      <w:pPr>
        <w:pStyle w:val="trt0xe"/>
        <w:shd w:val="clear" w:color="auto" w:fill="FFFFFF"/>
        <w:tabs>
          <w:tab w:val="left" w:pos="284"/>
        </w:tabs>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for making courses </w:t>
      </w:r>
      <w:r w:rsidR="00A57A02">
        <w:rPr>
          <w:rFonts w:asciiTheme="minorHAnsi" w:hAnsiTheme="minorHAnsi" w:cstheme="minorHAnsi"/>
          <w:color w:val="002060"/>
          <w:sz w:val="28"/>
          <w:szCs w:val="28"/>
          <w:bdr w:val="none" w:sz="0" w:space="0" w:color="auto" w:frame="1"/>
        </w:rPr>
        <w:t xml:space="preserve">on </w:t>
      </w:r>
      <w:r w:rsidRPr="001A3197">
        <w:rPr>
          <w:rFonts w:asciiTheme="minorHAnsi" w:hAnsiTheme="minorHAnsi" w:cstheme="minorHAnsi"/>
          <w:color w:val="002060"/>
          <w:sz w:val="28"/>
          <w:szCs w:val="28"/>
          <w:bdr w:val="none" w:sz="0" w:space="0" w:color="auto" w:frame="1"/>
        </w:rPr>
        <w:t xml:space="preserve">the website </w:t>
      </w:r>
      <w:r w:rsidR="00100217" w:rsidRPr="001A3197">
        <w:rPr>
          <w:rFonts w:asciiTheme="minorHAnsi" w:hAnsiTheme="minorHAnsi" w:cstheme="minorHAnsi"/>
          <w:color w:val="002060"/>
          <w:sz w:val="28"/>
          <w:szCs w:val="28"/>
          <w:bdr w:val="none" w:sz="0" w:space="0" w:color="auto" w:frame="1"/>
        </w:rPr>
        <w:t xml:space="preserve">more user friendly </w:t>
      </w:r>
      <w:r w:rsidRPr="001A3197">
        <w:rPr>
          <w:rFonts w:asciiTheme="minorHAnsi" w:hAnsiTheme="minorHAnsi" w:cstheme="minorHAnsi"/>
          <w:color w:val="002060"/>
          <w:sz w:val="28"/>
          <w:szCs w:val="28"/>
          <w:bdr w:val="none" w:sz="0" w:space="0" w:color="auto" w:frame="1"/>
        </w:rPr>
        <w:t>include</w:t>
      </w:r>
      <w:r w:rsidR="00A57A02">
        <w:rPr>
          <w:rFonts w:asciiTheme="minorHAnsi" w:hAnsiTheme="minorHAnsi" w:cstheme="minorHAnsi"/>
          <w:color w:val="002060"/>
          <w:sz w:val="28"/>
          <w:szCs w:val="28"/>
          <w:bdr w:val="none" w:sz="0" w:space="0" w:color="auto" w:frame="1"/>
        </w:rPr>
        <w:t>:</w:t>
      </w:r>
    </w:p>
    <w:p w14:paraId="3D98B728" w14:textId="44B6EDB5" w:rsidR="00F35A8A" w:rsidRPr="001A3197" w:rsidRDefault="00100217"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a</w:t>
      </w:r>
      <w:r w:rsidR="00396B63" w:rsidRPr="001A3197">
        <w:rPr>
          <w:rFonts w:cstheme="minorHAnsi"/>
          <w:color w:val="002060"/>
          <w:sz w:val="28"/>
          <w:szCs w:val="28"/>
        </w:rPr>
        <w:t>dd</w:t>
      </w:r>
      <w:r w:rsidRPr="001A3197">
        <w:rPr>
          <w:rFonts w:cstheme="minorHAnsi"/>
          <w:color w:val="002060"/>
          <w:sz w:val="28"/>
          <w:szCs w:val="28"/>
        </w:rPr>
        <w:t>ing</w:t>
      </w:r>
      <w:r w:rsidR="00F35A8A" w:rsidRPr="001A3197">
        <w:rPr>
          <w:rFonts w:cstheme="minorHAnsi"/>
          <w:color w:val="002060"/>
          <w:sz w:val="28"/>
          <w:szCs w:val="28"/>
        </w:rPr>
        <w:t xml:space="preserve"> information and images to attract people finding out about the </w:t>
      </w:r>
      <w:proofErr w:type="gramStart"/>
      <w:r w:rsidR="00F35A8A" w:rsidRPr="001A3197">
        <w:rPr>
          <w:rFonts w:cstheme="minorHAnsi"/>
          <w:color w:val="002060"/>
          <w:sz w:val="28"/>
          <w:szCs w:val="28"/>
        </w:rPr>
        <w:t>faith</w:t>
      </w:r>
      <w:proofErr w:type="gramEnd"/>
    </w:p>
    <w:p w14:paraId="044B15F8" w14:textId="76D5EFF0" w:rsidR="003D67C5" w:rsidRPr="001A3197" w:rsidRDefault="00100217"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a</w:t>
      </w:r>
      <w:r w:rsidR="003D67C5" w:rsidRPr="001A3197">
        <w:rPr>
          <w:rFonts w:cstheme="minorHAnsi"/>
          <w:color w:val="002060"/>
          <w:sz w:val="28"/>
          <w:szCs w:val="28"/>
        </w:rPr>
        <w:t>dd</w:t>
      </w:r>
      <w:r w:rsidRPr="001A3197">
        <w:rPr>
          <w:rFonts w:cstheme="minorHAnsi"/>
          <w:color w:val="002060"/>
          <w:sz w:val="28"/>
          <w:szCs w:val="28"/>
        </w:rPr>
        <w:t>ing</w:t>
      </w:r>
      <w:r w:rsidR="003D67C5" w:rsidRPr="001A3197">
        <w:rPr>
          <w:rFonts w:cstheme="minorHAnsi"/>
          <w:color w:val="002060"/>
          <w:sz w:val="28"/>
          <w:szCs w:val="28"/>
        </w:rPr>
        <w:t xml:space="preserve"> testimonials of life experience</w:t>
      </w:r>
      <w:r w:rsidR="00A57A02">
        <w:rPr>
          <w:rFonts w:cstheme="minorHAnsi"/>
          <w:color w:val="002060"/>
          <w:sz w:val="28"/>
          <w:szCs w:val="28"/>
        </w:rPr>
        <w:t>s</w:t>
      </w:r>
      <w:r w:rsidR="003D67C5" w:rsidRPr="001A3197">
        <w:rPr>
          <w:rFonts w:cstheme="minorHAnsi"/>
          <w:color w:val="002060"/>
          <w:sz w:val="28"/>
          <w:szCs w:val="28"/>
        </w:rPr>
        <w:t xml:space="preserve"> of </w:t>
      </w:r>
      <w:r w:rsidR="007F7B3C" w:rsidRPr="001A3197">
        <w:rPr>
          <w:rFonts w:cstheme="minorHAnsi"/>
          <w:color w:val="002060"/>
          <w:sz w:val="28"/>
          <w:szCs w:val="28"/>
        </w:rPr>
        <w:t>people</w:t>
      </w:r>
      <w:r w:rsidR="003D67C5" w:rsidRPr="001A3197">
        <w:rPr>
          <w:rFonts w:cstheme="minorHAnsi"/>
          <w:color w:val="002060"/>
          <w:sz w:val="28"/>
          <w:szCs w:val="28"/>
        </w:rPr>
        <w:t xml:space="preserve"> going through </w:t>
      </w:r>
      <w:r w:rsidR="007F7B3C" w:rsidRPr="001A3197">
        <w:rPr>
          <w:rFonts w:cstheme="minorHAnsi"/>
          <w:color w:val="002060"/>
          <w:sz w:val="28"/>
          <w:szCs w:val="28"/>
        </w:rPr>
        <w:t xml:space="preserve">/ have gone </w:t>
      </w:r>
      <w:r w:rsidR="00447B75">
        <w:rPr>
          <w:rFonts w:cstheme="minorHAnsi"/>
          <w:color w:val="002060"/>
          <w:sz w:val="28"/>
          <w:szCs w:val="28"/>
        </w:rPr>
        <w:tab/>
      </w:r>
      <w:r w:rsidR="007F7B3C" w:rsidRPr="001A3197">
        <w:rPr>
          <w:rFonts w:cstheme="minorHAnsi"/>
          <w:color w:val="002060"/>
          <w:sz w:val="28"/>
          <w:szCs w:val="28"/>
        </w:rPr>
        <w:t xml:space="preserve">through </w:t>
      </w:r>
      <w:r w:rsidR="003D67C5" w:rsidRPr="001A3197">
        <w:rPr>
          <w:rFonts w:cstheme="minorHAnsi"/>
          <w:color w:val="002060"/>
          <w:sz w:val="28"/>
          <w:szCs w:val="28"/>
        </w:rPr>
        <w:t xml:space="preserve">the process </w:t>
      </w:r>
      <w:r w:rsidR="00A57A02">
        <w:rPr>
          <w:rFonts w:cstheme="minorHAnsi"/>
          <w:color w:val="002060"/>
          <w:sz w:val="28"/>
          <w:szCs w:val="28"/>
        </w:rPr>
        <w:t>of</w:t>
      </w:r>
      <w:r w:rsidR="003D67C5" w:rsidRPr="001A3197">
        <w:rPr>
          <w:rFonts w:cstheme="minorHAnsi"/>
          <w:color w:val="002060"/>
          <w:sz w:val="28"/>
          <w:szCs w:val="28"/>
        </w:rPr>
        <w:t xml:space="preserve"> becoming a Catholic</w:t>
      </w:r>
    </w:p>
    <w:p w14:paraId="16E257B2" w14:textId="3891C16A" w:rsidR="003D67C5" w:rsidRPr="001A3197" w:rsidRDefault="00100217" w:rsidP="00447B75">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m</w:t>
      </w:r>
      <w:r w:rsidR="007F7B3C" w:rsidRPr="001A3197">
        <w:rPr>
          <w:rFonts w:cstheme="minorHAnsi"/>
          <w:color w:val="002060"/>
          <w:sz w:val="28"/>
          <w:szCs w:val="28"/>
        </w:rPr>
        <w:t>ak</w:t>
      </w:r>
      <w:r w:rsidRPr="001A3197">
        <w:rPr>
          <w:rFonts w:cstheme="minorHAnsi"/>
          <w:color w:val="002060"/>
          <w:sz w:val="28"/>
          <w:szCs w:val="28"/>
        </w:rPr>
        <w:t>ing</w:t>
      </w:r>
      <w:r w:rsidR="007F7B3C" w:rsidRPr="001A3197">
        <w:rPr>
          <w:rFonts w:cstheme="minorHAnsi"/>
          <w:color w:val="002060"/>
          <w:sz w:val="28"/>
          <w:szCs w:val="28"/>
        </w:rPr>
        <w:t xml:space="preserve"> information more explicit</w:t>
      </w:r>
    </w:p>
    <w:p w14:paraId="0EC3FD72" w14:textId="70B113D8" w:rsidR="00BA1241" w:rsidRDefault="00BA1241">
      <w:pPr>
        <w:rPr>
          <w:rFonts w:cstheme="minorHAnsi"/>
          <w:b/>
          <w:bCs/>
          <w:color w:val="002060"/>
          <w:sz w:val="28"/>
          <w:szCs w:val="28"/>
        </w:rPr>
      </w:pPr>
      <w:r>
        <w:rPr>
          <w:rFonts w:cstheme="minorHAnsi"/>
          <w:b/>
          <w:bCs/>
          <w:color w:val="002060"/>
          <w:sz w:val="28"/>
          <w:szCs w:val="28"/>
        </w:rPr>
        <w:br w:type="page"/>
      </w:r>
    </w:p>
    <w:p w14:paraId="75E3394A" w14:textId="00C32F3A" w:rsidR="00AD5515" w:rsidRPr="001A3197" w:rsidRDefault="00E11EDE" w:rsidP="00170CE2">
      <w:pPr>
        <w:spacing w:line="276" w:lineRule="auto"/>
        <w:ind w:left="-142"/>
        <w:jc w:val="both"/>
        <w:rPr>
          <w:rFonts w:cstheme="minorHAnsi"/>
          <w:b/>
          <w:bCs/>
          <w:color w:val="002060"/>
          <w:sz w:val="28"/>
          <w:szCs w:val="28"/>
        </w:rPr>
      </w:pPr>
      <w:r w:rsidRPr="001A3197">
        <w:rPr>
          <w:rFonts w:cstheme="minorHAnsi"/>
          <w:b/>
          <w:bCs/>
          <w:color w:val="002060"/>
          <w:sz w:val="28"/>
          <w:szCs w:val="28"/>
        </w:rPr>
        <w:t>Other modes of Commun</w:t>
      </w:r>
      <w:r w:rsidR="007A7910" w:rsidRPr="001A3197">
        <w:rPr>
          <w:rFonts w:cstheme="minorHAnsi"/>
          <w:b/>
          <w:bCs/>
          <w:color w:val="002060"/>
          <w:sz w:val="28"/>
          <w:szCs w:val="28"/>
        </w:rPr>
        <w:t>i</w:t>
      </w:r>
      <w:r w:rsidRPr="001A3197">
        <w:rPr>
          <w:rFonts w:cstheme="minorHAnsi"/>
          <w:b/>
          <w:bCs/>
          <w:color w:val="002060"/>
          <w:sz w:val="28"/>
          <w:szCs w:val="28"/>
        </w:rPr>
        <w:t xml:space="preserve">cations </w:t>
      </w:r>
      <w:r w:rsidR="00553B85" w:rsidRPr="001A3197">
        <w:rPr>
          <w:rFonts w:cstheme="minorHAnsi"/>
          <w:b/>
          <w:bCs/>
          <w:color w:val="002060"/>
          <w:sz w:val="28"/>
          <w:szCs w:val="28"/>
        </w:rPr>
        <w:t>for consideration</w:t>
      </w:r>
    </w:p>
    <w:p w14:paraId="7A97BFFE" w14:textId="22069DCD" w:rsidR="00F57803" w:rsidRPr="001A3197" w:rsidRDefault="00F57803"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Other Recommendations to improve </w:t>
      </w:r>
      <w:r w:rsidR="00AA6332" w:rsidRPr="001A3197">
        <w:rPr>
          <w:rFonts w:asciiTheme="minorHAnsi" w:hAnsiTheme="minorHAnsi" w:cstheme="minorHAnsi"/>
          <w:color w:val="002060"/>
          <w:sz w:val="28"/>
          <w:szCs w:val="28"/>
          <w:bdr w:val="none" w:sz="0" w:space="0" w:color="auto" w:frame="1"/>
        </w:rPr>
        <w:t>communications include:</w:t>
      </w:r>
      <w:r w:rsidRPr="001A3197">
        <w:rPr>
          <w:rFonts w:asciiTheme="minorHAnsi" w:hAnsiTheme="minorHAnsi" w:cstheme="minorHAnsi"/>
          <w:color w:val="002060"/>
          <w:sz w:val="28"/>
          <w:szCs w:val="28"/>
          <w:bdr w:val="none" w:sz="0" w:space="0" w:color="auto" w:frame="1"/>
        </w:rPr>
        <w:t xml:space="preserve"> </w:t>
      </w:r>
    </w:p>
    <w:p w14:paraId="1277CEBF" w14:textId="0082BB25" w:rsidR="00A57A02" w:rsidRDefault="00D77206" w:rsidP="00BA1241">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Us</w:t>
      </w:r>
      <w:r w:rsidR="00AA6332" w:rsidRPr="001A3197">
        <w:rPr>
          <w:rFonts w:cstheme="minorHAnsi"/>
          <w:color w:val="002060"/>
          <w:sz w:val="28"/>
          <w:szCs w:val="28"/>
        </w:rPr>
        <w:t>ing</w:t>
      </w:r>
      <w:r w:rsidRPr="001A3197">
        <w:rPr>
          <w:rFonts w:cstheme="minorHAnsi"/>
          <w:color w:val="002060"/>
          <w:sz w:val="28"/>
          <w:szCs w:val="28"/>
        </w:rPr>
        <w:t xml:space="preserve"> social media for communication within RCIA and crucially for RC</w:t>
      </w:r>
      <w:r w:rsidR="00E11EDE" w:rsidRPr="001A3197">
        <w:rPr>
          <w:rFonts w:cstheme="minorHAnsi"/>
          <w:color w:val="002060"/>
          <w:sz w:val="28"/>
          <w:szCs w:val="28"/>
        </w:rPr>
        <w:t>I</w:t>
      </w:r>
      <w:r w:rsidR="0047505E">
        <w:rPr>
          <w:rFonts w:cstheme="minorHAnsi"/>
          <w:color w:val="002060"/>
          <w:sz w:val="28"/>
          <w:szCs w:val="28"/>
        </w:rPr>
        <w:t>YP</w:t>
      </w:r>
    </w:p>
    <w:p w14:paraId="49D3AB9C" w14:textId="77777777" w:rsidR="009F135B" w:rsidRDefault="00A57A02" w:rsidP="009F135B">
      <w:pPr>
        <w:pStyle w:val="ListParagraph"/>
        <w:numPr>
          <w:ilvl w:val="1"/>
          <w:numId w:val="15"/>
        </w:numPr>
        <w:tabs>
          <w:tab w:val="left" w:pos="851"/>
        </w:tabs>
        <w:spacing w:line="276" w:lineRule="auto"/>
        <w:ind w:left="284" w:firstLine="0"/>
        <w:jc w:val="both"/>
        <w:rPr>
          <w:rFonts w:cstheme="minorHAnsi"/>
          <w:color w:val="002060"/>
          <w:sz w:val="28"/>
          <w:szCs w:val="28"/>
        </w:rPr>
      </w:pPr>
      <w:r>
        <w:rPr>
          <w:rFonts w:cstheme="minorHAnsi"/>
          <w:color w:val="002060"/>
          <w:sz w:val="28"/>
          <w:szCs w:val="28"/>
        </w:rPr>
        <w:t>For example:</w:t>
      </w:r>
    </w:p>
    <w:p w14:paraId="1E268F82" w14:textId="42DD13B9" w:rsidR="00D77206" w:rsidRPr="009F135B" w:rsidRDefault="00A26E7B" w:rsidP="009F135B">
      <w:pPr>
        <w:pStyle w:val="ListParagraph"/>
        <w:numPr>
          <w:ilvl w:val="2"/>
          <w:numId w:val="16"/>
        </w:numPr>
        <w:tabs>
          <w:tab w:val="left" w:pos="851"/>
        </w:tabs>
        <w:spacing w:line="276" w:lineRule="auto"/>
        <w:ind w:left="851" w:firstLine="0"/>
        <w:jc w:val="both"/>
        <w:rPr>
          <w:rFonts w:cstheme="minorHAnsi"/>
          <w:color w:val="002060"/>
          <w:sz w:val="28"/>
          <w:szCs w:val="28"/>
        </w:rPr>
      </w:pPr>
      <w:r w:rsidRPr="009F135B">
        <w:rPr>
          <w:rFonts w:cstheme="minorHAnsi"/>
          <w:color w:val="002060"/>
          <w:sz w:val="28"/>
          <w:szCs w:val="28"/>
        </w:rPr>
        <w:t>WhatsApp</w:t>
      </w:r>
      <w:r w:rsidR="00D77206" w:rsidRPr="009F135B">
        <w:rPr>
          <w:rFonts w:cstheme="minorHAnsi"/>
          <w:color w:val="002060"/>
          <w:sz w:val="28"/>
          <w:szCs w:val="28"/>
        </w:rPr>
        <w:t xml:space="preserve"> </w:t>
      </w:r>
      <w:r w:rsidR="00510B4C" w:rsidRPr="009F135B">
        <w:rPr>
          <w:rFonts w:cstheme="minorHAnsi"/>
          <w:color w:val="002060"/>
          <w:sz w:val="28"/>
          <w:szCs w:val="28"/>
        </w:rPr>
        <w:t>as a</w:t>
      </w:r>
      <w:r w:rsidR="00D77206" w:rsidRPr="009F135B">
        <w:rPr>
          <w:rFonts w:cstheme="minorHAnsi"/>
          <w:color w:val="002060"/>
          <w:sz w:val="28"/>
          <w:szCs w:val="28"/>
        </w:rPr>
        <w:t xml:space="preserve"> </w:t>
      </w:r>
      <w:r w:rsidR="00510B4C" w:rsidRPr="009F135B">
        <w:rPr>
          <w:rFonts w:cstheme="minorHAnsi"/>
          <w:color w:val="002060"/>
          <w:sz w:val="28"/>
          <w:szCs w:val="28"/>
        </w:rPr>
        <w:t>tool</w:t>
      </w:r>
      <w:r w:rsidR="00D77206" w:rsidRPr="009F135B">
        <w:rPr>
          <w:rFonts w:cstheme="minorHAnsi"/>
          <w:color w:val="002060"/>
          <w:sz w:val="28"/>
          <w:szCs w:val="28"/>
        </w:rPr>
        <w:t xml:space="preserve"> for communication</w:t>
      </w:r>
    </w:p>
    <w:p w14:paraId="485C273F" w14:textId="13E30B48" w:rsidR="00D77206" w:rsidRPr="001A3197" w:rsidRDefault="00D77206" w:rsidP="00BA1241">
      <w:pPr>
        <w:pStyle w:val="ListParagraph"/>
        <w:numPr>
          <w:ilvl w:val="2"/>
          <w:numId w:val="16"/>
        </w:numPr>
        <w:tabs>
          <w:tab w:val="left" w:pos="851"/>
        </w:tabs>
        <w:spacing w:line="276" w:lineRule="auto"/>
        <w:ind w:left="851" w:firstLine="0"/>
        <w:jc w:val="both"/>
        <w:rPr>
          <w:rFonts w:cstheme="minorHAnsi"/>
          <w:color w:val="002060"/>
          <w:sz w:val="28"/>
          <w:szCs w:val="28"/>
        </w:rPr>
      </w:pPr>
      <w:r w:rsidRPr="001A3197">
        <w:rPr>
          <w:rFonts w:cstheme="minorHAnsi"/>
          <w:color w:val="002060"/>
          <w:sz w:val="28"/>
          <w:szCs w:val="28"/>
        </w:rPr>
        <w:t xml:space="preserve">YouTube and </w:t>
      </w:r>
      <w:r w:rsidR="00A26E7B" w:rsidRPr="001A3197">
        <w:rPr>
          <w:rFonts w:cstheme="minorHAnsi"/>
          <w:color w:val="002060"/>
          <w:sz w:val="28"/>
          <w:szCs w:val="28"/>
        </w:rPr>
        <w:t>TikTok</w:t>
      </w:r>
      <w:r w:rsidRPr="001A3197">
        <w:rPr>
          <w:rFonts w:cstheme="minorHAnsi"/>
          <w:color w:val="002060"/>
          <w:sz w:val="28"/>
          <w:szCs w:val="28"/>
        </w:rPr>
        <w:t xml:space="preserve"> for education</w:t>
      </w:r>
    </w:p>
    <w:p w14:paraId="4ADBAF8B" w14:textId="0E558EEB" w:rsidR="00E11EDE" w:rsidRPr="001A3197" w:rsidRDefault="00D77206" w:rsidP="00BA1241">
      <w:pPr>
        <w:pStyle w:val="ListParagraph"/>
        <w:numPr>
          <w:ilvl w:val="2"/>
          <w:numId w:val="16"/>
        </w:numPr>
        <w:tabs>
          <w:tab w:val="left" w:pos="851"/>
        </w:tabs>
        <w:spacing w:line="276" w:lineRule="auto"/>
        <w:ind w:left="851" w:firstLine="0"/>
        <w:jc w:val="both"/>
        <w:rPr>
          <w:rFonts w:cstheme="minorHAnsi"/>
          <w:color w:val="002060"/>
          <w:sz w:val="28"/>
          <w:szCs w:val="28"/>
        </w:rPr>
      </w:pPr>
      <w:r w:rsidRPr="001A3197">
        <w:rPr>
          <w:rFonts w:cstheme="minorHAnsi"/>
          <w:color w:val="002060"/>
          <w:sz w:val="28"/>
          <w:szCs w:val="28"/>
        </w:rPr>
        <w:t>Facebook and Instagram for witnessing</w:t>
      </w:r>
    </w:p>
    <w:p w14:paraId="0358820D" w14:textId="77777777" w:rsidR="005D1314" w:rsidRPr="001A3197" w:rsidRDefault="005D1314" w:rsidP="00170CE2">
      <w:pPr>
        <w:spacing w:line="276" w:lineRule="auto"/>
        <w:ind w:left="-142"/>
        <w:jc w:val="both"/>
        <w:rPr>
          <w:rFonts w:cstheme="minorHAnsi"/>
          <w:color w:val="002060"/>
          <w:sz w:val="28"/>
          <w:szCs w:val="28"/>
        </w:rPr>
      </w:pPr>
    </w:p>
    <w:p w14:paraId="337A03AE" w14:textId="3278BB8B" w:rsidR="005D1314" w:rsidRPr="001A3197" w:rsidRDefault="00AB2CE5"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FURTHER SUPPORT REQUESTED FROM OCI</w:t>
      </w:r>
    </w:p>
    <w:p w14:paraId="230721F6" w14:textId="4BF6F6C6" w:rsidR="00A45DD6" w:rsidRPr="001A3197" w:rsidRDefault="005D1314"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Help in setting up a new process</w:t>
      </w:r>
      <w:r w:rsidR="00A45DD6" w:rsidRPr="001A3197">
        <w:rPr>
          <w:rFonts w:asciiTheme="minorHAnsi" w:hAnsiTheme="minorHAnsi" w:cstheme="minorHAnsi"/>
          <w:b/>
          <w:bCs/>
          <w:color w:val="002060"/>
          <w:sz w:val="28"/>
          <w:szCs w:val="28"/>
          <w:bdr w:val="none" w:sz="0" w:space="0" w:color="auto" w:frame="1"/>
        </w:rPr>
        <w:t xml:space="preserve"> with</w:t>
      </w:r>
      <w:r w:rsidRPr="001A3197">
        <w:rPr>
          <w:rFonts w:asciiTheme="minorHAnsi" w:hAnsiTheme="minorHAnsi" w:cstheme="minorHAnsi"/>
          <w:b/>
          <w:bCs/>
          <w:color w:val="002060"/>
          <w:sz w:val="28"/>
          <w:szCs w:val="28"/>
          <w:bdr w:val="none" w:sz="0" w:space="0" w:color="auto" w:frame="1"/>
        </w:rPr>
        <w:t xml:space="preserve">in a </w:t>
      </w:r>
      <w:proofErr w:type="gramStart"/>
      <w:r w:rsidR="009F135B">
        <w:rPr>
          <w:rFonts w:asciiTheme="minorHAnsi" w:hAnsiTheme="minorHAnsi" w:cstheme="minorHAnsi"/>
          <w:b/>
          <w:bCs/>
          <w:color w:val="002060"/>
          <w:sz w:val="28"/>
          <w:szCs w:val="28"/>
          <w:bdr w:val="none" w:sz="0" w:space="0" w:color="auto" w:frame="1"/>
        </w:rPr>
        <w:t>p</w:t>
      </w:r>
      <w:r w:rsidRPr="001A3197">
        <w:rPr>
          <w:rFonts w:asciiTheme="minorHAnsi" w:hAnsiTheme="minorHAnsi" w:cstheme="minorHAnsi"/>
          <w:b/>
          <w:bCs/>
          <w:color w:val="002060"/>
          <w:sz w:val="28"/>
          <w:szCs w:val="28"/>
          <w:bdr w:val="none" w:sz="0" w:space="0" w:color="auto" w:frame="1"/>
        </w:rPr>
        <w:t>arish</w:t>
      </w:r>
      <w:proofErr w:type="gramEnd"/>
    </w:p>
    <w:p w14:paraId="1A10D4C0" w14:textId="502416C3" w:rsidR="002164AD" w:rsidRPr="001A3197" w:rsidRDefault="002164AD"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for </w:t>
      </w:r>
      <w:r w:rsidR="00B265F8" w:rsidRPr="001A3197">
        <w:rPr>
          <w:rFonts w:asciiTheme="minorHAnsi" w:hAnsiTheme="minorHAnsi" w:cstheme="minorHAnsi"/>
          <w:color w:val="002060"/>
          <w:sz w:val="28"/>
          <w:szCs w:val="28"/>
          <w:bdr w:val="none" w:sz="0" w:space="0" w:color="auto" w:frame="1"/>
        </w:rPr>
        <w:t>h</w:t>
      </w:r>
      <w:r w:rsidRPr="001A3197">
        <w:rPr>
          <w:rFonts w:asciiTheme="minorHAnsi" w:hAnsiTheme="minorHAnsi" w:cstheme="minorHAnsi"/>
          <w:color w:val="002060"/>
          <w:sz w:val="28"/>
          <w:szCs w:val="28"/>
          <w:bdr w:val="none" w:sz="0" w:space="0" w:color="auto" w:frame="1"/>
        </w:rPr>
        <w:t>elp</w:t>
      </w:r>
      <w:r w:rsidR="00B265F8" w:rsidRPr="001A3197">
        <w:rPr>
          <w:rFonts w:asciiTheme="minorHAnsi" w:hAnsiTheme="minorHAnsi" w:cstheme="minorHAnsi"/>
          <w:color w:val="002060"/>
          <w:sz w:val="28"/>
          <w:szCs w:val="28"/>
          <w:bdr w:val="none" w:sz="0" w:space="0" w:color="auto" w:frame="1"/>
        </w:rPr>
        <w:t xml:space="preserve">ing </w:t>
      </w:r>
      <w:r w:rsidR="009F135B">
        <w:rPr>
          <w:rFonts w:asciiTheme="minorHAnsi" w:hAnsiTheme="minorHAnsi" w:cstheme="minorHAnsi"/>
          <w:color w:val="002060"/>
          <w:sz w:val="28"/>
          <w:szCs w:val="28"/>
          <w:bdr w:val="none" w:sz="0" w:space="0" w:color="auto" w:frame="1"/>
        </w:rPr>
        <w:t>p</w:t>
      </w:r>
      <w:r w:rsidR="00B265F8" w:rsidRPr="001A3197">
        <w:rPr>
          <w:rFonts w:asciiTheme="minorHAnsi" w:hAnsiTheme="minorHAnsi" w:cstheme="minorHAnsi"/>
          <w:color w:val="002060"/>
          <w:sz w:val="28"/>
          <w:szCs w:val="28"/>
          <w:bdr w:val="none" w:sz="0" w:space="0" w:color="auto" w:frame="1"/>
        </w:rPr>
        <w:t xml:space="preserve">arishes new to RCIA </w:t>
      </w:r>
      <w:r w:rsidRPr="001A3197">
        <w:rPr>
          <w:rFonts w:asciiTheme="minorHAnsi" w:hAnsiTheme="minorHAnsi" w:cstheme="minorHAnsi"/>
          <w:color w:val="002060"/>
          <w:sz w:val="28"/>
          <w:szCs w:val="28"/>
          <w:bdr w:val="none" w:sz="0" w:space="0" w:color="auto" w:frame="1"/>
        </w:rPr>
        <w:t xml:space="preserve">set up a process </w:t>
      </w:r>
      <w:r w:rsidR="00B265F8" w:rsidRPr="001A3197">
        <w:rPr>
          <w:rFonts w:asciiTheme="minorHAnsi" w:hAnsiTheme="minorHAnsi" w:cstheme="minorHAnsi"/>
          <w:color w:val="002060"/>
          <w:sz w:val="28"/>
          <w:szCs w:val="28"/>
          <w:bdr w:val="none" w:sz="0" w:space="0" w:color="auto" w:frame="1"/>
        </w:rPr>
        <w:t>include:</w:t>
      </w:r>
    </w:p>
    <w:p w14:paraId="53EFCD0C" w14:textId="3540F745" w:rsidR="005D1314" w:rsidRPr="001A3197" w:rsidRDefault="00947A22" w:rsidP="00413D41">
      <w:pPr>
        <w:pStyle w:val="trt0xe"/>
        <w:numPr>
          <w:ilvl w:val="0"/>
          <w:numId w:val="40"/>
        </w:numPr>
        <w:shd w:val="clear" w:color="auto" w:fill="FFFFFF"/>
        <w:tabs>
          <w:tab w:val="left" w:pos="284"/>
        </w:tabs>
        <w:spacing w:before="0" w:beforeAutospacing="0" w:after="60" w:afterAutospacing="0" w:line="276" w:lineRule="auto"/>
        <w:ind w:left="-142" w:firstLine="0"/>
        <w:jc w:val="both"/>
        <w:rPr>
          <w:rFonts w:asciiTheme="minorHAnsi" w:hAnsiTheme="minorHAnsi" w:cstheme="minorHAnsi"/>
          <w:color w:val="002060"/>
          <w:sz w:val="28"/>
          <w:szCs w:val="28"/>
        </w:rPr>
      </w:pPr>
      <w:r w:rsidRPr="001A3197">
        <w:rPr>
          <w:rFonts w:asciiTheme="minorHAnsi" w:hAnsiTheme="minorHAnsi" w:cstheme="minorHAnsi"/>
          <w:color w:val="002060"/>
          <w:sz w:val="28"/>
          <w:szCs w:val="28"/>
        </w:rPr>
        <w:t>w</w:t>
      </w:r>
      <w:r w:rsidR="005D1314" w:rsidRPr="001A3197">
        <w:rPr>
          <w:rFonts w:asciiTheme="minorHAnsi" w:hAnsiTheme="minorHAnsi" w:cstheme="minorHAnsi"/>
          <w:color w:val="002060"/>
          <w:sz w:val="28"/>
          <w:szCs w:val="28"/>
        </w:rPr>
        <w:t>alk</w:t>
      </w:r>
      <w:r w:rsidR="00E300E7" w:rsidRPr="001A3197">
        <w:rPr>
          <w:rFonts w:asciiTheme="minorHAnsi" w:hAnsiTheme="minorHAnsi" w:cstheme="minorHAnsi"/>
          <w:color w:val="002060"/>
          <w:sz w:val="28"/>
          <w:szCs w:val="28"/>
        </w:rPr>
        <w:t>ing</w:t>
      </w:r>
      <w:r w:rsidR="005D1314" w:rsidRPr="001A3197">
        <w:rPr>
          <w:rFonts w:asciiTheme="minorHAnsi" w:hAnsiTheme="minorHAnsi" w:cstheme="minorHAnsi"/>
          <w:color w:val="002060"/>
          <w:sz w:val="28"/>
          <w:szCs w:val="28"/>
        </w:rPr>
        <w:t xml:space="preserve"> through a scenario of </w:t>
      </w:r>
      <w:r w:rsidR="00E300E7" w:rsidRPr="001A3197">
        <w:rPr>
          <w:rFonts w:asciiTheme="minorHAnsi" w:hAnsiTheme="minorHAnsi" w:cstheme="minorHAnsi"/>
          <w:color w:val="002060"/>
          <w:sz w:val="28"/>
          <w:szCs w:val="28"/>
        </w:rPr>
        <w:t>the</w:t>
      </w:r>
      <w:r w:rsidR="005D1314" w:rsidRPr="001A3197">
        <w:rPr>
          <w:rFonts w:asciiTheme="minorHAnsi" w:hAnsiTheme="minorHAnsi" w:cstheme="minorHAnsi"/>
          <w:color w:val="002060"/>
          <w:sz w:val="28"/>
          <w:szCs w:val="28"/>
        </w:rPr>
        <w:t xml:space="preserve"> </w:t>
      </w:r>
      <w:r w:rsidR="009F135B">
        <w:rPr>
          <w:rFonts w:asciiTheme="minorHAnsi" w:hAnsiTheme="minorHAnsi" w:cstheme="minorHAnsi"/>
          <w:color w:val="002060"/>
          <w:sz w:val="28"/>
          <w:szCs w:val="28"/>
        </w:rPr>
        <w:t>p</w:t>
      </w:r>
      <w:r w:rsidR="005D1314" w:rsidRPr="001A3197">
        <w:rPr>
          <w:rFonts w:asciiTheme="minorHAnsi" w:hAnsiTheme="minorHAnsi" w:cstheme="minorHAnsi"/>
          <w:color w:val="002060"/>
          <w:sz w:val="28"/>
          <w:szCs w:val="28"/>
        </w:rPr>
        <w:t>arish starting up RCIA</w:t>
      </w:r>
      <w:r w:rsidRPr="001A3197">
        <w:rPr>
          <w:rFonts w:asciiTheme="minorHAnsi" w:hAnsiTheme="minorHAnsi" w:cstheme="minorHAnsi"/>
          <w:color w:val="002060"/>
          <w:sz w:val="28"/>
          <w:szCs w:val="28"/>
        </w:rPr>
        <w:t xml:space="preserve"> to</w:t>
      </w:r>
      <w:r w:rsidR="005D1314" w:rsidRPr="001A3197">
        <w:rPr>
          <w:rFonts w:asciiTheme="minorHAnsi" w:hAnsiTheme="minorHAnsi" w:cstheme="minorHAnsi"/>
          <w:color w:val="002060"/>
          <w:sz w:val="28"/>
          <w:szCs w:val="28"/>
        </w:rPr>
        <w:t>:</w:t>
      </w:r>
    </w:p>
    <w:p w14:paraId="319A3800" w14:textId="0FF22B45" w:rsidR="005D1314" w:rsidRPr="001A3197" w:rsidRDefault="00EB074F" w:rsidP="00413D41">
      <w:pPr>
        <w:pStyle w:val="ListParagraph"/>
        <w:numPr>
          <w:ilvl w:val="0"/>
          <w:numId w:val="36"/>
        </w:numPr>
        <w:tabs>
          <w:tab w:val="left" w:pos="284"/>
        </w:tabs>
        <w:spacing w:line="276" w:lineRule="auto"/>
        <w:ind w:left="284" w:firstLine="0"/>
        <w:jc w:val="both"/>
        <w:rPr>
          <w:rFonts w:cstheme="minorHAnsi"/>
          <w:color w:val="002060"/>
          <w:sz w:val="28"/>
          <w:szCs w:val="28"/>
        </w:rPr>
      </w:pPr>
      <w:r w:rsidRPr="001A3197">
        <w:rPr>
          <w:rFonts w:cstheme="minorHAnsi"/>
          <w:color w:val="002060"/>
          <w:sz w:val="28"/>
          <w:szCs w:val="28"/>
        </w:rPr>
        <w:t xml:space="preserve">learn </w:t>
      </w:r>
      <w:r w:rsidR="005D1314" w:rsidRPr="001A3197">
        <w:rPr>
          <w:rFonts w:cstheme="minorHAnsi"/>
          <w:color w:val="002060"/>
          <w:sz w:val="28"/>
          <w:szCs w:val="28"/>
        </w:rPr>
        <w:t xml:space="preserve">about the process and </w:t>
      </w:r>
      <w:r w:rsidR="00413D41">
        <w:rPr>
          <w:rFonts w:cstheme="minorHAnsi"/>
          <w:color w:val="002060"/>
          <w:sz w:val="28"/>
          <w:szCs w:val="28"/>
        </w:rPr>
        <w:t xml:space="preserve">its </w:t>
      </w:r>
      <w:proofErr w:type="gramStart"/>
      <w:r w:rsidR="005D1314" w:rsidRPr="001A3197">
        <w:rPr>
          <w:rFonts w:cstheme="minorHAnsi"/>
          <w:color w:val="002060"/>
          <w:sz w:val="28"/>
          <w:szCs w:val="28"/>
        </w:rPr>
        <w:t>objectives</w:t>
      </w:r>
      <w:proofErr w:type="gramEnd"/>
    </w:p>
    <w:p w14:paraId="04632E65" w14:textId="48F13FE3" w:rsidR="005D1314" w:rsidRPr="001A3197" w:rsidRDefault="00EB074F" w:rsidP="00413D41">
      <w:pPr>
        <w:pStyle w:val="ListParagraph"/>
        <w:numPr>
          <w:ilvl w:val="0"/>
          <w:numId w:val="36"/>
        </w:numPr>
        <w:tabs>
          <w:tab w:val="left" w:pos="284"/>
        </w:tabs>
        <w:spacing w:line="276" w:lineRule="auto"/>
        <w:ind w:left="284" w:firstLine="0"/>
        <w:jc w:val="both"/>
        <w:rPr>
          <w:rFonts w:cstheme="minorHAnsi"/>
          <w:color w:val="002060"/>
          <w:sz w:val="28"/>
          <w:szCs w:val="28"/>
        </w:rPr>
      </w:pPr>
      <w:r w:rsidRPr="001A3197">
        <w:rPr>
          <w:rFonts w:cstheme="minorHAnsi"/>
          <w:color w:val="002060"/>
          <w:sz w:val="28"/>
          <w:szCs w:val="28"/>
        </w:rPr>
        <w:t xml:space="preserve">learn </w:t>
      </w:r>
      <w:r w:rsidR="00947A22" w:rsidRPr="001A3197">
        <w:rPr>
          <w:rFonts w:cstheme="minorHAnsi"/>
          <w:color w:val="002060"/>
          <w:sz w:val="28"/>
          <w:szCs w:val="28"/>
        </w:rPr>
        <w:t>h</w:t>
      </w:r>
      <w:r w:rsidR="00E46ECC" w:rsidRPr="001A3197">
        <w:rPr>
          <w:rFonts w:cstheme="minorHAnsi"/>
          <w:color w:val="002060"/>
          <w:sz w:val="28"/>
          <w:szCs w:val="28"/>
        </w:rPr>
        <w:t>ow to c</w:t>
      </w:r>
      <w:r w:rsidR="005D1314" w:rsidRPr="001A3197">
        <w:rPr>
          <w:rFonts w:cstheme="minorHAnsi"/>
          <w:color w:val="002060"/>
          <w:sz w:val="28"/>
          <w:szCs w:val="28"/>
        </w:rPr>
        <w:t xml:space="preserve">onnect with </w:t>
      </w:r>
      <w:r w:rsidR="00A57A02">
        <w:rPr>
          <w:rFonts w:cstheme="minorHAnsi"/>
          <w:color w:val="002060"/>
          <w:sz w:val="28"/>
          <w:szCs w:val="28"/>
        </w:rPr>
        <w:t>H</w:t>
      </w:r>
      <w:r w:rsidR="005D1314" w:rsidRPr="001A3197">
        <w:rPr>
          <w:rFonts w:cstheme="minorHAnsi"/>
          <w:color w:val="002060"/>
          <w:sz w:val="28"/>
          <w:szCs w:val="28"/>
        </w:rPr>
        <w:t xml:space="preserve">ubs, </w:t>
      </w:r>
      <w:r w:rsidR="00947A22" w:rsidRPr="001A3197">
        <w:rPr>
          <w:rFonts w:cstheme="minorHAnsi"/>
          <w:color w:val="002060"/>
          <w:sz w:val="28"/>
          <w:szCs w:val="28"/>
        </w:rPr>
        <w:t xml:space="preserve">and </w:t>
      </w:r>
      <w:r w:rsidRPr="001A3197">
        <w:rPr>
          <w:rFonts w:cstheme="minorHAnsi"/>
          <w:color w:val="002060"/>
          <w:sz w:val="28"/>
          <w:szCs w:val="28"/>
        </w:rPr>
        <w:t xml:space="preserve">OCI </w:t>
      </w:r>
      <w:r w:rsidR="0023534C">
        <w:rPr>
          <w:rFonts w:cstheme="minorHAnsi"/>
          <w:color w:val="002060"/>
          <w:sz w:val="28"/>
          <w:szCs w:val="28"/>
        </w:rPr>
        <w:t xml:space="preserve">for </w:t>
      </w:r>
      <w:proofErr w:type="gramStart"/>
      <w:r w:rsidR="0023534C">
        <w:rPr>
          <w:rFonts w:cstheme="minorHAnsi"/>
          <w:color w:val="002060"/>
          <w:sz w:val="28"/>
          <w:szCs w:val="28"/>
        </w:rPr>
        <w:t>support</w:t>
      </w:r>
      <w:proofErr w:type="gramEnd"/>
    </w:p>
    <w:p w14:paraId="6BF79CB9" w14:textId="008090E9" w:rsidR="005D1314" w:rsidRPr="001A3197" w:rsidRDefault="00EB074F" w:rsidP="00413D41">
      <w:pPr>
        <w:pStyle w:val="ListParagraph"/>
        <w:numPr>
          <w:ilvl w:val="0"/>
          <w:numId w:val="36"/>
        </w:numPr>
        <w:tabs>
          <w:tab w:val="left" w:pos="284"/>
        </w:tabs>
        <w:spacing w:line="276" w:lineRule="auto"/>
        <w:ind w:left="284" w:firstLine="0"/>
        <w:jc w:val="both"/>
        <w:rPr>
          <w:rFonts w:cstheme="minorHAnsi"/>
          <w:color w:val="002060"/>
          <w:sz w:val="28"/>
          <w:szCs w:val="28"/>
        </w:rPr>
      </w:pPr>
      <w:r w:rsidRPr="001A3197">
        <w:rPr>
          <w:rFonts w:cstheme="minorHAnsi"/>
          <w:color w:val="002060"/>
          <w:sz w:val="28"/>
          <w:szCs w:val="28"/>
        </w:rPr>
        <w:t>p</w:t>
      </w:r>
      <w:r w:rsidR="00D426F3" w:rsidRPr="001A3197">
        <w:rPr>
          <w:rFonts w:cstheme="minorHAnsi"/>
          <w:color w:val="002060"/>
          <w:sz w:val="28"/>
          <w:szCs w:val="28"/>
        </w:rPr>
        <w:t>rovide support m</w:t>
      </w:r>
      <w:r w:rsidR="005D1314" w:rsidRPr="001A3197">
        <w:rPr>
          <w:rFonts w:cstheme="minorHAnsi"/>
          <w:color w:val="002060"/>
          <w:sz w:val="28"/>
          <w:szCs w:val="28"/>
        </w:rPr>
        <w:t xml:space="preserve">aterials and </w:t>
      </w:r>
      <w:r w:rsidR="00D426F3" w:rsidRPr="001A3197">
        <w:rPr>
          <w:rFonts w:cstheme="minorHAnsi"/>
          <w:color w:val="002060"/>
          <w:sz w:val="28"/>
          <w:szCs w:val="28"/>
        </w:rPr>
        <w:t xml:space="preserve">a less complicated </w:t>
      </w:r>
      <w:proofErr w:type="gramStart"/>
      <w:r w:rsidR="00D426F3" w:rsidRPr="001A3197">
        <w:rPr>
          <w:rFonts w:cstheme="minorHAnsi"/>
          <w:color w:val="002060"/>
          <w:sz w:val="28"/>
          <w:szCs w:val="28"/>
        </w:rPr>
        <w:t>F</w:t>
      </w:r>
      <w:r w:rsidR="005D1314" w:rsidRPr="001A3197">
        <w:rPr>
          <w:rFonts w:cstheme="minorHAnsi"/>
          <w:color w:val="002060"/>
          <w:sz w:val="28"/>
          <w:szCs w:val="28"/>
        </w:rPr>
        <w:t>ramework</w:t>
      </w:r>
      <w:proofErr w:type="gramEnd"/>
      <w:r w:rsidR="005D1314" w:rsidRPr="001A3197">
        <w:rPr>
          <w:rFonts w:cstheme="minorHAnsi"/>
          <w:color w:val="002060"/>
          <w:sz w:val="28"/>
          <w:szCs w:val="28"/>
        </w:rPr>
        <w:t xml:space="preserve"> </w:t>
      </w:r>
    </w:p>
    <w:p w14:paraId="154462B7" w14:textId="7BF0F5DB" w:rsidR="005D1314" w:rsidRPr="001A3197" w:rsidRDefault="00BC5B0B" w:rsidP="00413D41">
      <w:pPr>
        <w:pStyle w:val="ListParagraph"/>
        <w:numPr>
          <w:ilvl w:val="0"/>
          <w:numId w:val="36"/>
        </w:numPr>
        <w:tabs>
          <w:tab w:val="left" w:pos="284"/>
        </w:tabs>
        <w:spacing w:line="276" w:lineRule="auto"/>
        <w:ind w:left="284" w:firstLine="0"/>
        <w:jc w:val="both"/>
        <w:rPr>
          <w:rFonts w:cstheme="minorHAnsi"/>
          <w:color w:val="002060"/>
          <w:sz w:val="28"/>
          <w:szCs w:val="28"/>
        </w:rPr>
      </w:pPr>
      <w:r w:rsidRPr="001A3197">
        <w:rPr>
          <w:rFonts w:cstheme="minorHAnsi"/>
          <w:color w:val="002060"/>
          <w:sz w:val="28"/>
          <w:szCs w:val="28"/>
        </w:rPr>
        <w:t>h</w:t>
      </w:r>
      <w:r w:rsidR="005D1314" w:rsidRPr="001A3197">
        <w:rPr>
          <w:rFonts w:cstheme="minorHAnsi"/>
          <w:color w:val="002060"/>
          <w:sz w:val="28"/>
          <w:szCs w:val="28"/>
        </w:rPr>
        <w:t xml:space="preserve">andhold </w:t>
      </w:r>
      <w:r w:rsidR="006650CD">
        <w:rPr>
          <w:rFonts w:cstheme="minorHAnsi"/>
          <w:color w:val="002060"/>
          <w:sz w:val="28"/>
          <w:szCs w:val="28"/>
        </w:rPr>
        <w:t xml:space="preserve">new parishes/Hubs </w:t>
      </w:r>
      <w:r w:rsidR="005D1314" w:rsidRPr="001A3197">
        <w:rPr>
          <w:rFonts w:cstheme="minorHAnsi"/>
          <w:color w:val="002060"/>
          <w:sz w:val="28"/>
          <w:szCs w:val="28"/>
        </w:rPr>
        <w:t xml:space="preserve">for a period </w:t>
      </w:r>
      <w:r w:rsidR="006650CD">
        <w:rPr>
          <w:rFonts w:cstheme="minorHAnsi"/>
          <w:color w:val="002060"/>
          <w:sz w:val="28"/>
          <w:szCs w:val="28"/>
        </w:rPr>
        <w:t>as they</w:t>
      </w:r>
      <w:r w:rsidR="005D1314" w:rsidRPr="001A3197">
        <w:rPr>
          <w:rFonts w:cstheme="minorHAnsi"/>
          <w:color w:val="002060"/>
          <w:sz w:val="28"/>
          <w:szCs w:val="28"/>
        </w:rPr>
        <w:t xml:space="preserve"> get </w:t>
      </w:r>
      <w:proofErr w:type="gramStart"/>
      <w:r w:rsidR="005D1314" w:rsidRPr="001A3197">
        <w:rPr>
          <w:rFonts w:cstheme="minorHAnsi"/>
          <w:color w:val="002060"/>
          <w:sz w:val="28"/>
          <w:szCs w:val="28"/>
        </w:rPr>
        <w:t>started</w:t>
      </w:r>
      <w:proofErr w:type="gramEnd"/>
    </w:p>
    <w:p w14:paraId="1AA84569" w14:textId="77777777" w:rsidR="00E4358B" w:rsidRPr="001A3197" w:rsidRDefault="00E4358B"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12"/>
          <w:szCs w:val="12"/>
          <w:bdr w:val="none" w:sz="0" w:space="0" w:color="auto" w:frame="1"/>
        </w:rPr>
      </w:pPr>
    </w:p>
    <w:p w14:paraId="21D79668" w14:textId="417A7184" w:rsidR="00E41F2D" w:rsidRPr="001A3197" w:rsidRDefault="00E4358B"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b/>
          <w:bCs/>
          <w:color w:val="002060"/>
          <w:sz w:val="28"/>
          <w:szCs w:val="28"/>
          <w:bdr w:val="none" w:sz="0" w:space="0" w:color="auto" w:frame="1"/>
        </w:rPr>
        <w:t xml:space="preserve">Parish </w:t>
      </w:r>
      <w:r w:rsidR="001B786E" w:rsidRPr="001A3197">
        <w:rPr>
          <w:rFonts w:asciiTheme="minorHAnsi" w:hAnsiTheme="minorHAnsi" w:cstheme="minorHAnsi"/>
          <w:b/>
          <w:bCs/>
          <w:color w:val="002060"/>
          <w:sz w:val="28"/>
          <w:szCs w:val="28"/>
          <w:bdr w:val="none" w:sz="0" w:space="0" w:color="auto" w:frame="1"/>
        </w:rPr>
        <w:t>Support</w:t>
      </w:r>
    </w:p>
    <w:p w14:paraId="7414C2DA" w14:textId="6803C41D" w:rsidR="00BC5B0B" w:rsidRPr="001A3197" w:rsidRDefault="00BC5B0B" w:rsidP="00170CE2">
      <w:pPr>
        <w:pStyle w:val="trt0xe"/>
        <w:shd w:val="clear" w:color="auto" w:fill="FFFFFF"/>
        <w:spacing w:before="0" w:beforeAutospacing="0" w:after="60" w:afterAutospacing="0" w:line="276" w:lineRule="auto"/>
        <w:ind w:left="-142"/>
        <w:jc w:val="both"/>
        <w:rPr>
          <w:rFonts w:asciiTheme="minorHAnsi" w:hAnsiTheme="minorHAnsi" w:cstheme="minorHAnsi"/>
          <w:b/>
          <w:bCs/>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w:t>
      </w:r>
      <w:r w:rsidR="00407A87" w:rsidRPr="001A3197">
        <w:rPr>
          <w:rFonts w:asciiTheme="minorHAnsi" w:hAnsiTheme="minorHAnsi" w:cstheme="minorHAnsi"/>
          <w:color w:val="002060"/>
          <w:sz w:val="28"/>
          <w:szCs w:val="28"/>
          <w:bdr w:val="none" w:sz="0" w:space="0" w:color="auto" w:frame="1"/>
        </w:rPr>
        <w:t>for support from OCI</w:t>
      </w:r>
      <w:r w:rsidRPr="001A3197">
        <w:rPr>
          <w:rFonts w:asciiTheme="minorHAnsi" w:hAnsiTheme="minorHAnsi" w:cstheme="minorHAnsi"/>
          <w:color w:val="002060"/>
          <w:sz w:val="28"/>
          <w:szCs w:val="28"/>
          <w:bdr w:val="none" w:sz="0" w:space="0" w:color="auto" w:frame="1"/>
        </w:rPr>
        <w:t xml:space="preserve"> </w:t>
      </w:r>
      <w:r w:rsidR="00407A87" w:rsidRPr="001A3197">
        <w:rPr>
          <w:rFonts w:asciiTheme="minorHAnsi" w:hAnsiTheme="minorHAnsi" w:cstheme="minorHAnsi"/>
          <w:color w:val="002060"/>
          <w:sz w:val="28"/>
          <w:szCs w:val="28"/>
          <w:bdr w:val="none" w:sz="0" w:space="0" w:color="auto" w:frame="1"/>
        </w:rPr>
        <w:t>includes:</w:t>
      </w:r>
    </w:p>
    <w:p w14:paraId="5AD2351A" w14:textId="729ECDF9" w:rsidR="00A3797A" w:rsidRPr="001A3197" w:rsidRDefault="00E4358B" w:rsidP="00510B4C">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OCI to e</w:t>
      </w:r>
      <w:r w:rsidR="00A3797A" w:rsidRPr="001A3197">
        <w:rPr>
          <w:rFonts w:cstheme="minorHAnsi"/>
          <w:color w:val="002060"/>
          <w:sz w:val="28"/>
          <w:szCs w:val="28"/>
        </w:rPr>
        <w:t xml:space="preserve">ncourage </w:t>
      </w:r>
      <w:r w:rsidR="009F135B">
        <w:rPr>
          <w:rFonts w:cstheme="minorHAnsi"/>
          <w:color w:val="002060"/>
          <w:sz w:val="28"/>
          <w:szCs w:val="28"/>
        </w:rPr>
        <w:t>p</w:t>
      </w:r>
      <w:r w:rsidR="00932C48">
        <w:rPr>
          <w:rFonts w:cstheme="minorHAnsi"/>
          <w:color w:val="002060"/>
          <w:sz w:val="28"/>
          <w:szCs w:val="28"/>
        </w:rPr>
        <w:t>riest</w:t>
      </w:r>
      <w:r w:rsidR="00A3797A" w:rsidRPr="001A3197">
        <w:rPr>
          <w:rFonts w:cstheme="minorHAnsi"/>
          <w:color w:val="002060"/>
          <w:sz w:val="28"/>
          <w:szCs w:val="28"/>
        </w:rPr>
        <w:t xml:space="preserve">s </w:t>
      </w:r>
      <w:r w:rsidR="001B786E" w:rsidRPr="001A3197">
        <w:rPr>
          <w:rFonts w:cstheme="minorHAnsi"/>
          <w:color w:val="002060"/>
          <w:sz w:val="28"/>
          <w:szCs w:val="28"/>
        </w:rPr>
        <w:t xml:space="preserve">to take more responsibility for the ministry in the </w:t>
      </w:r>
      <w:proofErr w:type="gramStart"/>
      <w:r w:rsidR="009F135B">
        <w:rPr>
          <w:rFonts w:cstheme="minorHAnsi"/>
          <w:color w:val="002060"/>
          <w:sz w:val="28"/>
          <w:szCs w:val="28"/>
        </w:rPr>
        <w:t>p</w:t>
      </w:r>
      <w:r w:rsidR="001B786E" w:rsidRPr="001A3197">
        <w:rPr>
          <w:rFonts w:cstheme="minorHAnsi"/>
          <w:color w:val="002060"/>
          <w:sz w:val="28"/>
          <w:szCs w:val="28"/>
        </w:rPr>
        <w:t>arish</w:t>
      </w:r>
      <w:proofErr w:type="gramEnd"/>
    </w:p>
    <w:p w14:paraId="0E631743" w14:textId="2374C8CC" w:rsidR="006E6229" w:rsidRPr="001A3197" w:rsidRDefault="001B786E" w:rsidP="00510B4C">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 xml:space="preserve">OCI to provide strategies </w:t>
      </w:r>
      <w:r w:rsidR="00E13E84" w:rsidRPr="001A3197">
        <w:rPr>
          <w:rFonts w:cstheme="minorHAnsi"/>
          <w:color w:val="002060"/>
          <w:sz w:val="28"/>
          <w:szCs w:val="28"/>
        </w:rPr>
        <w:t>which will help to e</w:t>
      </w:r>
      <w:r w:rsidR="00A3797A" w:rsidRPr="001A3197">
        <w:rPr>
          <w:rFonts w:cstheme="minorHAnsi"/>
          <w:color w:val="002060"/>
          <w:sz w:val="28"/>
          <w:szCs w:val="28"/>
        </w:rPr>
        <w:t xml:space="preserve">ncourage the faithful </w:t>
      </w:r>
      <w:r w:rsidR="00A64B7D" w:rsidRPr="001A3197">
        <w:rPr>
          <w:rFonts w:cstheme="minorHAnsi"/>
          <w:color w:val="002060"/>
          <w:sz w:val="28"/>
          <w:szCs w:val="28"/>
        </w:rPr>
        <w:t xml:space="preserve">to support </w:t>
      </w:r>
      <w:r w:rsidR="00510B4C">
        <w:rPr>
          <w:rFonts w:cstheme="minorHAnsi"/>
          <w:color w:val="002060"/>
          <w:sz w:val="28"/>
          <w:szCs w:val="28"/>
        </w:rPr>
        <w:tab/>
      </w:r>
      <w:r w:rsidR="00A64B7D" w:rsidRPr="001A3197">
        <w:rPr>
          <w:rFonts w:cstheme="minorHAnsi"/>
          <w:color w:val="002060"/>
          <w:sz w:val="28"/>
          <w:szCs w:val="28"/>
        </w:rPr>
        <w:t xml:space="preserve">RCIA in the </w:t>
      </w:r>
      <w:r w:rsidR="009F135B">
        <w:rPr>
          <w:rFonts w:cstheme="minorHAnsi"/>
          <w:color w:val="002060"/>
          <w:sz w:val="28"/>
          <w:szCs w:val="28"/>
        </w:rPr>
        <w:t>p</w:t>
      </w:r>
      <w:r w:rsidR="00A64B7D" w:rsidRPr="001A3197">
        <w:rPr>
          <w:rFonts w:cstheme="minorHAnsi"/>
          <w:color w:val="002060"/>
          <w:sz w:val="28"/>
          <w:szCs w:val="28"/>
        </w:rPr>
        <w:t xml:space="preserve">arish </w:t>
      </w:r>
    </w:p>
    <w:p w14:paraId="6E564654" w14:textId="707E8645" w:rsidR="006E6229" w:rsidRPr="001A3197" w:rsidRDefault="00041CF3" w:rsidP="00510B4C">
      <w:pPr>
        <w:pStyle w:val="ListParagraph"/>
        <w:numPr>
          <w:ilvl w:val="0"/>
          <w:numId w:val="15"/>
        </w:numPr>
        <w:tabs>
          <w:tab w:val="left" w:pos="284"/>
        </w:tabs>
        <w:spacing w:line="276" w:lineRule="auto"/>
        <w:ind w:left="-142" w:firstLine="0"/>
        <w:jc w:val="both"/>
        <w:rPr>
          <w:rFonts w:cstheme="minorHAnsi"/>
          <w:color w:val="002060"/>
          <w:sz w:val="28"/>
          <w:szCs w:val="28"/>
        </w:rPr>
      </w:pPr>
      <w:r w:rsidRPr="001A3197">
        <w:rPr>
          <w:rFonts w:cstheme="minorHAnsi"/>
          <w:color w:val="002060"/>
          <w:sz w:val="28"/>
          <w:szCs w:val="28"/>
        </w:rPr>
        <w:t>OCI to help in r</w:t>
      </w:r>
      <w:r w:rsidR="006E6229" w:rsidRPr="001A3197">
        <w:rPr>
          <w:rFonts w:cstheme="minorHAnsi"/>
          <w:color w:val="002060"/>
          <w:sz w:val="28"/>
          <w:szCs w:val="28"/>
        </w:rPr>
        <w:t>each</w:t>
      </w:r>
      <w:r w:rsidRPr="001A3197">
        <w:rPr>
          <w:rFonts w:cstheme="minorHAnsi"/>
          <w:color w:val="002060"/>
          <w:sz w:val="28"/>
          <w:szCs w:val="28"/>
        </w:rPr>
        <w:t>ing</w:t>
      </w:r>
      <w:r w:rsidR="006E6229" w:rsidRPr="001A3197">
        <w:rPr>
          <w:rFonts w:cstheme="minorHAnsi"/>
          <w:color w:val="002060"/>
          <w:sz w:val="28"/>
          <w:szCs w:val="28"/>
        </w:rPr>
        <w:t xml:space="preserve"> out to </w:t>
      </w:r>
      <w:r w:rsidR="00932C48">
        <w:rPr>
          <w:rFonts w:cstheme="minorHAnsi"/>
          <w:color w:val="002060"/>
          <w:sz w:val="28"/>
          <w:szCs w:val="28"/>
        </w:rPr>
        <w:t>Catechist</w:t>
      </w:r>
      <w:r w:rsidR="006E6229" w:rsidRPr="001A3197">
        <w:rPr>
          <w:rFonts w:cstheme="minorHAnsi"/>
          <w:color w:val="002060"/>
          <w:sz w:val="28"/>
          <w:szCs w:val="28"/>
        </w:rPr>
        <w:t xml:space="preserve">s </w:t>
      </w:r>
      <w:r w:rsidR="00957AB4" w:rsidRPr="001A3197">
        <w:rPr>
          <w:rFonts w:cstheme="minorHAnsi"/>
          <w:color w:val="002060"/>
          <w:sz w:val="28"/>
          <w:szCs w:val="28"/>
        </w:rPr>
        <w:t xml:space="preserve">who need extra </w:t>
      </w:r>
      <w:proofErr w:type="gramStart"/>
      <w:r w:rsidR="00957AB4" w:rsidRPr="001A3197">
        <w:rPr>
          <w:rFonts w:cstheme="minorHAnsi"/>
          <w:color w:val="002060"/>
          <w:sz w:val="28"/>
          <w:szCs w:val="28"/>
        </w:rPr>
        <w:t>support</w:t>
      </w:r>
      <w:proofErr w:type="gramEnd"/>
    </w:p>
    <w:p w14:paraId="140279F1" w14:textId="77777777" w:rsidR="00540082" w:rsidRPr="00177C5F" w:rsidRDefault="00540082" w:rsidP="007061C3">
      <w:pPr>
        <w:pStyle w:val="trt0xe"/>
        <w:shd w:val="clear" w:color="auto" w:fill="FFFFFF"/>
        <w:spacing w:before="0" w:beforeAutospacing="0" w:after="60" w:afterAutospacing="0" w:line="276" w:lineRule="auto"/>
        <w:jc w:val="both"/>
        <w:rPr>
          <w:rFonts w:asciiTheme="minorHAnsi" w:hAnsiTheme="minorHAnsi" w:cstheme="minorHAnsi"/>
          <w:color w:val="002060"/>
          <w:bdr w:val="none" w:sz="0" w:space="0" w:color="auto" w:frame="1"/>
        </w:rPr>
      </w:pPr>
    </w:p>
    <w:p w14:paraId="535BC8DD" w14:textId="4BDF82AE" w:rsidR="007247BE" w:rsidRPr="001A3197" w:rsidRDefault="008D083B" w:rsidP="00170CE2">
      <w:pPr>
        <w:pStyle w:val="trt0xe"/>
        <w:shd w:val="clear" w:color="auto" w:fill="FFFFFF"/>
        <w:spacing w:before="0" w:beforeAutospacing="0" w:after="60" w:afterAutospacing="0" w:line="276" w:lineRule="auto"/>
        <w:ind w:left="-142"/>
        <w:jc w:val="both"/>
        <w:rPr>
          <w:rFonts w:asciiTheme="minorHAnsi" w:hAnsiTheme="minorHAnsi" w:cstheme="minorHAnsi"/>
          <w:color w:val="002060"/>
          <w:sz w:val="28"/>
          <w:szCs w:val="28"/>
          <w:bdr w:val="none" w:sz="0" w:space="0" w:color="auto" w:frame="1"/>
        </w:rPr>
      </w:pPr>
      <w:r w:rsidRPr="001A3197">
        <w:rPr>
          <w:rFonts w:asciiTheme="minorHAnsi" w:hAnsiTheme="minorHAnsi" w:cstheme="minorHAnsi"/>
          <w:color w:val="002060"/>
          <w:sz w:val="28"/>
          <w:szCs w:val="28"/>
          <w:bdr w:val="none" w:sz="0" w:space="0" w:color="auto" w:frame="1"/>
        </w:rPr>
        <w:t xml:space="preserve">Recommendations </w:t>
      </w:r>
      <w:r w:rsidR="00825BE9" w:rsidRPr="001A3197">
        <w:rPr>
          <w:rFonts w:asciiTheme="minorHAnsi" w:hAnsiTheme="minorHAnsi" w:cstheme="minorHAnsi"/>
          <w:color w:val="002060"/>
          <w:sz w:val="28"/>
          <w:szCs w:val="28"/>
          <w:bdr w:val="none" w:sz="0" w:space="0" w:color="auto" w:frame="1"/>
        </w:rPr>
        <w:t xml:space="preserve">from the survey </w:t>
      </w:r>
      <w:r w:rsidRPr="001A3197">
        <w:rPr>
          <w:rFonts w:asciiTheme="minorHAnsi" w:hAnsiTheme="minorHAnsi" w:cstheme="minorHAnsi"/>
          <w:color w:val="002060"/>
          <w:sz w:val="28"/>
          <w:szCs w:val="28"/>
          <w:bdr w:val="none" w:sz="0" w:space="0" w:color="auto" w:frame="1"/>
        </w:rPr>
        <w:t xml:space="preserve">will become </w:t>
      </w:r>
      <w:r w:rsidR="00825BE9" w:rsidRPr="001A3197">
        <w:rPr>
          <w:rFonts w:asciiTheme="minorHAnsi" w:hAnsiTheme="minorHAnsi" w:cstheme="minorHAnsi"/>
          <w:color w:val="002060"/>
          <w:sz w:val="28"/>
          <w:szCs w:val="28"/>
          <w:bdr w:val="none" w:sz="0" w:space="0" w:color="auto" w:frame="1"/>
        </w:rPr>
        <w:t xml:space="preserve">the basis </w:t>
      </w:r>
      <w:r w:rsidR="00BF67D0" w:rsidRPr="001A3197">
        <w:rPr>
          <w:rFonts w:asciiTheme="minorHAnsi" w:hAnsiTheme="minorHAnsi" w:cstheme="minorHAnsi"/>
          <w:color w:val="002060"/>
          <w:sz w:val="28"/>
          <w:szCs w:val="28"/>
          <w:bdr w:val="none" w:sz="0" w:space="0" w:color="auto" w:frame="1"/>
        </w:rPr>
        <w:t>for</w:t>
      </w:r>
      <w:r w:rsidRPr="001A3197">
        <w:rPr>
          <w:rFonts w:asciiTheme="minorHAnsi" w:hAnsiTheme="minorHAnsi" w:cstheme="minorHAnsi"/>
          <w:color w:val="002060"/>
          <w:sz w:val="28"/>
          <w:szCs w:val="28"/>
          <w:bdr w:val="none" w:sz="0" w:space="0" w:color="auto" w:frame="1"/>
        </w:rPr>
        <w:t xml:space="preserve"> the </w:t>
      </w:r>
      <w:r w:rsidR="00F70037" w:rsidRPr="001A3197">
        <w:rPr>
          <w:rFonts w:asciiTheme="minorHAnsi" w:hAnsiTheme="minorHAnsi" w:cstheme="minorHAnsi"/>
          <w:color w:val="002060"/>
          <w:sz w:val="28"/>
          <w:szCs w:val="28"/>
          <w:bdr w:val="none" w:sz="0" w:space="0" w:color="auto" w:frame="1"/>
        </w:rPr>
        <w:t xml:space="preserve">OCI </w:t>
      </w:r>
      <w:r w:rsidR="001D03F1">
        <w:rPr>
          <w:rFonts w:asciiTheme="minorHAnsi" w:hAnsiTheme="minorHAnsi" w:cstheme="minorHAnsi"/>
          <w:color w:val="002060"/>
          <w:sz w:val="28"/>
          <w:szCs w:val="28"/>
          <w:bdr w:val="none" w:sz="0" w:space="0" w:color="auto" w:frame="1"/>
        </w:rPr>
        <w:t>S</w:t>
      </w:r>
      <w:r w:rsidRPr="001A3197">
        <w:rPr>
          <w:rFonts w:asciiTheme="minorHAnsi" w:hAnsiTheme="minorHAnsi" w:cstheme="minorHAnsi"/>
          <w:color w:val="002060"/>
          <w:sz w:val="28"/>
          <w:szCs w:val="28"/>
          <w:bdr w:val="none" w:sz="0" w:space="0" w:color="auto" w:frame="1"/>
        </w:rPr>
        <w:t xml:space="preserve">trategic </w:t>
      </w:r>
      <w:r w:rsidR="001D03F1">
        <w:rPr>
          <w:rFonts w:asciiTheme="minorHAnsi" w:hAnsiTheme="minorHAnsi" w:cstheme="minorHAnsi"/>
          <w:color w:val="002060"/>
          <w:sz w:val="28"/>
          <w:szCs w:val="28"/>
          <w:bdr w:val="none" w:sz="0" w:space="0" w:color="auto" w:frame="1"/>
        </w:rPr>
        <w:t>P</w:t>
      </w:r>
      <w:r w:rsidRPr="001A3197">
        <w:rPr>
          <w:rFonts w:asciiTheme="minorHAnsi" w:hAnsiTheme="minorHAnsi" w:cstheme="minorHAnsi"/>
          <w:color w:val="002060"/>
          <w:sz w:val="28"/>
          <w:szCs w:val="28"/>
          <w:bdr w:val="none" w:sz="0" w:space="0" w:color="auto" w:frame="1"/>
        </w:rPr>
        <w:t xml:space="preserve">lan </w:t>
      </w:r>
      <w:r w:rsidR="00F70037" w:rsidRPr="001A3197">
        <w:rPr>
          <w:rFonts w:asciiTheme="minorHAnsi" w:hAnsiTheme="minorHAnsi" w:cstheme="minorHAnsi"/>
          <w:color w:val="002060"/>
          <w:sz w:val="28"/>
          <w:szCs w:val="28"/>
          <w:bdr w:val="none" w:sz="0" w:space="0" w:color="auto" w:frame="1"/>
        </w:rPr>
        <w:t xml:space="preserve">for </w:t>
      </w:r>
      <w:r w:rsidRPr="001A3197">
        <w:rPr>
          <w:rFonts w:asciiTheme="minorHAnsi" w:hAnsiTheme="minorHAnsi" w:cstheme="minorHAnsi"/>
          <w:color w:val="002060"/>
          <w:sz w:val="28"/>
          <w:szCs w:val="28"/>
          <w:bdr w:val="none" w:sz="0" w:space="0" w:color="auto" w:frame="1"/>
        </w:rPr>
        <w:t>2023-2028</w:t>
      </w:r>
      <w:r w:rsidR="00233A25" w:rsidRPr="001A3197">
        <w:rPr>
          <w:rFonts w:asciiTheme="minorHAnsi" w:hAnsiTheme="minorHAnsi" w:cstheme="minorHAnsi"/>
          <w:color w:val="002060"/>
          <w:sz w:val="28"/>
          <w:szCs w:val="28"/>
          <w:bdr w:val="none" w:sz="0" w:space="0" w:color="auto" w:frame="1"/>
        </w:rPr>
        <w:t xml:space="preserve">.  </w:t>
      </w:r>
      <w:r w:rsidR="009C6CDF" w:rsidRPr="001A3197">
        <w:rPr>
          <w:rFonts w:asciiTheme="minorHAnsi" w:hAnsiTheme="minorHAnsi" w:cstheme="minorHAnsi"/>
          <w:color w:val="002060"/>
          <w:sz w:val="28"/>
          <w:szCs w:val="28"/>
          <w:bdr w:val="none" w:sz="0" w:space="0" w:color="auto" w:frame="1"/>
        </w:rPr>
        <w:t>The f</w:t>
      </w:r>
      <w:r w:rsidR="00D45286" w:rsidRPr="001A3197">
        <w:rPr>
          <w:rFonts w:asciiTheme="minorHAnsi" w:hAnsiTheme="minorHAnsi" w:cstheme="minorHAnsi"/>
          <w:color w:val="002060"/>
          <w:sz w:val="28"/>
          <w:szCs w:val="28"/>
          <w:bdr w:val="none" w:sz="0" w:space="0" w:color="auto" w:frame="1"/>
        </w:rPr>
        <w:t xml:space="preserve">indings </w:t>
      </w:r>
      <w:r w:rsidR="009C6CDF" w:rsidRPr="001A3197">
        <w:rPr>
          <w:rFonts w:asciiTheme="minorHAnsi" w:hAnsiTheme="minorHAnsi" w:cstheme="minorHAnsi"/>
          <w:color w:val="002060"/>
          <w:sz w:val="28"/>
          <w:szCs w:val="28"/>
          <w:bdr w:val="none" w:sz="0" w:space="0" w:color="auto" w:frame="1"/>
        </w:rPr>
        <w:t xml:space="preserve">and recommendation </w:t>
      </w:r>
      <w:r w:rsidR="00521DA0" w:rsidRPr="001A3197">
        <w:rPr>
          <w:rFonts w:asciiTheme="minorHAnsi" w:hAnsiTheme="minorHAnsi" w:cstheme="minorHAnsi"/>
          <w:color w:val="002060"/>
          <w:sz w:val="28"/>
          <w:szCs w:val="28"/>
          <w:bdr w:val="none" w:sz="0" w:space="0" w:color="auto" w:frame="1"/>
        </w:rPr>
        <w:t xml:space="preserve">of the </w:t>
      </w:r>
      <w:r w:rsidR="001D03F1">
        <w:rPr>
          <w:rFonts w:asciiTheme="minorHAnsi" w:hAnsiTheme="minorHAnsi" w:cstheme="minorHAnsi"/>
          <w:color w:val="002060"/>
          <w:sz w:val="28"/>
          <w:szCs w:val="28"/>
          <w:bdr w:val="none" w:sz="0" w:space="0" w:color="auto" w:frame="1"/>
        </w:rPr>
        <w:t>s</w:t>
      </w:r>
      <w:r w:rsidR="00521DA0" w:rsidRPr="001A3197">
        <w:rPr>
          <w:rFonts w:asciiTheme="minorHAnsi" w:hAnsiTheme="minorHAnsi" w:cstheme="minorHAnsi"/>
          <w:color w:val="002060"/>
          <w:sz w:val="28"/>
          <w:szCs w:val="28"/>
          <w:bdr w:val="none" w:sz="0" w:space="0" w:color="auto" w:frame="1"/>
        </w:rPr>
        <w:t xml:space="preserve">urvey </w:t>
      </w:r>
      <w:r w:rsidR="00D45286" w:rsidRPr="001A3197">
        <w:rPr>
          <w:rFonts w:asciiTheme="minorHAnsi" w:hAnsiTheme="minorHAnsi" w:cstheme="minorHAnsi"/>
          <w:color w:val="002060"/>
          <w:sz w:val="28"/>
          <w:szCs w:val="28"/>
          <w:bdr w:val="none" w:sz="0" w:space="0" w:color="auto" w:frame="1"/>
        </w:rPr>
        <w:t xml:space="preserve">will be shared with </w:t>
      </w:r>
      <w:r w:rsidR="00521DA0" w:rsidRPr="001A3197">
        <w:rPr>
          <w:rFonts w:asciiTheme="minorHAnsi" w:hAnsiTheme="minorHAnsi" w:cstheme="minorHAnsi"/>
          <w:color w:val="002060"/>
          <w:sz w:val="28"/>
          <w:szCs w:val="28"/>
          <w:bdr w:val="none" w:sz="0" w:space="0" w:color="auto" w:frame="1"/>
        </w:rPr>
        <w:t xml:space="preserve">the </w:t>
      </w:r>
      <w:r w:rsidR="00D45286" w:rsidRPr="001A3197">
        <w:rPr>
          <w:rFonts w:asciiTheme="minorHAnsi" w:hAnsiTheme="minorHAnsi" w:cstheme="minorHAnsi"/>
          <w:color w:val="002060"/>
          <w:sz w:val="28"/>
          <w:szCs w:val="28"/>
          <w:bdr w:val="none" w:sz="0" w:space="0" w:color="auto" w:frame="1"/>
        </w:rPr>
        <w:t>Very Rev Fr Vin</w:t>
      </w:r>
      <w:r w:rsidR="00521DA0" w:rsidRPr="001A3197">
        <w:rPr>
          <w:rFonts w:asciiTheme="minorHAnsi" w:hAnsiTheme="minorHAnsi" w:cstheme="minorHAnsi"/>
          <w:color w:val="002060"/>
          <w:sz w:val="28"/>
          <w:szCs w:val="28"/>
          <w:bdr w:val="none" w:sz="0" w:space="0" w:color="auto" w:frame="1"/>
        </w:rPr>
        <w:t>c</w:t>
      </w:r>
      <w:r w:rsidR="00D45286" w:rsidRPr="001A3197">
        <w:rPr>
          <w:rFonts w:asciiTheme="minorHAnsi" w:hAnsiTheme="minorHAnsi" w:cstheme="minorHAnsi"/>
          <w:color w:val="002060"/>
          <w:sz w:val="28"/>
          <w:szCs w:val="28"/>
          <w:bdr w:val="none" w:sz="0" w:space="0" w:color="auto" w:frame="1"/>
        </w:rPr>
        <w:t>ent Glynn</w:t>
      </w:r>
      <w:r w:rsidR="00521DA0" w:rsidRPr="001A3197">
        <w:rPr>
          <w:rFonts w:asciiTheme="minorHAnsi" w:hAnsiTheme="minorHAnsi" w:cstheme="minorHAnsi"/>
          <w:color w:val="002060"/>
          <w:sz w:val="28"/>
          <w:szCs w:val="28"/>
          <w:bdr w:val="none" w:sz="0" w:space="0" w:color="auto" w:frame="1"/>
        </w:rPr>
        <w:t>, Episcopal Vicar for</w:t>
      </w:r>
      <w:r w:rsidR="000F65B8" w:rsidRPr="001A3197">
        <w:rPr>
          <w:rFonts w:asciiTheme="minorHAnsi" w:hAnsiTheme="minorHAnsi" w:cstheme="minorHAnsi"/>
          <w:color w:val="002060"/>
          <w:sz w:val="28"/>
          <w:szCs w:val="28"/>
          <w:bdr w:val="none" w:sz="0" w:space="0" w:color="auto" w:frame="1"/>
        </w:rPr>
        <w:t xml:space="preserve"> Education </w:t>
      </w:r>
      <w:r w:rsidR="00C40103" w:rsidRPr="001A3197">
        <w:rPr>
          <w:rFonts w:asciiTheme="minorHAnsi" w:hAnsiTheme="minorHAnsi" w:cstheme="minorHAnsi"/>
          <w:color w:val="002060"/>
          <w:sz w:val="28"/>
          <w:szCs w:val="28"/>
          <w:bdr w:val="none" w:sz="0" w:space="0" w:color="auto" w:frame="1"/>
        </w:rPr>
        <w:t>and Faith</w:t>
      </w:r>
      <w:r w:rsidR="00521DA0" w:rsidRPr="001A3197">
        <w:rPr>
          <w:rFonts w:asciiTheme="minorHAnsi" w:hAnsiTheme="minorHAnsi" w:cstheme="minorHAnsi"/>
          <w:color w:val="002060"/>
          <w:sz w:val="28"/>
          <w:szCs w:val="28"/>
          <w:bdr w:val="none" w:sz="0" w:space="0" w:color="auto" w:frame="1"/>
        </w:rPr>
        <w:t xml:space="preserve"> </w:t>
      </w:r>
      <w:r w:rsidR="000F65B8" w:rsidRPr="001A3197">
        <w:rPr>
          <w:rFonts w:asciiTheme="minorHAnsi" w:hAnsiTheme="minorHAnsi" w:cstheme="minorHAnsi"/>
          <w:color w:val="002060"/>
          <w:sz w:val="28"/>
          <w:szCs w:val="28"/>
          <w:bdr w:val="none" w:sz="0" w:space="0" w:color="auto" w:frame="1"/>
        </w:rPr>
        <w:t>Formation</w:t>
      </w:r>
      <w:r w:rsidR="004B4F53" w:rsidRPr="001A3197">
        <w:rPr>
          <w:rFonts w:asciiTheme="minorHAnsi" w:hAnsiTheme="minorHAnsi" w:cstheme="minorHAnsi"/>
          <w:color w:val="002060"/>
          <w:sz w:val="28"/>
          <w:szCs w:val="28"/>
          <w:bdr w:val="none" w:sz="0" w:space="0" w:color="auto" w:frame="1"/>
        </w:rPr>
        <w:t>,</w:t>
      </w:r>
      <w:r w:rsidR="00A60EB2" w:rsidRPr="001A3197">
        <w:rPr>
          <w:rFonts w:asciiTheme="minorHAnsi" w:hAnsiTheme="minorHAnsi" w:cstheme="minorHAnsi"/>
          <w:color w:val="002060"/>
          <w:sz w:val="28"/>
          <w:szCs w:val="28"/>
          <w:bdr w:val="none" w:sz="0" w:space="0" w:color="auto" w:frame="1"/>
        </w:rPr>
        <w:t xml:space="preserve"> Fr Nino Vinciguerra, </w:t>
      </w:r>
      <w:r w:rsidR="00932C48">
        <w:rPr>
          <w:rFonts w:asciiTheme="minorHAnsi" w:hAnsiTheme="minorHAnsi" w:cstheme="minorHAnsi"/>
          <w:color w:val="002060"/>
          <w:sz w:val="28"/>
          <w:szCs w:val="28"/>
          <w:bdr w:val="none" w:sz="0" w:space="0" w:color="auto" w:frame="1"/>
        </w:rPr>
        <w:t>Coordinator</w:t>
      </w:r>
      <w:r w:rsidR="00A60EB2" w:rsidRPr="001A3197">
        <w:rPr>
          <w:rFonts w:asciiTheme="minorHAnsi" w:hAnsiTheme="minorHAnsi" w:cstheme="minorHAnsi"/>
          <w:color w:val="002060"/>
          <w:sz w:val="28"/>
          <w:szCs w:val="28"/>
          <w:bdr w:val="none" w:sz="0" w:space="0" w:color="auto" w:frame="1"/>
        </w:rPr>
        <w:t xml:space="preserve"> Parish Renewal Team</w:t>
      </w:r>
      <w:r w:rsidR="0073783F" w:rsidRPr="001A3197">
        <w:rPr>
          <w:rFonts w:asciiTheme="minorHAnsi" w:hAnsiTheme="minorHAnsi" w:cstheme="minorHAnsi"/>
          <w:color w:val="002060"/>
          <w:sz w:val="28"/>
          <w:szCs w:val="28"/>
          <w:bdr w:val="none" w:sz="0" w:space="0" w:color="auto" w:frame="1"/>
        </w:rPr>
        <w:t>,</w:t>
      </w:r>
      <w:r w:rsidR="004B4F53" w:rsidRPr="001A3197">
        <w:rPr>
          <w:rFonts w:asciiTheme="minorHAnsi" w:hAnsiTheme="minorHAnsi" w:cstheme="minorHAnsi"/>
          <w:color w:val="002060"/>
          <w:sz w:val="28"/>
          <w:szCs w:val="28"/>
          <w:bdr w:val="none" w:sz="0" w:space="0" w:color="auto" w:frame="1"/>
        </w:rPr>
        <w:t xml:space="preserve"> Parish </w:t>
      </w:r>
      <w:r w:rsidR="00932C48">
        <w:rPr>
          <w:rFonts w:asciiTheme="minorHAnsi" w:hAnsiTheme="minorHAnsi" w:cstheme="minorHAnsi"/>
          <w:color w:val="002060"/>
          <w:sz w:val="28"/>
          <w:szCs w:val="28"/>
          <w:bdr w:val="none" w:sz="0" w:space="0" w:color="auto" w:frame="1"/>
        </w:rPr>
        <w:t>Priest</w:t>
      </w:r>
      <w:r w:rsidR="004B4F53" w:rsidRPr="001A3197">
        <w:rPr>
          <w:rFonts w:asciiTheme="minorHAnsi" w:hAnsiTheme="minorHAnsi" w:cstheme="minorHAnsi"/>
          <w:color w:val="002060"/>
          <w:sz w:val="28"/>
          <w:szCs w:val="28"/>
          <w:bdr w:val="none" w:sz="0" w:space="0" w:color="auto" w:frame="1"/>
        </w:rPr>
        <w:t xml:space="preserve">s, RCIA </w:t>
      </w:r>
      <w:r w:rsidR="007247BE" w:rsidRPr="001A3197">
        <w:rPr>
          <w:rFonts w:asciiTheme="minorHAnsi" w:hAnsiTheme="minorHAnsi" w:cstheme="minorHAnsi"/>
          <w:color w:val="002060"/>
          <w:sz w:val="28"/>
          <w:szCs w:val="28"/>
          <w:bdr w:val="none" w:sz="0" w:space="0" w:color="auto" w:frame="1"/>
        </w:rPr>
        <w:t xml:space="preserve">Parish </w:t>
      </w:r>
      <w:r w:rsidR="00932C48">
        <w:rPr>
          <w:rFonts w:asciiTheme="minorHAnsi" w:hAnsiTheme="minorHAnsi" w:cstheme="minorHAnsi"/>
          <w:color w:val="002060"/>
          <w:sz w:val="28"/>
          <w:szCs w:val="28"/>
          <w:bdr w:val="none" w:sz="0" w:space="0" w:color="auto" w:frame="1"/>
        </w:rPr>
        <w:t>Coordinator</w:t>
      </w:r>
      <w:r w:rsidR="007247BE" w:rsidRPr="001A3197">
        <w:rPr>
          <w:rFonts w:asciiTheme="minorHAnsi" w:hAnsiTheme="minorHAnsi" w:cstheme="minorHAnsi"/>
          <w:color w:val="002060"/>
          <w:sz w:val="28"/>
          <w:szCs w:val="28"/>
          <w:bdr w:val="none" w:sz="0" w:space="0" w:color="auto" w:frame="1"/>
        </w:rPr>
        <w:t>s</w:t>
      </w:r>
      <w:r w:rsidR="004B4F53" w:rsidRPr="001A3197">
        <w:rPr>
          <w:rFonts w:asciiTheme="minorHAnsi" w:hAnsiTheme="minorHAnsi" w:cstheme="minorHAnsi"/>
          <w:color w:val="002060"/>
          <w:sz w:val="28"/>
          <w:szCs w:val="28"/>
          <w:bdr w:val="none" w:sz="0" w:space="0" w:color="auto" w:frame="1"/>
        </w:rPr>
        <w:t xml:space="preserve"> and </w:t>
      </w:r>
      <w:r w:rsidR="00BF67D0" w:rsidRPr="001A3197">
        <w:rPr>
          <w:rFonts w:asciiTheme="minorHAnsi" w:hAnsiTheme="minorHAnsi" w:cstheme="minorHAnsi"/>
          <w:color w:val="002060"/>
          <w:sz w:val="28"/>
          <w:szCs w:val="28"/>
          <w:bdr w:val="none" w:sz="0" w:space="0" w:color="auto" w:frame="1"/>
        </w:rPr>
        <w:t xml:space="preserve">RCIA </w:t>
      </w:r>
      <w:r w:rsidR="004B4F53" w:rsidRPr="001A3197">
        <w:rPr>
          <w:rFonts w:asciiTheme="minorHAnsi" w:hAnsiTheme="minorHAnsi" w:cstheme="minorHAnsi"/>
          <w:color w:val="002060"/>
          <w:sz w:val="28"/>
          <w:szCs w:val="28"/>
          <w:bdr w:val="none" w:sz="0" w:space="0" w:color="auto" w:frame="1"/>
        </w:rPr>
        <w:t>Teams</w:t>
      </w:r>
      <w:r w:rsidR="0073783F" w:rsidRPr="001A3197">
        <w:rPr>
          <w:rFonts w:asciiTheme="minorHAnsi" w:hAnsiTheme="minorHAnsi" w:cstheme="minorHAnsi"/>
          <w:color w:val="002060"/>
          <w:sz w:val="28"/>
          <w:szCs w:val="28"/>
          <w:bdr w:val="none" w:sz="0" w:space="0" w:color="auto" w:frame="1"/>
        </w:rPr>
        <w:t>.</w:t>
      </w:r>
    </w:p>
    <w:p w14:paraId="707DD340" w14:textId="77777777" w:rsidR="00BF67D0" w:rsidRPr="001A3197" w:rsidRDefault="00BF67D0" w:rsidP="00177C5F">
      <w:pPr>
        <w:pStyle w:val="trt0xe"/>
        <w:shd w:val="clear" w:color="auto" w:fill="FFFFFF"/>
        <w:spacing w:before="0" w:beforeAutospacing="0" w:after="60" w:afterAutospacing="0"/>
        <w:ind w:left="-142"/>
        <w:jc w:val="both"/>
        <w:rPr>
          <w:rFonts w:asciiTheme="minorHAnsi" w:hAnsiTheme="minorHAnsi" w:cstheme="minorHAnsi"/>
          <w:color w:val="002060"/>
          <w:sz w:val="28"/>
          <w:szCs w:val="28"/>
          <w:bdr w:val="none" w:sz="0" w:space="0" w:color="auto" w:frame="1"/>
        </w:rPr>
      </w:pPr>
    </w:p>
    <w:p w14:paraId="77AF1643" w14:textId="0F474286" w:rsidR="007247BE" w:rsidRPr="00177C5F" w:rsidRDefault="0073783F" w:rsidP="00170CE2">
      <w:pPr>
        <w:pStyle w:val="trt0xe"/>
        <w:shd w:val="clear" w:color="auto" w:fill="FFFFFF"/>
        <w:spacing w:before="0" w:beforeAutospacing="0" w:after="60" w:afterAutospacing="0" w:line="276" w:lineRule="auto"/>
        <w:ind w:left="-142"/>
        <w:jc w:val="both"/>
        <w:rPr>
          <w:rFonts w:asciiTheme="minorHAnsi" w:hAnsiTheme="minorHAnsi" w:cstheme="minorHAnsi"/>
          <w:i/>
          <w:iCs/>
          <w:color w:val="002060"/>
          <w:bdr w:val="none" w:sz="0" w:space="0" w:color="auto" w:frame="1"/>
        </w:rPr>
      </w:pPr>
      <w:r w:rsidRPr="001A3197">
        <w:rPr>
          <w:rFonts w:asciiTheme="minorHAnsi" w:hAnsiTheme="minorHAnsi" w:cstheme="minorHAnsi"/>
          <w:color w:val="002060"/>
          <w:sz w:val="28"/>
          <w:szCs w:val="28"/>
          <w:bdr w:val="none" w:sz="0" w:space="0" w:color="auto" w:frame="1"/>
        </w:rPr>
        <w:t xml:space="preserve">The survey results will also be </w:t>
      </w:r>
      <w:r w:rsidR="00176556" w:rsidRPr="001A3197">
        <w:rPr>
          <w:rFonts w:asciiTheme="minorHAnsi" w:hAnsiTheme="minorHAnsi" w:cstheme="minorHAnsi"/>
          <w:color w:val="002060"/>
          <w:sz w:val="28"/>
          <w:szCs w:val="28"/>
          <w:bdr w:val="none" w:sz="0" w:space="0" w:color="auto" w:frame="1"/>
        </w:rPr>
        <w:t>m</w:t>
      </w:r>
      <w:r w:rsidR="007247BE" w:rsidRPr="001A3197">
        <w:rPr>
          <w:rFonts w:asciiTheme="minorHAnsi" w:hAnsiTheme="minorHAnsi" w:cstheme="minorHAnsi"/>
          <w:color w:val="002060"/>
          <w:sz w:val="28"/>
          <w:szCs w:val="28"/>
          <w:bdr w:val="none" w:sz="0" w:space="0" w:color="auto" w:frame="1"/>
        </w:rPr>
        <w:t xml:space="preserve">ade available on </w:t>
      </w:r>
      <w:r w:rsidR="00176556" w:rsidRPr="001A3197">
        <w:rPr>
          <w:rFonts w:asciiTheme="minorHAnsi" w:hAnsiTheme="minorHAnsi" w:cstheme="minorHAnsi"/>
          <w:color w:val="002060"/>
          <w:sz w:val="28"/>
          <w:szCs w:val="28"/>
          <w:bdr w:val="none" w:sz="0" w:space="0" w:color="auto" w:frame="1"/>
        </w:rPr>
        <w:t xml:space="preserve">the Office of Christian Initiation </w:t>
      </w:r>
      <w:r w:rsidR="007247BE" w:rsidRPr="001A3197">
        <w:rPr>
          <w:rFonts w:asciiTheme="minorHAnsi" w:hAnsiTheme="minorHAnsi" w:cstheme="minorHAnsi"/>
          <w:color w:val="002060"/>
          <w:sz w:val="28"/>
          <w:szCs w:val="28"/>
          <w:bdr w:val="none" w:sz="0" w:space="0" w:color="auto" w:frame="1"/>
        </w:rPr>
        <w:t>Website</w:t>
      </w:r>
      <w:r w:rsidR="00176556" w:rsidRPr="001A3197">
        <w:rPr>
          <w:rFonts w:asciiTheme="minorHAnsi" w:hAnsiTheme="minorHAnsi" w:cstheme="minorHAnsi"/>
          <w:i/>
          <w:iCs/>
          <w:color w:val="002060"/>
          <w:sz w:val="28"/>
          <w:szCs w:val="28"/>
          <w:bdr w:val="none" w:sz="0" w:space="0" w:color="auto" w:frame="1"/>
        </w:rPr>
        <w:t>.</w:t>
      </w:r>
      <w:r w:rsidR="00177C5F">
        <w:rPr>
          <w:rFonts w:asciiTheme="minorHAnsi" w:hAnsiTheme="minorHAnsi" w:cstheme="minorHAnsi"/>
          <w:i/>
          <w:iCs/>
          <w:color w:val="002060"/>
          <w:sz w:val="28"/>
          <w:szCs w:val="28"/>
          <w:bdr w:val="none" w:sz="0" w:space="0" w:color="auto" w:frame="1"/>
        </w:rPr>
        <w:br/>
      </w:r>
    </w:p>
    <w:p w14:paraId="7284BCC8" w14:textId="5E45553F" w:rsidR="000C636C" w:rsidRPr="001A3197" w:rsidRDefault="007061C3" w:rsidP="00170CE2">
      <w:pPr>
        <w:spacing w:line="276" w:lineRule="auto"/>
        <w:ind w:left="-142"/>
        <w:jc w:val="both"/>
        <w:rPr>
          <w:rFonts w:cstheme="minorHAnsi"/>
          <w:b/>
          <w:bCs/>
          <w:color w:val="002060"/>
          <w:sz w:val="28"/>
          <w:szCs w:val="28"/>
        </w:rPr>
      </w:pPr>
      <w:r>
        <w:rPr>
          <w:rFonts w:cstheme="minorHAnsi"/>
          <w:b/>
          <w:bCs/>
          <w:color w:val="002060"/>
          <w:sz w:val="28"/>
          <w:szCs w:val="28"/>
        </w:rPr>
        <w:t xml:space="preserve">Thank you to all the parishes that </w:t>
      </w:r>
      <w:r w:rsidR="00177C5F">
        <w:rPr>
          <w:rFonts w:cstheme="minorHAnsi"/>
          <w:b/>
          <w:bCs/>
          <w:color w:val="002060"/>
          <w:sz w:val="28"/>
          <w:szCs w:val="28"/>
        </w:rPr>
        <w:t>participated in the survey.</w:t>
      </w:r>
    </w:p>
    <w:sectPr w:rsidR="000C636C" w:rsidRPr="001A3197" w:rsidSect="00D51789">
      <w:headerReference w:type="default" r:id="rId10"/>
      <w:footerReference w:type="default" r:id="rId11"/>
      <w:pgSz w:w="11907" w:h="16839" w:code="9"/>
      <w:pgMar w:top="1134" w:right="1275" w:bottom="1134" w:left="1304" w:header="0"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7F85" w14:textId="77777777" w:rsidR="00051109" w:rsidRDefault="00051109" w:rsidP="005731EA">
      <w:pPr>
        <w:spacing w:after="0" w:line="240" w:lineRule="auto"/>
      </w:pPr>
      <w:r>
        <w:separator/>
      </w:r>
    </w:p>
  </w:endnote>
  <w:endnote w:type="continuationSeparator" w:id="0">
    <w:p w14:paraId="25E6612B" w14:textId="77777777" w:rsidR="00051109" w:rsidRDefault="00051109" w:rsidP="005731EA">
      <w:pPr>
        <w:spacing w:after="0" w:line="240" w:lineRule="auto"/>
      </w:pPr>
      <w:r>
        <w:continuationSeparator/>
      </w:r>
    </w:p>
  </w:endnote>
  <w:endnote w:type="continuationNotice" w:id="1">
    <w:p w14:paraId="00A8B7BF" w14:textId="77777777" w:rsidR="00051109" w:rsidRDefault="00051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149" w14:textId="2A6C57CF" w:rsidR="00E90E13" w:rsidRPr="0025706A" w:rsidRDefault="00F2505D" w:rsidP="0025706A">
    <w:pPr>
      <w:pStyle w:val="Footer"/>
      <w:jc w:val="right"/>
    </w:pPr>
    <w:sdt>
      <w:sdtPr>
        <w:id w:val="765504550"/>
        <w:docPartObj>
          <w:docPartGallery w:val="Page Numbers (Bottom of Page)"/>
          <w:docPartUnique/>
        </w:docPartObj>
      </w:sdtPr>
      <w:sdtEndPr/>
      <w:sdtContent>
        <w:sdt>
          <w:sdtPr>
            <w:id w:val="-1769616900"/>
            <w:docPartObj>
              <w:docPartGallery w:val="Page Numbers (Top of Page)"/>
              <w:docPartUnique/>
            </w:docPartObj>
          </w:sdtPr>
          <w:sdtEndPr/>
          <w:sdtContent>
            <w:r w:rsidR="0025706A" w:rsidRPr="0025706A">
              <w:rPr>
                <w:b/>
                <w:bCs/>
                <w:color w:val="4F81BD" w:themeColor="accent1"/>
                <w:lang w:val="en-US"/>
              </w:rPr>
              <w:t>RCIA Survey 2022</w:t>
            </w:r>
            <w:r w:rsidR="0025706A">
              <w:rPr>
                <w:b/>
                <w:bCs/>
                <w:lang w:val="en-US"/>
              </w:rPr>
              <w:tab/>
            </w:r>
            <w:r w:rsidR="0025706A">
              <w:rPr>
                <w:b/>
                <w:bCs/>
                <w:lang w:val="en-US"/>
              </w:rPr>
              <w:tab/>
              <w:t xml:space="preserve"> </w:t>
            </w:r>
            <w:r w:rsidR="005731EA">
              <w:t xml:space="preserve">Page </w:t>
            </w:r>
            <w:r w:rsidR="005731EA">
              <w:rPr>
                <w:b/>
                <w:bCs/>
                <w:sz w:val="24"/>
                <w:szCs w:val="24"/>
              </w:rPr>
              <w:fldChar w:fldCharType="begin"/>
            </w:r>
            <w:r w:rsidR="005731EA">
              <w:rPr>
                <w:b/>
                <w:bCs/>
              </w:rPr>
              <w:instrText xml:space="preserve"> PAGE </w:instrText>
            </w:r>
            <w:r w:rsidR="005731EA">
              <w:rPr>
                <w:b/>
                <w:bCs/>
                <w:sz w:val="24"/>
                <w:szCs w:val="24"/>
              </w:rPr>
              <w:fldChar w:fldCharType="separate"/>
            </w:r>
            <w:r w:rsidR="005731EA">
              <w:rPr>
                <w:b/>
                <w:bCs/>
                <w:noProof/>
              </w:rPr>
              <w:t>2</w:t>
            </w:r>
            <w:r w:rsidR="005731EA">
              <w:rPr>
                <w:b/>
                <w:bCs/>
                <w:sz w:val="24"/>
                <w:szCs w:val="24"/>
              </w:rPr>
              <w:fldChar w:fldCharType="end"/>
            </w:r>
            <w:r w:rsidR="005731EA">
              <w:t xml:space="preserve"> of </w:t>
            </w:r>
            <w:r w:rsidR="005731EA">
              <w:rPr>
                <w:b/>
                <w:bCs/>
                <w:sz w:val="24"/>
                <w:szCs w:val="24"/>
              </w:rPr>
              <w:fldChar w:fldCharType="begin"/>
            </w:r>
            <w:r w:rsidR="005731EA">
              <w:rPr>
                <w:b/>
                <w:bCs/>
              </w:rPr>
              <w:instrText xml:space="preserve"> NUMPAGES  </w:instrText>
            </w:r>
            <w:r w:rsidR="005731EA">
              <w:rPr>
                <w:b/>
                <w:bCs/>
                <w:sz w:val="24"/>
                <w:szCs w:val="24"/>
              </w:rPr>
              <w:fldChar w:fldCharType="separate"/>
            </w:r>
            <w:r w:rsidR="005731EA">
              <w:rPr>
                <w:b/>
                <w:bCs/>
                <w:noProof/>
              </w:rPr>
              <w:t>2</w:t>
            </w:r>
            <w:r w:rsidR="005731EA">
              <w:rPr>
                <w:b/>
                <w:bCs/>
                <w:sz w:val="24"/>
                <w:szCs w:val="24"/>
              </w:rPr>
              <w:fldChar w:fldCharType="end"/>
            </w:r>
          </w:sdtContent>
        </w:sdt>
      </w:sdtContent>
    </w:sdt>
  </w:p>
  <w:p w14:paraId="53AC610E" w14:textId="77777777" w:rsidR="005731EA" w:rsidRDefault="005731EA" w:rsidP="00E9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128F" w14:textId="77777777" w:rsidR="00051109" w:rsidRDefault="00051109" w:rsidP="005731EA">
      <w:pPr>
        <w:spacing w:after="0" w:line="240" w:lineRule="auto"/>
      </w:pPr>
      <w:r>
        <w:separator/>
      </w:r>
    </w:p>
  </w:footnote>
  <w:footnote w:type="continuationSeparator" w:id="0">
    <w:p w14:paraId="3D4736CF" w14:textId="77777777" w:rsidR="00051109" w:rsidRDefault="00051109" w:rsidP="005731EA">
      <w:pPr>
        <w:spacing w:after="0" w:line="240" w:lineRule="auto"/>
      </w:pPr>
      <w:r>
        <w:continuationSeparator/>
      </w:r>
    </w:p>
  </w:footnote>
  <w:footnote w:type="continuationNotice" w:id="1">
    <w:p w14:paraId="745EB724" w14:textId="77777777" w:rsidR="00051109" w:rsidRDefault="00051109">
      <w:pPr>
        <w:spacing w:after="0" w:line="240" w:lineRule="auto"/>
      </w:pPr>
    </w:p>
  </w:footnote>
  <w:footnote w:id="2">
    <w:p w14:paraId="79A2E32D" w14:textId="2D53E624" w:rsidR="00F85713" w:rsidRPr="00792C12" w:rsidRDefault="00F85713" w:rsidP="00F85713">
      <w:pPr>
        <w:pStyle w:val="FootnoteText"/>
        <w:rPr>
          <w:lang w:val="en-AU"/>
        </w:rPr>
      </w:pPr>
      <w:r>
        <w:rPr>
          <w:rStyle w:val="FootnoteReference"/>
        </w:rPr>
        <w:footnoteRef/>
      </w:r>
      <w:r>
        <w:t xml:space="preserve"> Sharon Brewer Are Parishes Ready, Willing and Able to Welcome People into the Catholic Faith</w:t>
      </w:r>
      <w:r w:rsidR="009914D5">
        <w:t xml:space="preserve">. </w:t>
      </w:r>
      <w:r>
        <w:t>A summary of a research report on the vitality of RCIA in Australian Parishes</w:t>
      </w:r>
    </w:p>
  </w:footnote>
  <w:footnote w:id="3">
    <w:p w14:paraId="29DF0E67" w14:textId="5A80A411" w:rsidR="004906A7" w:rsidRPr="0043607C" w:rsidRDefault="004906A7" w:rsidP="004906A7">
      <w:pPr>
        <w:spacing w:line="276" w:lineRule="auto"/>
        <w:rPr>
          <w:rFonts w:ascii="Arial" w:hAnsi="Arial" w:cs="Arial"/>
          <w:color w:val="002060"/>
          <w:lang w:eastAsia="en-AU"/>
        </w:rPr>
      </w:pPr>
      <w:r w:rsidRPr="00C74E94">
        <w:rPr>
          <w:rStyle w:val="FootnoteReference"/>
          <w:sz w:val="20"/>
          <w:szCs w:val="20"/>
        </w:rPr>
        <w:footnoteRef/>
      </w:r>
      <w:r w:rsidRPr="00C74E94">
        <w:rPr>
          <w:sz w:val="20"/>
          <w:szCs w:val="20"/>
        </w:rPr>
        <w:t xml:space="preserve"> </w:t>
      </w:r>
      <w:r w:rsidRPr="00C74E94">
        <w:rPr>
          <w:sz w:val="20"/>
          <w:szCs w:val="20"/>
          <w:lang w:val="en-AU"/>
        </w:rPr>
        <w:t xml:space="preserve"> </w:t>
      </w:r>
      <w:r w:rsidRPr="00430FCC">
        <w:rPr>
          <w:rFonts w:cstheme="minorHAnsi"/>
          <w:color w:val="002060"/>
          <w:sz w:val="20"/>
          <w:szCs w:val="20"/>
          <w:lang w:val="en-AU"/>
        </w:rPr>
        <w:t xml:space="preserve">A </w:t>
      </w:r>
      <w:r w:rsidR="003A6155">
        <w:rPr>
          <w:rFonts w:cstheme="minorHAnsi"/>
          <w:color w:val="002060"/>
          <w:sz w:val="20"/>
          <w:szCs w:val="20"/>
          <w:lang w:val="en-AU"/>
        </w:rPr>
        <w:t>P</w:t>
      </w:r>
      <w:r w:rsidRPr="00430FCC">
        <w:rPr>
          <w:rFonts w:cstheme="minorHAnsi"/>
          <w:color w:val="002060"/>
          <w:sz w:val="20"/>
          <w:szCs w:val="20"/>
          <w:lang w:val="en-AU"/>
        </w:rPr>
        <w:t xml:space="preserve">arish Hub is defined </w:t>
      </w:r>
      <w:r>
        <w:rPr>
          <w:rFonts w:cstheme="minorHAnsi"/>
          <w:sz w:val="20"/>
          <w:szCs w:val="20"/>
          <w:lang w:val="en-AU"/>
        </w:rPr>
        <w:t xml:space="preserve">as </w:t>
      </w:r>
      <w:r>
        <w:rPr>
          <w:rFonts w:eastAsia="Times New Roman" w:cstheme="minorHAnsi"/>
          <w:color w:val="002060"/>
          <w:sz w:val="20"/>
          <w:szCs w:val="20"/>
          <w:lang w:val="en-AU"/>
        </w:rPr>
        <w:t xml:space="preserve">a </w:t>
      </w:r>
      <w:r w:rsidRPr="00E37A6B">
        <w:rPr>
          <w:rFonts w:eastAsia="Times New Roman" w:cstheme="minorHAnsi"/>
          <w:color w:val="002060"/>
          <w:sz w:val="20"/>
          <w:szCs w:val="20"/>
          <w:lang w:val="en-AU"/>
        </w:rPr>
        <w:t xml:space="preserve">group of </w:t>
      </w:r>
      <w:r w:rsidR="003A6155">
        <w:rPr>
          <w:rFonts w:eastAsia="Times New Roman" w:cstheme="minorHAnsi"/>
          <w:color w:val="002060"/>
          <w:sz w:val="20"/>
          <w:szCs w:val="20"/>
          <w:lang w:val="en-AU"/>
        </w:rPr>
        <w:t>p</w:t>
      </w:r>
      <w:r w:rsidRPr="00E37A6B">
        <w:rPr>
          <w:rFonts w:eastAsia="Times New Roman" w:cstheme="minorHAnsi"/>
          <w:color w:val="002060"/>
          <w:sz w:val="20"/>
          <w:szCs w:val="20"/>
          <w:lang w:val="en-AU"/>
        </w:rPr>
        <w:t xml:space="preserve">arishes </w:t>
      </w:r>
      <w:r w:rsidR="005A2373">
        <w:rPr>
          <w:rFonts w:eastAsia="Times New Roman" w:cstheme="minorHAnsi"/>
          <w:color w:val="002060"/>
          <w:sz w:val="20"/>
          <w:szCs w:val="20"/>
          <w:lang w:val="en-AU"/>
        </w:rPr>
        <w:t>that</w:t>
      </w:r>
      <w:r w:rsidRPr="00E37A6B">
        <w:rPr>
          <w:rFonts w:eastAsia="Times New Roman" w:cstheme="minorHAnsi"/>
          <w:color w:val="002060"/>
          <w:sz w:val="20"/>
          <w:szCs w:val="20"/>
          <w:lang w:val="en-AU"/>
        </w:rPr>
        <w:t xml:space="preserve"> come together to share in and work on a common initiative. </w:t>
      </w:r>
      <w:r w:rsidR="003A6155">
        <w:rPr>
          <w:rFonts w:cstheme="minorHAnsi"/>
          <w:color w:val="002060"/>
          <w:sz w:val="20"/>
          <w:szCs w:val="20"/>
          <w:lang w:val="en-AU"/>
        </w:rPr>
        <w:t>p</w:t>
      </w:r>
      <w:r w:rsidRPr="00E37A6B">
        <w:rPr>
          <w:rFonts w:cstheme="minorHAnsi"/>
          <w:color w:val="002060"/>
          <w:sz w:val="20"/>
          <w:szCs w:val="20"/>
          <w:lang w:val="en-AU"/>
        </w:rPr>
        <w:t xml:space="preserve">arishes can benefit from adopting a </w:t>
      </w:r>
      <w:r w:rsidRPr="00E37A6B">
        <w:rPr>
          <w:rFonts w:cstheme="minorHAnsi"/>
          <w:color w:val="002060"/>
          <w:sz w:val="20"/>
          <w:szCs w:val="20"/>
          <w:lang w:eastAsia="en-AU"/>
        </w:rPr>
        <w:t>collaborative pastoral practice model with RCIA</w:t>
      </w:r>
      <w:r w:rsidRPr="00E37A6B">
        <w:rPr>
          <w:rFonts w:cstheme="minorHAnsi"/>
          <w:color w:val="002060"/>
          <w:sz w:val="20"/>
          <w:szCs w:val="20"/>
          <w:lang w:val="en-AU"/>
        </w:rPr>
        <w:t>.</w:t>
      </w:r>
      <w:r w:rsidRPr="00E37A6B">
        <w:rPr>
          <w:rFonts w:cstheme="minorHAnsi"/>
          <w:color w:val="002060"/>
          <w:sz w:val="20"/>
          <w:szCs w:val="20"/>
          <w:lang w:eastAsia="en-AU"/>
        </w:rPr>
        <w:t xml:space="preserve"> Creating Hubs with nearby </w:t>
      </w:r>
      <w:r w:rsidR="003A6155">
        <w:rPr>
          <w:rFonts w:cstheme="minorHAnsi"/>
          <w:color w:val="002060"/>
          <w:sz w:val="20"/>
          <w:szCs w:val="20"/>
          <w:lang w:eastAsia="en-AU"/>
        </w:rPr>
        <w:t>p</w:t>
      </w:r>
      <w:r w:rsidRPr="00E37A6B">
        <w:rPr>
          <w:rFonts w:cstheme="minorHAnsi"/>
          <w:color w:val="002060"/>
          <w:sz w:val="20"/>
          <w:szCs w:val="20"/>
          <w:lang w:eastAsia="en-AU"/>
        </w:rPr>
        <w:t>arishes, will encourage the sharing of resources and expertise</w:t>
      </w:r>
      <w:r w:rsidRPr="0038524A">
        <w:rPr>
          <w:rFonts w:cstheme="minorHAnsi"/>
          <w:sz w:val="20"/>
          <w:szCs w:val="20"/>
          <w:lang w:eastAsia="en-AU"/>
        </w:rPr>
        <w:t>,</w:t>
      </w:r>
      <w:r w:rsidRPr="00E37A6B">
        <w:rPr>
          <w:rFonts w:cstheme="minorHAnsi"/>
          <w:color w:val="002060"/>
          <w:sz w:val="20"/>
          <w:szCs w:val="20"/>
          <w:lang w:eastAsia="en-AU"/>
        </w:rPr>
        <w:t xml:space="preserve"> which will help to strengthen and enhance the work of the RCIA team. The process will function more efficiently and effectively. The wisdom and knowledge shared in the Hubs will promote a more integrated approach in carrying out the ministry in the wider Church.</w:t>
      </w:r>
    </w:p>
  </w:footnote>
  <w:footnote w:id="4">
    <w:p w14:paraId="59E18CE6" w14:textId="6B216B86" w:rsidR="00E970D2" w:rsidRPr="008B197A" w:rsidRDefault="00E970D2" w:rsidP="00E970D2">
      <w:pPr>
        <w:spacing w:line="276" w:lineRule="auto"/>
        <w:rPr>
          <w:rFonts w:cstheme="minorHAnsi"/>
          <w:lang w:val="en-AU"/>
        </w:rPr>
      </w:pPr>
      <w:r>
        <w:rPr>
          <w:rStyle w:val="FootnoteReference"/>
        </w:rPr>
        <w:footnoteRef/>
      </w:r>
      <w:r>
        <w:t xml:space="preserve"> </w:t>
      </w:r>
      <w:r w:rsidRPr="000509BC">
        <w:rPr>
          <w:rFonts w:cstheme="minorHAnsi"/>
          <w:color w:val="002060"/>
          <w:lang w:val="en-AU"/>
        </w:rPr>
        <w:t>Address given by Pope Francis in the US October 2015</w:t>
      </w:r>
      <w:r w:rsidR="002809BF" w:rsidRPr="000509BC">
        <w:rPr>
          <w:rFonts w:cstheme="minorHAnsi"/>
          <w:color w:val="002060"/>
          <w:lang w:val="en-AU"/>
        </w:rPr>
        <w:t>.</w:t>
      </w:r>
    </w:p>
    <w:p w14:paraId="3CE73470" w14:textId="77777777" w:rsidR="00E970D2" w:rsidRPr="00A43183" w:rsidRDefault="00E970D2" w:rsidP="00E970D2">
      <w:pPr>
        <w:pStyle w:val="FootnoteText"/>
        <w:rPr>
          <w:lang w:val="en-AU"/>
        </w:rPr>
      </w:pPr>
    </w:p>
  </w:footnote>
  <w:footnote w:id="5">
    <w:p w14:paraId="3630F211" w14:textId="629F0CA3" w:rsidR="005E6063" w:rsidRPr="005E6063" w:rsidRDefault="005E6063">
      <w:pPr>
        <w:pStyle w:val="FootnoteText"/>
        <w:rPr>
          <w:lang w:val="en-AU"/>
        </w:rPr>
      </w:pPr>
      <w:r>
        <w:rPr>
          <w:rStyle w:val="FootnoteReference"/>
        </w:rPr>
        <w:footnoteRef/>
      </w:r>
      <w:r>
        <w:t xml:space="preserve"> </w:t>
      </w:r>
      <w:r w:rsidRPr="004F6184">
        <w:rPr>
          <w:rFonts w:cstheme="minorHAnsi"/>
          <w:color w:val="002060"/>
          <w:lang w:val="en-US"/>
        </w:rPr>
        <w:t>The “</w:t>
      </w:r>
      <w:r w:rsidR="002809BF">
        <w:rPr>
          <w:rFonts w:eastAsia="Times New Roman" w:cstheme="minorHAnsi"/>
          <w:color w:val="002060"/>
          <w:lang w:val="en-AU" w:eastAsia="en-AU"/>
        </w:rPr>
        <w:t>R</w:t>
      </w:r>
      <w:r w:rsidRPr="004F6184">
        <w:rPr>
          <w:rFonts w:eastAsia="Times New Roman" w:cstheme="minorHAnsi"/>
          <w:color w:val="002060"/>
          <w:lang w:val="en-AU" w:eastAsia="en-AU"/>
        </w:rPr>
        <w:t>CIyp</w:t>
      </w:r>
      <w:r w:rsidRPr="004F6184">
        <w:rPr>
          <w:rFonts w:cstheme="minorHAnsi"/>
          <w:color w:val="002060"/>
          <w:lang w:val="en-US"/>
        </w:rPr>
        <w:t xml:space="preserve"> (Rite of Christian Initiation of Young People) “</w:t>
      </w:r>
      <w:r w:rsidRPr="004F6184">
        <w:rPr>
          <w:rFonts w:cstheme="minorHAnsi"/>
          <w:i/>
          <w:iCs/>
          <w:color w:val="002060"/>
          <w:lang w:val="en-US"/>
        </w:rPr>
        <w:t>Come and See”</w:t>
      </w:r>
      <w:r w:rsidRPr="004F6184">
        <w:rPr>
          <w:rFonts w:cstheme="minorHAnsi"/>
          <w:color w:val="002060"/>
          <w:lang w:val="en-US"/>
        </w:rPr>
        <w:t xml:space="preserve"> is a new resource in the Archdiocese launched in October 2021. At the time the survey was conducted many </w:t>
      </w:r>
      <w:r w:rsidR="00014F31">
        <w:rPr>
          <w:rFonts w:cstheme="minorHAnsi"/>
          <w:color w:val="002060"/>
          <w:lang w:val="en-US"/>
        </w:rPr>
        <w:t>p</w:t>
      </w:r>
      <w:r w:rsidRPr="004F6184">
        <w:rPr>
          <w:rFonts w:cstheme="minorHAnsi"/>
          <w:color w:val="002060"/>
          <w:lang w:val="en-US"/>
        </w:rPr>
        <w:t>arishes had not received a copy of the resource.</w:t>
      </w:r>
    </w:p>
  </w:footnote>
  <w:footnote w:id="6">
    <w:p w14:paraId="02156FDE" w14:textId="2B448223" w:rsidR="0035212B" w:rsidRPr="0035212B" w:rsidRDefault="0035212B">
      <w:pPr>
        <w:pStyle w:val="FootnoteText"/>
        <w:rPr>
          <w:lang w:val="en-AU"/>
        </w:rPr>
      </w:pPr>
    </w:p>
  </w:footnote>
  <w:footnote w:id="7">
    <w:p w14:paraId="0BCB8E99" w14:textId="627F5868" w:rsidR="002F7238" w:rsidRPr="005E6063" w:rsidRDefault="002F7238" w:rsidP="002F7238">
      <w:pPr>
        <w:pStyle w:val="FootnoteText"/>
        <w:rPr>
          <w:lang w:val="en-AU"/>
        </w:rPr>
      </w:pPr>
      <w:r>
        <w:rPr>
          <w:rStyle w:val="FootnoteReference"/>
        </w:rPr>
        <w:footnoteRef/>
      </w:r>
      <w:r>
        <w:t xml:space="preserve"> </w:t>
      </w:r>
      <w:r w:rsidRPr="004F6184">
        <w:rPr>
          <w:rFonts w:cstheme="minorHAnsi"/>
          <w:color w:val="002060"/>
          <w:lang w:val="en-US"/>
        </w:rPr>
        <w:t>The “</w:t>
      </w:r>
      <w:r>
        <w:rPr>
          <w:rFonts w:eastAsia="Times New Roman" w:cstheme="minorHAnsi"/>
          <w:color w:val="002060"/>
          <w:lang w:val="en-AU" w:eastAsia="en-AU"/>
        </w:rPr>
        <w:t>R</w:t>
      </w:r>
      <w:r w:rsidRPr="004F6184">
        <w:rPr>
          <w:rFonts w:eastAsia="Times New Roman" w:cstheme="minorHAnsi"/>
          <w:color w:val="002060"/>
          <w:lang w:val="en-AU" w:eastAsia="en-AU"/>
        </w:rPr>
        <w:t>CIyp</w:t>
      </w:r>
      <w:r w:rsidRPr="004F6184">
        <w:rPr>
          <w:rFonts w:cstheme="minorHAnsi"/>
          <w:color w:val="002060"/>
          <w:lang w:val="en-US"/>
        </w:rPr>
        <w:t xml:space="preserve"> (Rite of Christian Initiation of Young People) “</w:t>
      </w:r>
      <w:r w:rsidRPr="004F6184">
        <w:rPr>
          <w:rFonts w:cstheme="minorHAnsi"/>
          <w:i/>
          <w:iCs/>
          <w:color w:val="002060"/>
          <w:lang w:val="en-US"/>
        </w:rPr>
        <w:t>Come and See”</w:t>
      </w:r>
      <w:r w:rsidRPr="004F6184">
        <w:rPr>
          <w:rFonts w:cstheme="minorHAnsi"/>
          <w:color w:val="002060"/>
          <w:lang w:val="en-US"/>
        </w:rPr>
        <w:t xml:space="preserve"> is a new resource in the Archdiocese launched in October 2021. At the time the survey was conducted many </w:t>
      </w:r>
      <w:r w:rsidR="00FD407C">
        <w:rPr>
          <w:rFonts w:cstheme="minorHAnsi"/>
          <w:color w:val="002060"/>
          <w:lang w:val="en-US"/>
        </w:rPr>
        <w:t>p</w:t>
      </w:r>
      <w:r w:rsidRPr="004F6184">
        <w:rPr>
          <w:rFonts w:cstheme="minorHAnsi"/>
          <w:color w:val="002060"/>
          <w:lang w:val="en-US"/>
        </w:rPr>
        <w:t>arishes had not received a copy of the resource.</w:t>
      </w:r>
    </w:p>
  </w:footnote>
  <w:footnote w:id="8">
    <w:p w14:paraId="1B2A4599" w14:textId="77777777" w:rsidR="002F7238" w:rsidRPr="0035212B" w:rsidRDefault="002F7238" w:rsidP="002F7238">
      <w:pPr>
        <w:pStyle w:val="FootnoteText"/>
        <w:rPr>
          <w:lang w:val="en-AU"/>
        </w:rPr>
      </w:pPr>
    </w:p>
  </w:footnote>
  <w:footnote w:id="9">
    <w:p w14:paraId="50AB8F90" w14:textId="0885D374" w:rsidR="00052D64" w:rsidRPr="005E6063" w:rsidRDefault="00052D64" w:rsidP="00052D64">
      <w:pPr>
        <w:pStyle w:val="FootnoteText"/>
        <w:rPr>
          <w:lang w:val="en-AU"/>
        </w:rPr>
      </w:pPr>
      <w:r>
        <w:rPr>
          <w:rStyle w:val="FootnoteReference"/>
        </w:rPr>
        <w:footnoteRef/>
      </w:r>
      <w:r>
        <w:t xml:space="preserve"> </w:t>
      </w:r>
      <w:r w:rsidRPr="004F6184">
        <w:rPr>
          <w:rFonts w:cstheme="minorHAnsi"/>
          <w:color w:val="002060"/>
          <w:lang w:val="en-US"/>
        </w:rPr>
        <w:t>The “</w:t>
      </w:r>
      <w:r>
        <w:rPr>
          <w:rFonts w:eastAsia="Times New Roman" w:cstheme="minorHAnsi"/>
          <w:color w:val="002060"/>
          <w:lang w:val="en-AU" w:eastAsia="en-AU"/>
        </w:rPr>
        <w:t>R</w:t>
      </w:r>
      <w:r w:rsidRPr="004F6184">
        <w:rPr>
          <w:rFonts w:eastAsia="Times New Roman" w:cstheme="minorHAnsi"/>
          <w:color w:val="002060"/>
          <w:lang w:val="en-AU" w:eastAsia="en-AU"/>
        </w:rPr>
        <w:t>CIyp</w:t>
      </w:r>
      <w:r w:rsidRPr="004F6184">
        <w:rPr>
          <w:rFonts w:cstheme="minorHAnsi"/>
          <w:color w:val="002060"/>
          <w:lang w:val="en-US"/>
        </w:rPr>
        <w:t xml:space="preserve"> (Rite of Christian Initiation of Young People) “</w:t>
      </w:r>
      <w:r w:rsidRPr="004F6184">
        <w:rPr>
          <w:rFonts w:cstheme="minorHAnsi"/>
          <w:i/>
          <w:iCs/>
          <w:color w:val="002060"/>
          <w:lang w:val="en-US"/>
        </w:rPr>
        <w:t>Come and See”</w:t>
      </w:r>
      <w:r w:rsidRPr="004F6184">
        <w:rPr>
          <w:rFonts w:cstheme="minorHAnsi"/>
          <w:color w:val="002060"/>
          <w:lang w:val="en-US"/>
        </w:rPr>
        <w:t xml:space="preserve"> is a new resource in the Archdiocese launched in October 2021. At the time the survey was conducted many </w:t>
      </w:r>
      <w:r w:rsidR="00EE3E13">
        <w:rPr>
          <w:rFonts w:cstheme="minorHAnsi"/>
          <w:color w:val="002060"/>
          <w:lang w:val="en-US"/>
        </w:rPr>
        <w:t>p</w:t>
      </w:r>
      <w:r w:rsidRPr="004F6184">
        <w:rPr>
          <w:rFonts w:cstheme="minorHAnsi"/>
          <w:color w:val="002060"/>
          <w:lang w:val="en-US"/>
        </w:rPr>
        <w:t>arishes had not received a copy of the resource.</w:t>
      </w:r>
    </w:p>
  </w:footnote>
  <w:footnote w:id="10">
    <w:p w14:paraId="60AF77A1" w14:textId="77777777" w:rsidR="00052D64" w:rsidRPr="0035212B" w:rsidRDefault="00052D64" w:rsidP="00052D64">
      <w:pPr>
        <w:pStyle w:val="FootnoteText"/>
        <w:rPr>
          <w:lang w:val="en-AU"/>
        </w:rPr>
      </w:pPr>
    </w:p>
  </w:footnote>
  <w:footnote w:id="11">
    <w:p w14:paraId="6E86E544" w14:textId="3AF72E99" w:rsidR="00A502B2" w:rsidRPr="00A502B2" w:rsidRDefault="00A502B2">
      <w:pPr>
        <w:pStyle w:val="FootnoteText"/>
        <w:rPr>
          <w:lang w:val="en-AU"/>
        </w:rPr>
      </w:pPr>
      <w:r>
        <w:rPr>
          <w:rStyle w:val="FootnoteReference"/>
        </w:rPr>
        <w:footnoteRef/>
      </w:r>
      <w:r>
        <w:t xml:space="preserve"> </w:t>
      </w:r>
      <w:r>
        <w:rPr>
          <w:lang w:val="en-AU"/>
        </w:rPr>
        <w:t>Newly Baptised member of the Church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48AA" w14:textId="4F7D3445" w:rsidR="00A507F5" w:rsidRDefault="00A50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7F"/>
    <w:multiLevelType w:val="hybridMultilevel"/>
    <w:tmpl w:val="3E6A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1313F"/>
    <w:multiLevelType w:val="hybridMultilevel"/>
    <w:tmpl w:val="19EE1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C47C7"/>
    <w:multiLevelType w:val="hybridMultilevel"/>
    <w:tmpl w:val="B974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B4B96"/>
    <w:multiLevelType w:val="hybridMultilevel"/>
    <w:tmpl w:val="468A6846"/>
    <w:lvl w:ilvl="0" w:tplc="A0B6DC7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707D84"/>
    <w:multiLevelType w:val="hybridMultilevel"/>
    <w:tmpl w:val="03227C9E"/>
    <w:lvl w:ilvl="0" w:tplc="AFA61C7A">
      <w:start w:val="1"/>
      <w:numFmt w:val="bullet"/>
      <w:lvlText w:val="-"/>
      <w:lvlJc w:val="left"/>
      <w:pPr>
        <w:ind w:left="2388" w:hanging="360"/>
      </w:pPr>
      <w:rPr>
        <w:rFonts w:ascii="Calibri" w:eastAsiaTheme="minorHAnsi" w:hAnsi="Calibri" w:cs="Calibri" w:hint="default"/>
      </w:rPr>
    </w:lvl>
    <w:lvl w:ilvl="1" w:tplc="FFFFFFFF">
      <w:start w:val="1"/>
      <w:numFmt w:val="bullet"/>
      <w:lvlText w:val="o"/>
      <w:lvlJc w:val="left"/>
      <w:pPr>
        <w:ind w:left="3108" w:hanging="360"/>
      </w:pPr>
      <w:rPr>
        <w:rFonts w:ascii="Courier New" w:hAnsi="Courier New" w:cs="Courier New" w:hint="default"/>
      </w:rPr>
    </w:lvl>
    <w:lvl w:ilvl="2" w:tplc="FFFFFFFF" w:tentative="1">
      <w:start w:val="1"/>
      <w:numFmt w:val="bullet"/>
      <w:lvlText w:val=""/>
      <w:lvlJc w:val="left"/>
      <w:pPr>
        <w:ind w:left="3828" w:hanging="360"/>
      </w:pPr>
      <w:rPr>
        <w:rFonts w:ascii="Wingdings" w:hAnsi="Wingdings" w:hint="default"/>
      </w:rPr>
    </w:lvl>
    <w:lvl w:ilvl="3" w:tplc="FFFFFFFF" w:tentative="1">
      <w:start w:val="1"/>
      <w:numFmt w:val="bullet"/>
      <w:lvlText w:val=""/>
      <w:lvlJc w:val="left"/>
      <w:pPr>
        <w:ind w:left="4548" w:hanging="360"/>
      </w:pPr>
      <w:rPr>
        <w:rFonts w:ascii="Symbol" w:hAnsi="Symbol" w:hint="default"/>
      </w:rPr>
    </w:lvl>
    <w:lvl w:ilvl="4" w:tplc="FFFFFFFF" w:tentative="1">
      <w:start w:val="1"/>
      <w:numFmt w:val="bullet"/>
      <w:lvlText w:val="o"/>
      <w:lvlJc w:val="left"/>
      <w:pPr>
        <w:ind w:left="5268" w:hanging="360"/>
      </w:pPr>
      <w:rPr>
        <w:rFonts w:ascii="Courier New" w:hAnsi="Courier New" w:cs="Courier New" w:hint="default"/>
      </w:rPr>
    </w:lvl>
    <w:lvl w:ilvl="5" w:tplc="FFFFFFFF" w:tentative="1">
      <w:start w:val="1"/>
      <w:numFmt w:val="bullet"/>
      <w:lvlText w:val=""/>
      <w:lvlJc w:val="left"/>
      <w:pPr>
        <w:ind w:left="5988" w:hanging="360"/>
      </w:pPr>
      <w:rPr>
        <w:rFonts w:ascii="Wingdings" w:hAnsi="Wingdings" w:hint="default"/>
      </w:rPr>
    </w:lvl>
    <w:lvl w:ilvl="6" w:tplc="FFFFFFFF" w:tentative="1">
      <w:start w:val="1"/>
      <w:numFmt w:val="bullet"/>
      <w:lvlText w:val=""/>
      <w:lvlJc w:val="left"/>
      <w:pPr>
        <w:ind w:left="6708" w:hanging="360"/>
      </w:pPr>
      <w:rPr>
        <w:rFonts w:ascii="Symbol" w:hAnsi="Symbol" w:hint="default"/>
      </w:rPr>
    </w:lvl>
    <w:lvl w:ilvl="7" w:tplc="FFFFFFFF" w:tentative="1">
      <w:start w:val="1"/>
      <w:numFmt w:val="bullet"/>
      <w:lvlText w:val="o"/>
      <w:lvlJc w:val="left"/>
      <w:pPr>
        <w:ind w:left="7428" w:hanging="360"/>
      </w:pPr>
      <w:rPr>
        <w:rFonts w:ascii="Courier New" w:hAnsi="Courier New" w:cs="Courier New" w:hint="default"/>
      </w:rPr>
    </w:lvl>
    <w:lvl w:ilvl="8" w:tplc="FFFFFFFF" w:tentative="1">
      <w:start w:val="1"/>
      <w:numFmt w:val="bullet"/>
      <w:lvlText w:val=""/>
      <w:lvlJc w:val="left"/>
      <w:pPr>
        <w:ind w:left="8148" w:hanging="360"/>
      </w:pPr>
      <w:rPr>
        <w:rFonts w:ascii="Wingdings" w:hAnsi="Wingdings" w:hint="default"/>
      </w:rPr>
    </w:lvl>
  </w:abstractNum>
  <w:abstractNum w:abstractNumId="5" w15:restartNumberingAfterBreak="0">
    <w:nsid w:val="126A2BCF"/>
    <w:multiLevelType w:val="hybridMultilevel"/>
    <w:tmpl w:val="21FC1774"/>
    <w:lvl w:ilvl="0" w:tplc="1BB073E8">
      <w:start w:val="1"/>
      <w:numFmt w:val="decimal"/>
      <w:lvlText w:val="%1."/>
      <w:lvlJc w:val="left"/>
      <w:pPr>
        <w:ind w:left="1070" w:hanging="360"/>
      </w:pPr>
      <w:rPr>
        <w:rFonts w:hint="default"/>
        <w:b w:val="0"/>
        <w:bCs w:val="0"/>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15:restartNumberingAfterBreak="0">
    <w:nsid w:val="12FC0931"/>
    <w:multiLevelType w:val="hybridMultilevel"/>
    <w:tmpl w:val="EC041DB0"/>
    <w:lvl w:ilvl="0" w:tplc="D01EA542">
      <w:start w:val="15"/>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F4A5E"/>
    <w:multiLevelType w:val="hybridMultilevel"/>
    <w:tmpl w:val="7CA0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A679A"/>
    <w:multiLevelType w:val="hybridMultilevel"/>
    <w:tmpl w:val="A41C5996"/>
    <w:lvl w:ilvl="0" w:tplc="56D6E584">
      <w:start w:val="6"/>
      <w:numFmt w:val="decimal"/>
      <w:lvlText w:val="%1."/>
      <w:lvlJc w:val="left"/>
      <w:pPr>
        <w:ind w:left="644" w:hanging="360"/>
      </w:pPr>
      <w:rPr>
        <w:rFonts w:eastAsiaTheme="minorHAnsi" w:cstheme="minorBidi" w:hint="default"/>
        <w:b/>
        <w:color w:val="4F81BD" w:themeColor="accent1"/>
        <w:sz w:val="28"/>
        <w:szCs w:val="28"/>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23314B15"/>
    <w:multiLevelType w:val="hybridMultilevel"/>
    <w:tmpl w:val="2DFC9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092507"/>
    <w:multiLevelType w:val="hybridMultilevel"/>
    <w:tmpl w:val="52469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C7588F"/>
    <w:multiLevelType w:val="hybridMultilevel"/>
    <w:tmpl w:val="C1321CB4"/>
    <w:lvl w:ilvl="0" w:tplc="08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F4B0C02"/>
    <w:multiLevelType w:val="hybridMultilevel"/>
    <w:tmpl w:val="9796F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5C1D92"/>
    <w:multiLevelType w:val="hybridMultilevel"/>
    <w:tmpl w:val="1FA0C282"/>
    <w:lvl w:ilvl="0" w:tplc="311A42AA">
      <w:start w:val="5"/>
      <w:numFmt w:val="decimal"/>
      <w:lvlText w:val="%1."/>
      <w:lvlJc w:val="left"/>
      <w:pPr>
        <w:ind w:left="3600" w:hanging="360"/>
      </w:pPr>
      <w:rPr>
        <w:rFonts w:hint="default"/>
      </w:rPr>
    </w:lvl>
    <w:lvl w:ilvl="1" w:tplc="0C090019" w:tentative="1">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15:restartNumberingAfterBreak="0">
    <w:nsid w:val="380B3352"/>
    <w:multiLevelType w:val="hybridMultilevel"/>
    <w:tmpl w:val="B35C5AE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E930C1"/>
    <w:multiLevelType w:val="hybridMultilevel"/>
    <w:tmpl w:val="378AF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D423ED"/>
    <w:multiLevelType w:val="hybridMultilevel"/>
    <w:tmpl w:val="7E9E0D1E"/>
    <w:lvl w:ilvl="0" w:tplc="BC96403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A51371"/>
    <w:multiLevelType w:val="hybridMultilevel"/>
    <w:tmpl w:val="10BC4A26"/>
    <w:lvl w:ilvl="0" w:tplc="311A42A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9F1CD4"/>
    <w:multiLevelType w:val="hybridMultilevel"/>
    <w:tmpl w:val="B43CD3E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415367"/>
    <w:multiLevelType w:val="hybridMultilevel"/>
    <w:tmpl w:val="DCA08182"/>
    <w:lvl w:ilvl="0" w:tplc="FF002990">
      <w:start w:val="6"/>
      <w:numFmt w:val="decimal"/>
      <w:lvlText w:val="%1"/>
      <w:lvlJc w:val="left"/>
      <w:pPr>
        <w:ind w:left="720" w:hanging="360"/>
      </w:pPr>
      <w:rPr>
        <w:rFonts w:eastAsiaTheme="minorHAnsi" w:cstheme="minorBidi" w:hint="default"/>
        <w:b/>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075D46"/>
    <w:multiLevelType w:val="hybridMultilevel"/>
    <w:tmpl w:val="7406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CE2B58"/>
    <w:multiLevelType w:val="hybridMultilevel"/>
    <w:tmpl w:val="1EF044CE"/>
    <w:lvl w:ilvl="0" w:tplc="311A42AA">
      <w:start w:val="5"/>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5AA36D40"/>
    <w:multiLevelType w:val="hybridMultilevel"/>
    <w:tmpl w:val="1016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FE16C1"/>
    <w:multiLevelType w:val="hybridMultilevel"/>
    <w:tmpl w:val="40A8C450"/>
    <w:lvl w:ilvl="0" w:tplc="58AE6966">
      <w:start w:val="1"/>
      <w:numFmt w:val="decimal"/>
      <w:lvlText w:val="%1."/>
      <w:lvlJc w:val="left"/>
      <w:pPr>
        <w:ind w:left="1140" w:hanging="360"/>
      </w:pPr>
      <w:rPr>
        <w:rFonts w:hint="default"/>
        <w:b w:val="0"/>
        <w:bCs w:val="0"/>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4" w15:restartNumberingAfterBreak="0">
    <w:nsid w:val="6369063A"/>
    <w:multiLevelType w:val="hybridMultilevel"/>
    <w:tmpl w:val="36B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B4479"/>
    <w:multiLevelType w:val="hybridMultilevel"/>
    <w:tmpl w:val="5FB06174"/>
    <w:lvl w:ilvl="0" w:tplc="BF5A718A">
      <w:start w:val="18"/>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BA0D0A"/>
    <w:multiLevelType w:val="hybridMultilevel"/>
    <w:tmpl w:val="DF32348A"/>
    <w:lvl w:ilvl="0" w:tplc="58AE6966">
      <w:start w:val="1"/>
      <w:numFmt w:val="decimal"/>
      <w:lvlText w:val="%1."/>
      <w:lvlJc w:val="left"/>
      <w:pPr>
        <w:ind w:left="1140" w:hanging="360"/>
      </w:pPr>
      <w:rPr>
        <w:rFonts w:hint="default"/>
        <w:b w:val="0"/>
        <w:bCs w:val="0"/>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7" w15:restartNumberingAfterBreak="0">
    <w:nsid w:val="69C155CA"/>
    <w:multiLevelType w:val="hybridMultilevel"/>
    <w:tmpl w:val="B35C5AEE"/>
    <w:lvl w:ilvl="0" w:tplc="58AE696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FC6FC1"/>
    <w:multiLevelType w:val="hybridMultilevel"/>
    <w:tmpl w:val="1B2CA9BC"/>
    <w:lvl w:ilvl="0" w:tplc="0C09000F">
      <w:start w:val="32"/>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6C0E2651"/>
    <w:multiLevelType w:val="hybridMultilevel"/>
    <w:tmpl w:val="8F10012A"/>
    <w:lvl w:ilvl="0" w:tplc="0A4C5AEC">
      <w:start w:val="37"/>
      <w:numFmt w:val="decimal"/>
      <w:lvlText w:val="%1."/>
      <w:lvlJc w:val="left"/>
      <w:pPr>
        <w:ind w:left="786" w:hanging="360"/>
      </w:pPr>
      <w:rPr>
        <w:rFonts w:cs="Open San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6EC30487"/>
    <w:multiLevelType w:val="hybridMultilevel"/>
    <w:tmpl w:val="587E5A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31" w15:restartNumberingAfterBreak="0">
    <w:nsid w:val="70751039"/>
    <w:multiLevelType w:val="hybridMultilevel"/>
    <w:tmpl w:val="E8C46EE0"/>
    <w:lvl w:ilvl="0" w:tplc="6DACEDB6">
      <w:numFmt w:val="bullet"/>
      <w:lvlText w:val=""/>
      <w:lvlJc w:val="left"/>
      <w:pPr>
        <w:ind w:left="786"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786AEA"/>
    <w:multiLevelType w:val="hybridMultilevel"/>
    <w:tmpl w:val="D3842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27033E"/>
    <w:multiLevelType w:val="hybridMultilevel"/>
    <w:tmpl w:val="DA603910"/>
    <w:lvl w:ilvl="0" w:tplc="311A42AA">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73473E"/>
    <w:multiLevelType w:val="hybridMultilevel"/>
    <w:tmpl w:val="C088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072D2"/>
    <w:multiLevelType w:val="hybridMultilevel"/>
    <w:tmpl w:val="47CA8B7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6" w15:restartNumberingAfterBreak="0">
    <w:nsid w:val="78C033AC"/>
    <w:multiLevelType w:val="hybridMultilevel"/>
    <w:tmpl w:val="01EE5D44"/>
    <w:lvl w:ilvl="0" w:tplc="58AE696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07140C"/>
    <w:multiLevelType w:val="hybridMultilevel"/>
    <w:tmpl w:val="986E4C2C"/>
    <w:lvl w:ilvl="0" w:tplc="D110ED6E">
      <w:start w:val="20"/>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FA59D1"/>
    <w:multiLevelType w:val="multilevel"/>
    <w:tmpl w:val="C5CEFCD8"/>
    <w:lvl w:ilvl="0">
      <w:start w:val="25"/>
      <w:numFmt w:val="decimal"/>
      <w:lvlText w:val="%1"/>
      <w:lvlJc w:val="left"/>
      <w:pPr>
        <w:ind w:left="555" w:hanging="555"/>
      </w:pPr>
      <w:rPr>
        <w:rFonts w:hint="default"/>
      </w:rPr>
    </w:lvl>
    <w:lvl w:ilvl="1">
      <w:start w:val="28"/>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E490212"/>
    <w:multiLevelType w:val="hybridMultilevel"/>
    <w:tmpl w:val="04D8525A"/>
    <w:lvl w:ilvl="0" w:tplc="4BEC17B6">
      <w:start w:val="3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84664371">
    <w:abstractNumId w:val="27"/>
  </w:num>
  <w:num w:numId="2" w16cid:durableId="800415540">
    <w:abstractNumId w:val="16"/>
  </w:num>
  <w:num w:numId="3" w16cid:durableId="1298872918">
    <w:abstractNumId w:val="5"/>
  </w:num>
  <w:num w:numId="4" w16cid:durableId="2027292616">
    <w:abstractNumId w:val="18"/>
  </w:num>
  <w:num w:numId="5" w16cid:durableId="2009403141">
    <w:abstractNumId w:val="6"/>
  </w:num>
  <w:num w:numId="6" w16cid:durableId="1376005988">
    <w:abstractNumId w:val="25"/>
  </w:num>
  <w:num w:numId="7" w16cid:durableId="933780954">
    <w:abstractNumId w:val="29"/>
  </w:num>
  <w:num w:numId="8" w16cid:durableId="201022951">
    <w:abstractNumId w:val="37"/>
  </w:num>
  <w:num w:numId="9" w16cid:durableId="108940320">
    <w:abstractNumId w:val="23"/>
  </w:num>
  <w:num w:numId="10" w16cid:durableId="654182697">
    <w:abstractNumId w:val="36"/>
  </w:num>
  <w:num w:numId="11" w16cid:durableId="68118193">
    <w:abstractNumId w:val="26"/>
  </w:num>
  <w:num w:numId="12" w16cid:durableId="1516653245">
    <w:abstractNumId w:val="28"/>
  </w:num>
  <w:num w:numId="13" w16cid:durableId="1015112087">
    <w:abstractNumId w:val="35"/>
  </w:num>
  <w:num w:numId="14" w16cid:durableId="860633939">
    <w:abstractNumId w:val="14"/>
  </w:num>
  <w:num w:numId="15" w16cid:durableId="1887258832">
    <w:abstractNumId w:val="31"/>
  </w:num>
  <w:num w:numId="16" w16cid:durableId="1486555131">
    <w:abstractNumId w:val="11"/>
  </w:num>
  <w:num w:numId="17" w16cid:durableId="616982498">
    <w:abstractNumId w:val="33"/>
  </w:num>
  <w:num w:numId="18" w16cid:durableId="1624846049">
    <w:abstractNumId w:val="21"/>
  </w:num>
  <w:num w:numId="19" w16cid:durableId="1117724843">
    <w:abstractNumId w:val="13"/>
  </w:num>
  <w:num w:numId="20" w16cid:durableId="634801819">
    <w:abstractNumId w:val="17"/>
  </w:num>
  <w:num w:numId="21" w16cid:durableId="1203399880">
    <w:abstractNumId w:val="3"/>
  </w:num>
  <w:num w:numId="22" w16cid:durableId="1891307596">
    <w:abstractNumId w:val="38"/>
  </w:num>
  <w:num w:numId="23" w16cid:durableId="1467310456">
    <w:abstractNumId w:val="39"/>
  </w:num>
  <w:num w:numId="24" w16cid:durableId="787436277">
    <w:abstractNumId w:val="7"/>
  </w:num>
  <w:num w:numId="25" w16cid:durableId="581987997">
    <w:abstractNumId w:val="1"/>
  </w:num>
  <w:num w:numId="26" w16cid:durableId="177162593">
    <w:abstractNumId w:val="32"/>
  </w:num>
  <w:num w:numId="27" w16cid:durableId="7029432">
    <w:abstractNumId w:val="12"/>
  </w:num>
  <w:num w:numId="28" w16cid:durableId="902105567">
    <w:abstractNumId w:val="10"/>
  </w:num>
  <w:num w:numId="29" w16cid:durableId="2045595221">
    <w:abstractNumId w:val="19"/>
  </w:num>
  <w:num w:numId="30" w16cid:durableId="1067069225">
    <w:abstractNumId w:val="8"/>
  </w:num>
  <w:num w:numId="31" w16cid:durableId="2032149534">
    <w:abstractNumId w:val="30"/>
  </w:num>
  <w:num w:numId="32" w16cid:durableId="634024990">
    <w:abstractNumId w:val="24"/>
  </w:num>
  <w:num w:numId="33" w16cid:durableId="1437359922">
    <w:abstractNumId w:val="2"/>
  </w:num>
  <w:num w:numId="34" w16cid:durableId="1758095989">
    <w:abstractNumId w:val="0"/>
  </w:num>
  <w:num w:numId="35" w16cid:durableId="761536081">
    <w:abstractNumId w:val="34"/>
  </w:num>
  <w:num w:numId="36" w16cid:durableId="1927571834">
    <w:abstractNumId w:val="4"/>
  </w:num>
  <w:num w:numId="37" w16cid:durableId="1304509576">
    <w:abstractNumId w:val="9"/>
  </w:num>
  <w:num w:numId="38" w16cid:durableId="932129102">
    <w:abstractNumId w:val="15"/>
  </w:num>
  <w:num w:numId="39" w16cid:durableId="291133922">
    <w:abstractNumId w:val="20"/>
  </w:num>
  <w:num w:numId="40" w16cid:durableId="5163085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4C"/>
    <w:rsid w:val="000002C6"/>
    <w:rsid w:val="00000D2B"/>
    <w:rsid w:val="00001669"/>
    <w:rsid w:val="00001818"/>
    <w:rsid w:val="00001C9A"/>
    <w:rsid w:val="00002170"/>
    <w:rsid w:val="000023DB"/>
    <w:rsid w:val="0000374E"/>
    <w:rsid w:val="00003CC8"/>
    <w:rsid w:val="0000468F"/>
    <w:rsid w:val="00004A0D"/>
    <w:rsid w:val="00005557"/>
    <w:rsid w:val="000055D5"/>
    <w:rsid w:val="000056BE"/>
    <w:rsid w:val="00005804"/>
    <w:rsid w:val="000069D2"/>
    <w:rsid w:val="00007FA7"/>
    <w:rsid w:val="00010E2D"/>
    <w:rsid w:val="00010EEC"/>
    <w:rsid w:val="00011D48"/>
    <w:rsid w:val="00013A18"/>
    <w:rsid w:val="00013BF2"/>
    <w:rsid w:val="00014754"/>
    <w:rsid w:val="00014E62"/>
    <w:rsid w:val="00014F31"/>
    <w:rsid w:val="0001522D"/>
    <w:rsid w:val="00015967"/>
    <w:rsid w:val="00015F43"/>
    <w:rsid w:val="00016876"/>
    <w:rsid w:val="0001765E"/>
    <w:rsid w:val="00017727"/>
    <w:rsid w:val="00017B55"/>
    <w:rsid w:val="00020E33"/>
    <w:rsid w:val="000213DD"/>
    <w:rsid w:val="00021984"/>
    <w:rsid w:val="00021BFB"/>
    <w:rsid w:val="000222A4"/>
    <w:rsid w:val="00022B0A"/>
    <w:rsid w:val="00025535"/>
    <w:rsid w:val="00026307"/>
    <w:rsid w:val="000268BD"/>
    <w:rsid w:val="0002697D"/>
    <w:rsid w:val="000269FF"/>
    <w:rsid w:val="000271FD"/>
    <w:rsid w:val="00027BE9"/>
    <w:rsid w:val="000309D8"/>
    <w:rsid w:val="00031831"/>
    <w:rsid w:val="00031E2C"/>
    <w:rsid w:val="00032084"/>
    <w:rsid w:val="0003271A"/>
    <w:rsid w:val="00034191"/>
    <w:rsid w:val="00034ED1"/>
    <w:rsid w:val="00037CE9"/>
    <w:rsid w:val="00041CF3"/>
    <w:rsid w:val="00042F4C"/>
    <w:rsid w:val="000431CC"/>
    <w:rsid w:val="000451A1"/>
    <w:rsid w:val="0004538A"/>
    <w:rsid w:val="00045C60"/>
    <w:rsid w:val="0004611E"/>
    <w:rsid w:val="00046315"/>
    <w:rsid w:val="000466ED"/>
    <w:rsid w:val="00047C3A"/>
    <w:rsid w:val="00050772"/>
    <w:rsid w:val="000509BC"/>
    <w:rsid w:val="00051109"/>
    <w:rsid w:val="00051208"/>
    <w:rsid w:val="0005135D"/>
    <w:rsid w:val="00052D64"/>
    <w:rsid w:val="00056588"/>
    <w:rsid w:val="000607B5"/>
    <w:rsid w:val="00063DF3"/>
    <w:rsid w:val="0006455E"/>
    <w:rsid w:val="00067B4A"/>
    <w:rsid w:val="0007018A"/>
    <w:rsid w:val="000706E9"/>
    <w:rsid w:val="00071EC5"/>
    <w:rsid w:val="000723D2"/>
    <w:rsid w:val="00073967"/>
    <w:rsid w:val="00073BB0"/>
    <w:rsid w:val="00073CC3"/>
    <w:rsid w:val="00073E24"/>
    <w:rsid w:val="00073F4E"/>
    <w:rsid w:val="00074189"/>
    <w:rsid w:val="00074344"/>
    <w:rsid w:val="00074B8A"/>
    <w:rsid w:val="000751E5"/>
    <w:rsid w:val="000755FB"/>
    <w:rsid w:val="00076266"/>
    <w:rsid w:val="00076E7B"/>
    <w:rsid w:val="00077F9F"/>
    <w:rsid w:val="000804F5"/>
    <w:rsid w:val="0008131F"/>
    <w:rsid w:val="00081364"/>
    <w:rsid w:val="00081C61"/>
    <w:rsid w:val="00081E89"/>
    <w:rsid w:val="00082FD2"/>
    <w:rsid w:val="00083D22"/>
    <w:rsid w:val="00084F48"/>
    <w:rsid w:val="00085B36"/>
    <w:rsid w:val="00086173"/>
    <w:rsid w:val="000870B5"/>
    <w:rsid w:val="000907E9"/>
    <w:rsid w:val="0009101A"/>
    <w:rsid w:val="00091274"/>
    <w:rsid w:val="00091529"/>
    <w:rsid w:val="000917F6"/>
    <w:rsid w:val="0009319B"/>
    <w:rsid w:val="00093888"/>
    <w:rsid w:val="0009445F"/>
    <w:rsid w:val="000954E8"/>
    <w:rsid w:val="00096AE5"/>
    <w:rsid w:val="00097BDE"/>
    <w:rsid w:val="000A0F1A"/>
    <w:rsid w:val="000A19F9"/>
    <w:rsid w:val="000A1F98"/>
    <w:rsid w:val="000A231B"/>
    <w:rsid w:val="000A25CC"/>
    <w:rsid w:val="000A31CF"/>
    <w:rsid w:val="000A37D6"/>
    <w:rsid w:val="000A50B1"/>
    <w:rsid w:val="000A51B7"/>
    <w:rsid w:val="000A51F8"/>
    <w:rsid w:val="000A67BE"/>
    <w:rsid w:val="000A6A22"/>
    <w:rsid w:val="000A75A9"/>
    <w:rsid w:val="000A7D0A"/>
    <w:rsid w:val="000B035B"/>
    <w:rsid w:val="000B1457"/>
    <w:rsid w:val="000B1EDC"/>
    <w:rsid w:val="000B22A9"/>
    <w:rsid w:val="000B3BD6"/>
    <w:rsid w:val="000B40BF"/>
    <w:rsid w:val="000B4F0C"/>
    <w:rsid w:val="000B5A73"/>
    <w:rsid w:val="000B5FA5"/>
    <w:rsid w:val="000B6360"/>
    <w:rsid w:val="000B6D1D"/>
    <w:rsid w:val="000B6EE6"/>
    <w:rsid w:val="000B72F7"/>
    <w:rsid w:val="000C04B4"/>
    <w:rsid w:val="000C0DEB"/>
    <w:rsid w:val="000C1215"/>
    <w:rsid w:val="000C223D"/>
    <w:rsid w:val="000C22C9"/>
    <w:rsid w:val="000C2409"/>
    <w:rsid w:val="000C3AC8"/>
    <w:rsid w:val="000C4A62"/>
    <w:rsid w:val="000C54A8"/>
    <w:rsid w:val="000C5CB8"/>
    <w:rsid w:val="000C636C"/>
    <w:rsid w:val="000C712B"/>
    <w:rsid w:val="000C7B5E"/>
    <w:rsid w:val="000C7EEB"/>
    <w:rsid w:val="000D127C"/>
    <w:rsid w:val="000D1C9A"/>
    <w:rsid w:val="000D2256"/>
    <w:rsid w:val="000D2DF2"/>
    <w:rsid w:val="000D33E1"/>
    <w:rsid w:val="000D3448"/>
    <w:rsid w:val="000D6F2D"/>
    <w:rsid w:val="000D7632"/>
    <w:rsid w:val="000E023B"/>
    <w:rsid w:val="000E03BF"/>
    <w:rsid w:val="000E05F4"/>
    <w:rsid w:val="000E1579"/>
    <w:rsid w:val="000E1AB9"/>
    <w:rsid w:val="000E2600"/>
    <w:rsid w:val="000E302B"/>
    <w:rsid w:val="000E34BD"/>
    <w:rsid w:val="000E4B5E"/>
    <w:rsid w:val="000E57B0"/>
    <w:rsid w:val="000E59F5"/>
    <w:rsid w:val="000E5BBB"/>
    <w:rsid w:val="000E6342"/>
    <w:rsid w:val="000E6BA6"/>
    <w:rsid w:val="000E7D33"/>
    <w:rsid w:val="000F0AE6"/>
    <w:rsid w:val="000F1D52"/>
    <w:rsid w:val="000F2B4D"/>
    <w:rsid w:val="000F2B85"/>
    <w:rsid w:val="000F30A6"/>
    <w:rsid w:val="000F3C43"/>
    <w:rsid w:val="000F3EF7"/>
    <w:rsid w:val="000F43B7"/>
    <w:rsid w:val="000F4492"/>
    <w:rsid w:val="000F463C"/>
    <w:rsid w:val="000F48DF"/>
    <w:rsid w:val="000F4BD7"/>
    <w:rsid w:val="000F596B"/>
    <w:rsid w:val="000F5FE9"/>
    <w:rsid w:val="000F65B8"/>
    <w:rsid w:val="000F6BC1"/>
    <w:rsid w:val="000F765A"/>
    <w:rsid w:val="000F7A6C"/>
    <w:rsid w:val="00100217"/>
    <w:rsid w:val="001003BC"/>
    <w:rsid w:val="00101B49"/>
    <w:rsid w:val="00101E15"/>
    <w:rsid w:val="0010229E"/>
    <w:rsid w:val="001022C2"/>
    <w:rsid w:val="0010323B"/>
    <w:rsid w:val="0010420D"/>
    <w:rsid w:val="001066C7"/>
    <w:rsid w:val="001108CF"/>
    <w:rsid w:val="001110AF"/>
    <w:rsid w:val="001120A5"/>
    <w:rsid w:val="001122FE"/>
    <w:rsid w:val="00112511"/>
    <w:rsid w:val="00112B4C"/>
    <w:rsid w:val="00114C87"/>
    <w:rsid w:val="0011519F"/>
    <w:rsid w:val="00117448"/>
    <w:rsid w:val="001175A1"/>
    <w:rsid w:val="00117EE5"/>
    <w:rsid w:val="001202FC"/>
    <w:rsid w:val="001204F3"/>
    <w:rsid w:val="00121755"/>
    <w:rsid w:val="001219DB"/>
    <w:rsid w:val="00122CE1"/>
    <w:rsid w:val="00123BF7"/>
    <w:rsid w:val="00124121"/>
    <w:rsid w:val="00125022"/>
    <w:rsid w:val="0012596E"/>
    <w:rsid w:val="00126829"/>
    <w:rsid w:val="0012705D"/>
    <w:rsid w:val="00131FE7"/>
    <w:rsid w:val="00132389"/>
    <w:rsid w:val="00132B77"/>
    <w:rsid w:val="00134A7A"/>
    <w:rsid w:val="00134E12"/>
    <w:rsid w:val="00134FB1"/>
    <w:rsid w:val="00135166"/>
    <w:rsid w:val="00135255"/>
    <w:rsid w:val="00135498"/>
    <w:rsid w:val="00135DF1"/>
    <w:rsid w:val="00137A5B"/>
    <w:rsid w:val="0014045D"/>
    <w:rsid w:val="0014162E"/>
    <w:rsid w:val="00141694"/>
    <w:rsid w:val="00141F04"/>
    <w:rsid w:val="0014274B"/>
    <w:rsid w:val="001427CD"/>
    <w:rsid w:val="00142AB8"/>
    <w:rsid w:val="00142E64"/>
    <w:rsid w:val="00143B4A"/>
    <w:rsid w:val="00143FA7"/>
    <w:rsid w:val="00144345"/>
    <w:rsid w:val="00145FA8"/>
    <w:rsid w:val="00146532"/>
    <w:rsid w:val="00147493"/>
    <w:rsid w:val="00147DB7"/>
    <w:rsid w:val="0015131E"/>
    <w:rsid w:val="001522A0"/>
    <w:rsid w:val="001524D3"/>
    <w:rsid w:val="00152981"/>
    <w:rsid w:val="00152BF7"/>
    <w:rsid w:val="00152D91"/>
    <w:rsid w:val="00154BAC"/>
    <w:rsid w:val="001551EB"/>
    <w:rsid w:val="00155442"/>
    <w:rsid w:val="001554AB"/>
    <w:rsid w:val="001559DF"/>
    <w:rsid w:val="001560A3"/>
    <w:rsid w:val="00156609"/>
    <w:rsid w:val="0015661A"/>
    <w:rsid w:val="001566F9"/>
    <w:rsid w:val="00157173"/>
    <w:rsid w:val="00160301"/>
    <w:rsid w:val="00160C0C"/>
    <w:rsid w:val="00161341"/>
    <w:rsid w:val="001614E0"/>
    <w:rsid w:val="0016168D"/>
    <w:rsid w:val="00161FDF"/>
    <w:rsid w:val="001620D2"/>
    <w:rsid w:val="00162E9A"/>
    <w:rsid w:val="001649CD"/>
    <w:rsid w:val="00165DD2"/>
    <w:rsid w:val="00166087"/>
    <w:rsid w:val="0016668E"/>
    <w:rsid w:val="00166736"/>
    <w:rsid w:val="00166AE0"/>
    <w:rsid w:val="00166BF1"/>
    <w:rsid w:val="00167539"/>
    <w:rsid w:val="0017044C"/>
    <w:rsid w:val="00170CE2"/>
    <w:rsid w:val="001713EB"/>
    <w:rsid w:val="00171585"/>
    <w:rsid w:val="0017163B"/>
    <w:rsid w:val="00171AB5"/>
    <w:rsid w:val="00171AD5"/>
    <w:rsid w:val="00171D36"/>
    <w:rsid w:val="001725B1"/>
    <w:rsid w:val="0017276F"/>
    <w:rsid w:val="00172946"/>
    <w:rsid w:val="00175025"/>
    <w:rsid w:val="001750D6"/>
    <w:rsid w:val="00175163"/>
    <w:rsid w:val="001753B8"/>
    <w:rsid w:val="00175F9E"/>
    <w:rsid w:val="00176556"/>
    <w:rsid w:val="00176DE0"/>
    <w:rsid w:val="00176FAA"/>
    <w:rsid w:val="001771CB"/>
    <w:rsid w:val="00177C5F"/>
    <w:rsid w:val="001804E0"/>
    <w:rsid w:val="0018051C"/>
    <w:rsid w:val="00182AB5"/>
    <w:rsid w:val="00183CAC"/>
    <w:rsid w:val="00186835"/>
    <w:rsid w:val="00186F0C"/>
    <w:rsid w:val="00187F53"/>
    <w:rsid w:val="001903B4"/>
    <w:rsid w:val="00190887"/>
    <w:rsid w:val="001915DE"/>
    <w:rsid w:val="00192CDF"/>
    <w:rsid w:val="00193399"/>
    <w:rsid w:val="00193EBB"/>
    <w:rsid w:val="00193F7A"/>
    <w:rsid w:val="0019440A"/>
    <w:rsid w:val="0019466F"/>
    <w:rsid w:val="00194BEF"/>
    <w:rsid w:val="00194DCB"/>
    <w:rsid w:val="00195D97"/>
    <w:rsid w:val="00197C22"/>
    <w:rsid w:val="001A0B4C"/>
    <w:rsid w:val="001A1313"/>
    <w:rsid w:val="001A17AD"/>
    <w:rsid w:val="001A1899"/>
    <w:rsid w:val="001A298D"/>
    <w:rsid w:val="001A2B4C"/>
    <w:rsid w:val="001A3197"/>
    <w:rsid w:val="001A324A"/>
    <w:rsid w:val="001A6A4F"/>
    <w:rsid w:val="001A6B6F"/>
    <w:rsid w:val="001B05A4"/>
    <w:rsid w:val="001B0701"/>
    <w:rsid w:val="001B09B8"/>
    <w:rsid w:val="001B0BB6"/>
    <w:rsid w:val="001B1549"/>
    <w:rsid w:val="001B207F"/>
    <w:rsid w:val="001B2868"/>
    <w:rsid w:val="001B2901"/>
    <w:rsid w:val="001B3B29"/>
    <w:rsid w:val="001B4344"/>
    <w:rsid w:val="001B49F1"/>
    <w:rsid w:val="001B5099"/>
    <w:rsid w:val="001B553E"/>
    <w:rsid w:val="001B5701"/>
    <w:rsid w:val="001B70C1"/>
    <w:rsid w:val="001B786E"/>
    <w:rsid w:val="001C0251"/>
    <w:rsid w:val="001C377F"/>
    <w:rsid w:val="001C420C"/>
    <w:rsid w:val="001C4584"/>
    <w:rsid w:val="001C5391"/>
    <w:rsid w:val="001C5FC9"/>
    <w:rsid w:val="001C6017"/>
    <w:rsid w:val="001C619F"/>
    <w:rsid w:val="001C7A0B"/>
    <w:rsid w:val="001C7C15"/>
    <w:rsid w:val="001D03F1"/>
    <w:rsid w:val="001D0D87"/>
    <w:rsid w:val="001D1A34"/>
    <w:rsid w:val="001D241D"/>
    <w:rsid w:val="001D2919"/>
    <w:rsid w:val="001D32F2"/>
    <w:rsid w:val="001D3736"/>
    <w:rsid w:val="001D3801"/>
    <w:rsid w:val="001D3DE4"/>
    <w:rsid w:val="001D72A0"/>
    <w:rsid w:val="001D7859"/>
    <w:rsid w:val="001E0211"/>
    <w:rsid w:val="001E02DE"/>
    <w:rsid w:val="001E0C7B"/>
    <w:rsid w:val="001E1183"/>
    <w:rsid w:val="001E2BC4"/>
    <w:rsid w:val="001E5E03"/>
    <w:rsid w:val="001E61C4"/>
    <w:rsid w:val="001E6C35"/>
    <w:rsid w:val="001E70DA"/>
    <w:rsid w:val="001E7116"/>
    <w:rsid w:val="001E7C15"/>
    <w:rsid w:val="001F0157"/>
    <w:rsid w:val="001F08AC"/>
    <w:rsid w:val="001F0931"/>
    <w:rsid w:val="001F1B6F"/>
    <w:rsid w:val="001F2503"/>
    <w:rsid w:val="001F25B9"/>
    <w:rsid w:val="001F2C88"/>
    <w:rsid w:val="001F3053"/>
    <w:rsid w:val="001F352A"/>
    <w:rsid w:val="001F586B"/>
    <w:rsid w:val="001F5BF7"/>
    <w:rsid w:val="001F602E"/>
    <w:rsid w:val="001F759F"/>
    <w:rsid w:val="001F75CC"/>
    <w:rsid w:val="002000F8"/>
    <w:rsid w:val="00200A2C"/>
    <w:rsid w:val="002026F0"/>
    <w:rsid w:val="00202FF8"/>
    <w:rsid w:val="00203C15"/>
    <w:rsid w:val="002047FC"/>
    <w:rsid w:val="0020665B"/>
    <w:rsid w:val="002068CE"/>
    <w:rsid w:val="00207579"/>
    <w:rsid w:val="00207948"/>
    <w:rsid w:val="00210690"/>
    <w:rsid w:val="0021077D"/>
    <w:rsid w:val="00210C35"/>
    <w:rsid w:val="00211085"/>
    <w:rsid w:val="0021184F"/>
    <w:rsid w:val="00211FE3"/>
    <w:rsid w:val="002135CF"/>
    <w:rsid w:val="002164AD"/>
    <w:rsid w:val="002168C2"/>
    <w:rsid w:val="002168ED"/>
    <w:rsid w:val="00217DF3"/>
    <w:rsid w:val="00217F59"/>
    <w:rsid w:val="00220C3F"/>
    <w:rsid w:val="00220D09"/>
    <w:rsid w:val="00221C1F"/>
    <w:rsid w:val="00221DDC"/>
    <w:rsid w:val="0022334B"/>
    <w:rsid w:val="00223578"/>
    <w:rsid w:val="002238BA"/>
    <w:rsid w:val="0022392A"/>
    <w:rsid w:val="00224885"/>
    <w:rsid w:val="0022591D"/>
    <w:rsid w:val="00226894"/>
    <w:rsid w:val="00226CB1"/>
    <w:rsid w:val="0023054F"/>
    <w:rsid w:val="0023096B"/>
    <w:rsid w:val="00230F15"/>
    <w:rsid w:val="0023162A"/>
    <w:rsid w:val="00231E4B"/>
    <w:rsid w:val="00232498"/>
    <w:rsid w:val="00232BCF"/>
    <w:rsid w:val="00233A25"/>
    <w:rsid w:val="0023534C"/>
    <w:rsid w:val="00240509"/>
    <w:rsid w:val="00242A48"/>
    <w:rsid w:val="00242A90"/>
    <w:rsid w:val="00242E01"/>
    <w:rsid w:val="002446D8"/>
    <w:rsid w:val="00245C46"/>
    <w:rsid w:val="00245FEA"/>
    <w:rsid w:val="00247298"/>
    <w:rsid w:val="00250E16"/>
    <w:rsid w:val="002513EE"/>
    <w:rsid w:val="00252960"/>
    <w:rsid w:val="00252999"/>
    <w:rsid w:val="00252A39"/>
    <w:rsid w:val="00252B9F"/>
    <w:rsid w:val="00253030"/>
    <w:rsid w:val="00253611"/>
    <w:rsid w:val="00253E3A"/>
    <w:rsid w:val="002544D6"/>
    <w:rsid w:val="00254FDA"/>
    <w:rsid w:val="00255469"/>
    <w:rsid w:val="002559B7"/>
    <w:rsid w:val="00255A37"/>
    <w:rsid w:val="002562B5"/>
    <w:rsid w:val="002566F2"/>
    <w:rsid w:val="00256B23"/>
    <w:rsid w:val="0025706A"/>
    <w:rsid w:val="00257458"/>
    <w:rsid w:val="0026083E"/>
    <w:rsid w:val="00260F4F"/>
    <w:rsid w:val="0026291F"/>
    <w:rsid w:val="00263B12"/>
    <w:rsid w:val="002649A6"/>
    <w:rsid w:val="002651F0"/>
    <w:rsid w:val="0026532C"/>
    <w:rsid w:val="002656A0"/>
    <w:rsid w:val="00266CDD"/>
    <w:rsid w:val="00270BEB"/>
    <w:rsid w:val="002714AF"/>
    <w:rsid w:val="00271768"/>
    <w:rsid w:val="0027266E"/>
    <w:rsid w:val="002745B0"/>
    <w:rsid w:val="002763FA"/>
    <w:rsid w:val="00277DB5"/>
    <w:rsid w:val="0028019B"/>
    <w:rsid w:val="002809BF"/>
    <w:rsid w:val="00281EED"/>
    <w:rsid w:val="00282CAD"/>
    <w:rsid w:val="002844DD"/>
    <w:rsid w:val="002851EC"/>
    <w:rsid w:val="00285321"/>
    <w:rsid w:val="002859D1"/>
    <w:rsid w:val="002860A8"/>
    <w:rsid w:val="00286398"/>
    <w:rsid w:val="00286811"/>
    <w:rsid w:val="00286D4C"/>
    <w:rsid w:val="00286E0A"/>
    <w:rsid w:val="002905F7"/>
    <w:rsid w:val="00291514"/>
    <w:rsid w:val="002915A6"/>
    <w:rsid w:val="00291615"/>
    <w:rsid w:val="002916A3"/>
    <w:rsid w:val="002916AB"/>
    <w:rsid w:val="00292DB2"/>
    <w:rsid w:val="0029449C"/>
    <w:rsid w:val="0029489B"/>
    <w:rsid w:val="00294B2A"/>
    <w:rsid w:val="00294E32"/>
    <w:rsid w:val="00295294"/>
    <w:rsid w:val="002961F2"/>
    <w:rsid w:val="00296346"/>
    <w:rsid w:val="0029637B"/>
    <w:rsid w:val="002976BB"/>
    <w:rsid w:val="00297A28"/>
    <w:rsid w:val="00297F00"/>
    <w:rsid w:val="002A09B4"/>
    <w:rsid w:val="002A25BB"/>
    <w:rsid w:val="002A309F"/>
    <w:rsid w:val="002A3A16"/>
    <w:rsid w:val="002A4869"/>
    <w:rsid w:val="002A569B"/>
    <w:rsid w:val="002A6765"/>
    <w:rsid w:val="002A6A26"/>
    <w:rsid w:val="002A7664"/>
    <w:rsid w:val="002A79A9"/>
    <w:rsid w:val="002A79CC"/>
    <w:rsid w:val="002B0258"/>
    <w:rsid w:val="002B0AF4"/>
    <w:rsid w:val="002B18C0"/>
    <w:rsid w:val="002B2129"/>
    <w:rsid w:val="002B2D7B"/>
    <w:rsid w:val="002B3D64"/>
    <w:rsid w:val="002B3F83"/>
    <w:rsid w:val="002B4745"/>
    <w:rsid w:val="002B61D6"/>
    <w:rsid w:val="002B769E"/>
    <w:rsid w:val="002B7C50"/>
    <w:rsid w:val="002C0560"/>
    <w:rsid w:val="002C0C9E"/>
    <w:rsid w:val="002C1EC0"/>
    <w:rsid w:val="002C2866"/>
    <w:rsid w:val="002C37E1"/>
    <w:rsid w:val="002C3A7F"/>
    <w:rsid w:val="002C3CD7"/>
    <w:rsid w:val="002C3D62"/>
    <w:rsid w:val="002C69FB"/>
    <w:rsid w:val="002C6D83"/>
    <w:rsid w:val="002C7B15"/>
    <w:rsid w:val="002C7F04"/>
    <w:rsid w:val="002D08D0"/>
    <w:rsid w:val="002D0AB3"/>
    <w:rsid w:val="002D1D53"/>
    <w:rsid w:val="002D23DA"/>
    <w:rsid w:val="002D24DD"/>
    <w:rsid w:val="002D4023"/>
    <w:rsid w:val="002D4170"/>
    <w:rsid w:val="002D4989"/>
    <w:rsid w:val="002D4B80"/>
    <w:rsid w:val="002D5216"/>
    <w:rsid w:val="002D5313"/>
    <w:rsid w:val="002D6132"/>
    <w:rsid w:val="002D616A"/>
    <w:rsid w:val="002D7FA0"/>
    <w:rsid w:val="002E031B"/>
    <w:rsid w:val="002E0854"/>
    <w:rsid w:val="002E0F34"/>
    <w:rsid w:val="002E10D1"/>
    <w:rsid w:val="002E1302"/>
    <w:rsid w:val="002E14E4"/>
    <w:rsid w:val="002E1600"/>
    <w:rsid w:val="002E1665"/>
    <w:rsid w:val="002E3E76"/>
    <w:rsid w:val="002E5055"/>
    <w:rsid w:val="002E51D1"/>
    <w:rsid w:val="002E52B4"/>
    <w:rsid w:val="002E5C91"/>
    <w:rsid w:val="002E6406"/>
    <w:rsid w:val="002F11BB"/>
    <w:rsid w:val="002F293B"/>
    <w:rsid w:val="002F2D74"/>
    <w:rsid w:val="002F2E38"/>
    <w:rsid w:val="002F3A21"/>
    <w:rsid w:val="002F3AE5"/>
    <w:rsid w:val="002F4E8A"/>
    <w:rsid w:val="002F7238"/>
    <w:rsid w:val="00300C69"/>
    <w:rsid w:val="00300C77"/>
    <w:rsid w:val="00300D19"/>
    <w:rsid w:val="00301029"/>
    <w:rsid w:val="00301700"/>
    <w:rsid w:val="003019EC"/>
    <w:rsid w:val="00302497"/>
    <w:rsid w:val="003026B4"/>
    <w:rsid w:val="00302CF4"/>
    <w:rsid w:val="00302D3A"/>
    <w:rsid w:val="003038B1"/>
    <w:rsid w:val="00303941"/>
    <w:rsid w:val="00303A69"/>
    <w:rsid w:val="00303F78"/>
    <w:rsid w:val="00304FE0"/>
    <w:rsid w:val="003051FB"/>
    <w:rsid w:val="00305599"/>
    <w:rsid w:val="00305793"/>
    <w:rsid w:val="0030616D"/>
    <w:rsid w:val="00307279"/>
    <w:rsid w:val="00307443"/>
    <w:rsid w:val="0030783F"/>
    <w:rsid w:val="00310FA8"/>
    <w:rsid w:val="00311BE7"/>
    <w:rsid w:val="00312368"/>
    <w:rsid w:val="003132C5"/>
    <w:rsid w:val="00313CDB"/>
    <w:rsid w:val="003144EF"/>
    <w:rsid w:val="003144F3"/>
    <w:rsid w:val="00315572"/>
    <w:rsid w:val="003159E7"/>
    <w:rsid w:val="003177AC"/>
    <w:rsid w:val="00320F66"/>
    <w:rsid w:val="00321D6D"/>
    <w:rsid w:val="003225EE"/>
    <w:rsid w:val="00324C76"/>
    <w:rsid w:val="00325A2A"/>
    <w:rsid w:val="00325E04"/>
    <w:rsid w:val="00326394"/>
    <w:rsid w:val="00326B70"/>
    <w:rsid w:val="00326CE6"/>
    <w:rsid w:val="00327710"/>
    <w:rsid w:val="003278E5"/>
    <w:rsid w:val="00327AF1"/>
    <w:rsid w:val="003305B0"/>
    <w:rsid w:val="00330794"/>
    <w:rsid w:val="00331CF0"/>
    <w:rsid w:val="00331F37"/>
    <w:rsid w:val="00332D2C"/>
    <w:rsid w:val="0033392D"/>
    <w:rsid w:val="003344AE"/>
    <w:rsid w:val="003345BE"/>
    <w:rsid w:val="0033510D"/>
    <w:rsid w:val="00335E2B"/>
    <w:rsid w:val="00336705"/>
    <w:rsid w:val="0033714B"/>
    <w:rsid w:val="003372D3"/>
    <w:rsid w:val="003373AE"/>
    <w:rsid w:val="003378AE"/>
    <w:rsid w:val="003410F5"/>
    <w:rsid w:val="00341609"/>
    <w:rsid w:val="00342653"/>
    <w:rsid w:val="00342F2D"/>
    <w:rsid w:val="0034311C"/>
    <w:rsid w:val="0034410E"/>
    <w:rsid w:val="003460CC"/>
    <w:rsid w:val="00347861"/>
    <w:rsid w:val="0034794D"/>
    <w:rsid w:val="00347A81"/>
    <w:rsid w:val="00350833"/>
    <w:rsid w:val="0035212B"/>
    <w:rsid w:val="0035422A"/>
    <w:rsid w:val="003546B9"/>
    <w:rsid w:val="00355035"/>
    <w:rsid w:val="003552ED"/>
    <w:rsid w:val="0035677C"/>
    <w:rsid w:val="0035686A"/>
    <w:rsid w:val="00356957"/>
    <w:rsid w:val="00356DBA"/>
    <w:rsid w:val="003572D5"/>
    <w:rsid w:val="003579DB"/>
    <w:rsid w:val="00360C2D"/>
    <w:rsid w:val="00361258"/>
    <w:rsid w:val="003615FD"/>
    <w:rsid w:val="003621B4"/>
    <w:rsid w:val="00362CFD"/>
    <w:rsid w:val="00363062"/>
    <w:rsid w:val="003658FE"/>
    <w:rsid w:val="003661CB"/>
    <w:rsid w:val="00366300"/>
    <w:rsid w:val="00366412"/>
    <w:rsid w:val="00366459"/>
    <w:rsid w:val="00366D17"/>
    <w:rsid w:val="00367AE3"/>
    <w:rsid w:val="00367F99"/>
    <w:rsid w:val="00371C48"/>
    <w:rsid w:val="00372D78"/>
    <w:rsid w:val="00374099"/>
    <w:rsid w:val="003744B2"/>
    <w:rsid w:val="0037583B"/>
    <w:rsid w:val="0037665C"/>
    <w:rsid w:val="0037694A"/>
    <w:rsid w:val="0037699E"/>
    <w:rsid w:val="003818E0"/>
    <w:rsid w:val="003818F1"/>
    <w:rsid w:val="00381D94"/>
    <w:rsid w:val="0038221D"/>
    <w:rsid w:val="003823E4"/>
    <w:rsid w:val="00382EFF"/>
    <w:rsid w:val="00383F7A"/>
    <w:rsid w:val="00384E11"/>
    <w:rsid w:val="0038524A"/>
    <w:rsid w:val="00387134"/>
    <w:rsid w:val="003874B6"/>
    <w:rsid w:val="00387508"/>
    <w:rsid w:val="0038799E"/>
    <w:rsid w:val="00387B18"/>
    <w:rsid w:val="003900D2"/>
    <w:rsid w:val="003905EE"/>
    <w:rsid w:val="00391D4F"/>
    <w:rsid w:val="00392AC2"/>
    <w:rsid w:val="00393A51"/>
    <w:rsid w:val="00395E3D"/>
    <w:rsid w:val="0039622D"/>
    <w:rsid w:val="00396B63"/>
    <w:rsid w:val="00397120"/>
    <w:rsid w:val="003971FA"/>
    <w:rsid w:val="00397A36"/>
    <w:rsid w:val="00397F84"/>
    <w:rsid w:val="003A0220"/>
    <w:rsid w:val="003A0AA9"/>
    <w:rsid w:val="003A1DA9"/>
    <w:rsid w:val="003A23E7"/>
    <w:rsid w:val="003A348F"/>
    <w:rsid w:val="003A3CB7"/>
    <w:rsid w:val="003A4B72"/>
    <w:rsid w:val="003A53C1"/>
    <w:rsid w:val="003A56D9"/>
    <w:rsid w:val="003A5B00"/>
    <w:rsid w:val="003A5B11"/>
    <w:rsid w:val="003A6155"/>
    <w:rsid w:val="003A64DF"/>
    <w:rsid w:val="003B14F7"/>
    <w:rsid w:val="003B386C"/>
    <w:rsid w:val="003B4EF0"/>
    <w:rsid w:val="003B4FB4"/>
    <w:rsid w:val="003B704D"/>
    <w:rsid w:val="003C0468"/>
    <w:rsid w:val="003C0CAE"/>
    <w:rsid w:val="003C1C24"/>
    <w:rsid w:val="003C2A1C"/>
    <w:rsid w:val="003C306F"/>
    <w:rsid w:val="003D0EB0"/>
    <w:rsid w:val="003D11FB"/>
    <w:rsid w:val="003D18D6"/>
    <w:rsid w:val="003D2BF1"/>
    <w:rsid w:val="003D3439"/>
    <w:rsid w:val="003D448C"/>
    <w:rsid w:val="003D49CD"/>
    <w:rsid w:val="003D62E0"/>
    <w:rsid w:val="003D67C5"/>
    <w:rsid w:val="003D6EAF"/>
    <w:rsid w:val="003D751E"/>
    <w:rsid w:val="003E011C"/>
    <w:rsid w:val="003E05C8"/>
    <w:rsid w:val="003E07F8"/>
    <w:rsid w:val="003E08CB"/>
    <w:rsid w:val="003E1BCC"/>
    <w:rsid w:val="003E2F2A"/>
    <w:rsid w:val="003E354C"/>
    <w:rsid w:val="003E458A"/>
    <w:rsid w:val="003E5867"/>
    <w:rsid w:val="003E6181"/>
    <w:rsid w:val="003E72E6"/>
    <w:rsid w:val="003E7C56"/>
    <w:rsid w:val="003F1872"/>
    <w:rsid w:val="003F25B1"/>
    <w:rsid w:val="003F26FF"/>
    <w:rsid w:val="003F332E"/>
    <w:rsid w:val="003F35E7"/>
    <w:rsid w:val="003F3E2E"/>
    <w:rsid w:val="003F4016"/>
    <w:rsid w:val="003F4B25"/>
    <w:rsid w:val="003F5308"/>
    <w:rsid w:val="003F5981"/>
    <w:rsid w:val="003F6071"/>
    <w:rsid w:val="003F66EF"/>
    <w:rsid w:val="003F6F7F"/>
    <w:rsid w:val="004011D6"/>
    <w:rsid w:val="00401A53"/>
    <w:rsid w:val="00402832"/>
    <w:rsid w:val="00402891"/>
    <w:rsid w:val="00402CBF"/>
    <w:rsid w:val="00403A43"/>
    <w:rsid w:val="00403BC6"/>
    <w:rsid w:val="00404569"/>
    <w:rsid w:val="00404A3F"/>
    <w:rsid w:val="00404E07"/>
    <w:rsid w:val="00405EDD"/>
    <w:rsid w:val="00406C47"/>
    <w:rsid w:val="00407A87"/>
    <w:rsid w:val="00410111"/>
    <w:rsid w:val="00410D46"/>
    <w:rsid w:val="004129CD"/>
    <w:rsid w:val="00413A75"/>
    <w:rsid w:val="00413D41"/>
    <w:rsid w:val="00414241"/>
    <w:rsid w:val="0041469C"/>
    <w:rsid w:val="004159A9"/>
    <w:rsid w:val="00415D3F"/>
    <w:rsid w:val="00416495"/>
    <w:rsid w:val="0041682A"/>
    <w:rsid w:val="00416D52"/>
    <w:rsid w:val="00417815"/>
    <w:rsid w:val="00417835"/>
    <w:rsid w:val="00417A37"/>
    <w:rsid w:val="0042049C"/>
    <w:rsid w:val="00420E04"/>
    <w:rsid w:val="00421105"/>
    <w:rsid w:val="00421AE1"/>
    <w:rsid w:val="0042371B"/>
    <w:rsid w:val="00423F46"/>
    <w:rsid w:val="004248E6"/>
    <w:rsid w:val="00424F4C"/>
    <w:rsid w:val="00425DBF"/>
    <w:rsid w:val="004271E9"/>
    <w:rsid w:val="0042755F"/>
    <w:rsid w:val="00430FCC"/>
    <w:rsid w:val="00431352"/>
    <w:rsid w:val="004318A8"/>
    <w:rsid w:val="00434996"/>
    <w:rsid w:val="00434CE3"/>
    <w:rsid w:val="004359B6"/>
    <w:rsid w:val="00435FDB"/>
    <w:rsid w:val="0043607C"/>
    <w:rsid w:val="00436A48"/>
    <w:rsid w:val="00436EEC"/>
    <w:rsid w:val="004409EE"/>
    <w:rsid w:val="004413E9"/>
    <w:rsid w:val="0044173A"/>
    <w:rsid w:val="004444E5"/>
    <w:rsid w:val="0044490D"/>
    <w:rsid w:val="00445DB0"/>
    <w:rsid w:val="00445ED2"/>
    <w:rsid w:val="00446129"/>
    <w:rsid w:val="004467D8"/>
    <w:rsid w:val="00446E03"/>
    <w:rsid w:val="0044714A"/>
    <w:rsid w:val="0044750D"/>
    <w:rsid w:val="0044751A"/>
    <w:rsid w:val="00447546"/>
    <w:rsid w:val="00447B75"/>
    <w:rsid w:val="0045125E"/>
    <w:rsid w:val="00452014"/>
    <w:rsid w:val="00452365"/>
    <w:rsid w:val="00452BCB"/>
    <w:rsid w:val="00453004"/>
    <w:rsid w:val="004536BB"/>
    <w:rsid w:val="00453BBB"/>
    <w:rsid w:val="0045441D"/>
    <w:rsid w:val="00454531"/>
    <w:rsid w:val="0045461B"/>
    <w:rsid w:val="00454EA8"/>
    <w:rsid w:val="00455DD4"/>
    <w:rsid w:val="00456C3E"/>
    <w:rsid w:val="004573DF"/>
    <w:rsid w:val="00460B97"/>
    <w:rsid w:val="0046208C"/>
    <w:rsid w:val="00462A49"/>
    <w:rsid w:val="00462E19"/>
    <w:rsid w:val="0046517F"/>
    <w:rsid w:val="00465C7C"/>
    <w:rsid w:val="0046616F"/>
    <w:rsid w:val="0046677B"/>
    <w:rsid w:val="00466BE0"/>
    <w:rsid w:val="00467C64"/>
    <w:rsid w:val="00470B81"/>
    <w:rsid w:val="00470C33"/>
    <w:rsid w:val="00470E7A"/>
    <w:rsid w:val="00471B60"/>
    <w:rsid w:val="004726D5"/>
    <w:rsid w:val="0047284A"/>
    <w:rsid w:val="00472E1C"/>
    <w:rsid w:val="00473183"/>
    <w:rsid w:val="00473F68"/>
    <w:rsid w:val="004741C6"/>
    <w:rsid w:val="00474D4F"/>
    <w:rsid w:val="0047505E"/>
    <w:rsid w:val="004756C0"/>
    <w:rsid w:val="00476E78"/>
    <w:rsid w:val="0047768C"/>
    <w:rsid w:val="0047799C"/>
    <w:rsid w:val="00477E2A"/>
    <w:rsid w:val="00477EEA"/>
    <w:rsid w:val="0048128D"/>
    <w:rsid w:val="004817D9"/>
    <w:rsid w:val="00481C1D"/>
    <w:rsid w:val="00481FAF"/>
    <w:rsid w:val="0048361F"/>
    <w:rsid w:val="004839EF"/>
    <w:rsid w:val="00484F25"/>
    <w:rsid w:val="00485839"/>
    <w:rsid w:val="0048771F"/>
    <w:rsid w:val="00487964"/>
    <w:rsid w:val="00487A53"/>
    <w:rsid w:val="00487C96"/>
    <w:rsid w:val="00490038"/>
    <w:rsid w:val="004906A7"/>
    <w:rsid w:val="004909E6"/>
    <w:rsid w:val="004912E1"/>
    <w:rsid w:val="00491338"/>
    <w:rsid w:val="00491639"/>
    <w:rsid w:val="00491F75"/>
    <w:rsid w:val="004930FF"/>
    <w:rsid w:val="0049359F"/>
    <w:rsid w:val="004957F2"/>
    <w:rsid w:val="00496A36"/>
    <w:rsid w:val="00497BDD"/>
    <w:rsid w:val="00497C1B"/>
    <w:rsid w:val="004A0395"/>
    <w:rsid w:val="004A1679"/>
    <w:rsid w:val="004A3220"/>
    <w:rsid w:val="004A3D45"/>
    <w:rsid w:val="004A3DF0"/>
    <w:rsid w:val="004A3E40"/>
    <w:rsid w:val="004A40C5"/>
    <w:rsid w:val="004A5775"/>
    <w:rsid w:val="004A69B3"/>
    <w:rsid w:val="004A7AAF"/>
    <w:rsid w:val="004B064D"/>
    <w:rsid w:val="004B145C"/>
    <w:rsid w:val="004B27A2"/>
    <w:rsid w:val="004B38DA"/>
    <w:rsid w:val="004B3AEC"/>
    <w:rsid w:val="004B3E35"/>
    <w:rsid w:val="004B4E78"/>
    <w:rsid w:val="004B4F53"/>
    <w:rsid w:val="004B67AA"/>
    <w:rsid w:val="004B6976"/>
    <w:rsid w:val="004B6F38"/>
    <w:rsid w:val="004B733E"/>
    <w:rsid w:val="004B771F"/>
    <w:rsid w:val="004B7A41"/>
    <w:rsid w:val="004B7A83"/>
    <w:rsid w:val="004B7A97"/>
    <w:rsid w:val="004C0005"/>
    <w:rsid w:val="004C0FD2"/>
    <w:rsid w:val="004C1D17"/>
    <w:rsid w:val="004C3131"/>
    <w:rsid w:val="004C4F8E"/>
    <w:rsid w:val="004C50FD"/>
    <w:rsid w:val="004C5132"/>
    <w:rsid w:val="004C6CA3"/>
    <w:rsid w:val="004D0A76"/>
    <w:rsid w:val="004D0D0D"/>
    <w:rsid w:val="004D12C3"/>
    <w:rsid w:val="004D205D"/>
    <w:rsid w:val="004D2C27"/>
    <w:rsid w:val="004D36F8"/>
    <w:rsid w:val="004D377A"/>
    <w:rsid w:val="004D4E27"/>
    <w:rsid w:val="004D560F"/>
    <w:rsid w:val="004D6593"/>
    <w:rsid w:val="004D67A1"/>
    <w:rsid w:val="004D6830"/>
    <w:rsid w:val="004D6B35"/>
    <w:rsid w:val="004E057E"/>
    <w:rsid w:val="004E0773"/>
    <w:rsid w:val="004E0947"/>
    <w:rsid w:val="004E111E"/>
    <w:rsid w:val="004E189F"/>
    <w:rsid w:val="004E29E1"/>
    <w:rsid w:val="004E4CF3"/>
    <w:rsid w:val="004E4EC5"/>
    <w:rsid w:val="004E5FCB"/>
    <w:rsid w:val="004E651D"/>
    <w:rsid w:val="004E7E01"/>
    <w:rsid w:val="004F05E7"/>
    <w:rsid w:val="004F0629"/>
    <w:rsid w:val="004F0BAC"/>
    <w:rsid w:val="004F1829"/>
    <w:rsid w:val="004F310B"/>
    <w:rsid w:val="004F387C"/>
    <w:rsid w:val="004F3AEE"/>
    <w:rsid w:val="004F3C2C"/>
    <w:rsid w:val="004F558F"/>
    <w:rsid w:val="004F563B"/>
    <w:rsid w:val="004F6184"/>
    <w:rsid w:val="004F62FD"/>
    <w:rsid w:val="004F760E"/>
    <w:rsid w:val="004F7E97"/>
    <w:rsid w:val="00500362"/>
    <w:rsid w:val="005014FF"/>
    <w:rsid w:val="00501AAC"/>
    <w:rsid w:val="00502E2D"/>
    <w:rsid w:val="0050337F"/>
    <w:rsid w:val="005036D0"/>
    <w:rsid w:val="00503834"/>
    <w:rsid w:val="00504782"/>
    <w:rsid w:val="00504837"/>
    <w:rsid w:val="005049B4"/>
    <w:rsid w:val="00504A27"/>
    <w:rsid w:val="00504A62"/>
    <w:rsid w:val="00504E9A"/>
    <w:rsid w:val="00505A43"/>
    <w:rsid w:val="005072F9"/>
    <w:rsid w:val="0051024A"/>
    <w:rsid w:val="005108C9"/>
    <w:rsid w:val="00510B4C"/>
    <w:rsid w:val="00512735"/>
    <w:rsid w:val="00513B13"/>
    <w:rsid w:val="00514AD3"/>
    <w:rsid w:val="00514C4F"/>
    <w:rsid w:val="00515B59"/>
    <w:rsid w:val="005166B0"/>
    <w:rsid w:val="00516F12"/>
    <w:rsid w:val="00520117"/>
    <w:rsid w:val="00520D49"/>
    <w:rsid w:val="00521961"/>
    <w:rsid w:val="00521DA0"/>
    <w:rsid w:val="00523E9A"/>
    <w:rsid w:val="005241F6"/>
    <w:rsid w:val="005248FD"/>
    <w:rsid w:val="005256FB"/>
    <w:rsid w:val="00525894"/>
    <w:rsid w:val="005268D2"/>
    <w:rsid w:val="005300BE"/>
    <w:rsid w:val="00531B6B"/>
    <w:rsid w:val="00531C32"/>
    <w:rsid w:val="0053247A"/>
    <w:rsid w:val="00532D91"/>
    <w:rsid w:val="0053332E"/>
    <w:rsid w:val="00533B0C"/>
    <w:rsid w:val="00533B2D"/>
    <w:rsid w:val="00534332"/>
    <w:rsid w:val="00534FC9"/>
    <w:rsid w:val="005356FA"/>
    <w:rsid w:val="00536148"/>
    <w:rsid w:val="00536BF9"/>
    <w:rsid w:val="00537A1A"/>
    <w:rsid w:val="00540082"/>
    <w:rsid w:val="00540205"/>
    <w:rsid w:val="0054065A"/>
    <w:rsid w:val="005408C0"/>
    <w:rsid w:val="00540B18"/>
    <w:rsid w:val="0054128B"/>
    <w:rsid w:val="005416D6"/>
    <w:rsid w:val="00543E0D"/>
    <w:rsid w:val="005445A4"/>
    <w:rsid w:val="0054490E"/>
    <w:rsid w:val="00545B6D"/>
    <w:rsid w:val="00545F6F"/>
    <w:rsid w:val="00546154"/>
    <w:rsid w:val="00547055"/>
    <w:rsid w:val="00550159"/>
    <w:rsid w:val="005502EB"/>
    <w:rsid w:val="005506B8"/>
    <w:rsid w:val="005513D4"/>
    <w:rsid w:val="005521F6"/>
    <w:rsid w:val="0055315C"/>
    <w:rsid w:val="00553B85"/>
    <w:rsid w:val="00555702"/>
    <w:rsid w:val="005562F8"/>
    <w:rsid w:val="005567CB"/>
    <w:rsid w:val="00556905"/>
    <w:rsid w:val="00557773"/>
    <w:rsid w:val="005604D3"/>
    <w:rsid w:val="005613EE"/>
    <w:rsid w:val="005623D5"/>
    <w:rsid w:val="005623F4"/>
    <w:rsid w:val="00562D6C"/>
    <w:rsid w:val="005638C4"/>
    <w:rsid w:val="00563B39"/>
    <w:rsid w:val="00563EDF"/>
    <w:rsid w:val="005640C8"/>
    <w:rsid w:val="00564319"/>
    <w:rsid w:val="00564CC9"/>
    <w:rsid w:val="0056510E"/>
    <w:rsid w:val="0056706B"/>
    <w:rsid w:val="00571175"/>
    <w:rsid w:val="00571C9B"/>
    <w:rsid w:val="0057229C"/>
    <w:rsid w:val="005725F8"/>
    <w:rsid w:val="00573026"/>
    <w:rsid w:val="005731EA"/>
    <w:rsid w:val="00573910"/>
    <w:rsid w:val="00574176"/>
    <w:rsid w:val="005745A8"/>
    <w:rsid w:val="005749F3"/>
    <w:rsid w:val="00577F2F"/>
    <w:rsid w:val="00580671"/>
    <w:rsid w:val="00580805"/>
    <w:rsid w:val="00581623"/>
    <w:rsid w:val="00581936"/>
    <w:rsid w:val="00582329"/>
    <w:rsid w:val="0058304E"/>
    <w:rsid w:val="005835F9"/>
    <w:rsid w:val="0058548B"/>
    <w:rsid w:val="00585675"/>
    <w:rsid w:val="00585DC5"/>
    <w:rsid w:val="00585E67"/>
    <w:rsid w:val="00586218"/>
    <w:rsid w:val="00590AFD"/>
    <w:rsid w:val="00590ED0"/>
    <w:rsid w:val="00591A77"/>
    <w:rsid w:val="00591EDC"/>
    <w:rsid w:val="005942BA"/>
    <w:rsid w:val="00594520"/>
    <w:rsid w:val="00595903"/>
    <w:rsid w:val="00595A75"/>
    <w:rsid w:val="00595BA3"/>
    <w:rsid w:val="005971A2"/>
    <w:rsid w:val="0059771E"/>
    <w:rsid w:val="00597A3F"/>
    <w:rsid w:val="005A0BFB"/>
    <w:rsid w:val="005A0E34"/>
    <w:rsid w:val="005A122C"/>
    <w:rsid w:val="005A1829"/>
    <w:rsid w:val="005A19B9"/>
    <w:rsid w:val="005A1B57"/>
    <w:rsid w:val="005A2373"/>
    <w:rsid w:val="005A3836"/>
    <w:rsid w:val="005A3ED0"/>
    <w:rsid w:val="005A400B"/>
    <w:rsid w:val="005A4115"/>
    <w:rsid w:val="005A55F0"/>
    <w:rsid w:val="005A5818"/>
    <w:rsid w:val="005A59B4"/>
    <w:rsid w:val="005A5B3E"/>
    <w:rsid w:val="005A5EA1"/>
    <w:rsid w:val="005A5FDF"/>
    <w:rsid w:val="005A6388"/>
    <w:rsid w:val="005B009A"/>
    <w:rsid w:val="005B058F"/>
    <w:rsid w:val="005B13EE"/>
    <w:rsid w:val="005B250E"/>
    <w:rsid w:val="005B4B67"/>
    <w:rsid w:val="005B568E"/>
    <w:rsid w:val="005B5E78"/>
    <w:rsid w:val="005B624F"/>
    <w:rsid w:val="005B68F0"/>
    <w:rsid w:val="005B7BA4"/>
    <w:rsid w:val="005C14C5"/>
    <w:rsid w:val="005C1EB4"/>
    <w:rsid w:val="005C2779"/>
    <w:rsid w:val="005C298B"/>
    <w:rsid w:val="005C4C62"/>
    <w:rsid w:val="005C50A9"/>
    <w:rsid w:val="005C6DD3"/>
    <w:rsid w:val="005C7127"/>
    <w:rsid w:val="005C7E26"/>
    <w:rsid w:val="005D10E0"/>
    <w:rsid w:val="005D1314"/>
    <w:rsid w:val="005D13F2"/>
    <w:rsid w:val="005D55C3"/>
    <w:rsid w:val="005D61ED"/>
    <w:rsid w:val="005D64B0"/>
    <w:rsid w:val="005D6D11"/>
    <w:rsid w:val="005E1348"/>
    <w:rsid w:val="005E15FF"/>
    <w:rsid w:val="005E17A1"/>
    <w:rsid w:val="005E1E82"/>
    <w:rsid w:val="005E317B"/>
    <w:rsid w:val="005E6063"/>
    <w:rsid w:val="005E61B0"/>
    <w:rsid w:val="005F2B02"/>
    <w:rsid w:val="005F3742"/>
    <w:rsid w:val="005F49C9"/>
    <w:rsid w:val="005F5E4C"/>
    <w:rsid w:val="005F70E5"/>
    <w:rsid w:val="005F7B99"/>
    <w:rsid w:val="006003F8"/>
    <w:rsid w:val="0060143F"/>
    <w:rsid w:val="00603124"/>
    <w:rsid w:val="00604575"/>
    <w:rsid w:val="00611240"/>
    <w:rsid w:val="006133E3"/>
    <w:rsid w:val="00615E98"/>
    <w:rsid w:val="00616B90"/>
    <w:rsid w:val="006175A7"/>
    <w:rsid w:val="006177CD"/>
    <w:rsid w:val="00621746"/>
    <w:rsid w:val="00622568"/>
    <w:rsid w:val="00622F28"/>
    <w:rsid w:val="00624AA0"/>
    <w:rsid w:val="00624C4C"/>
    <w:rsid w:val="00624E8D"/>
    <w:rsid w:val="006255F5"/>
    <w:rsid w:val="006257D3"/>
    <w:rsid w:val="00625803"/>
    <w:rsid w:val="00625E45"/>
    <w:rsid w:val="00627758"/>
    <w:rsid w:val="00627C42"/>
    <w:rsid w:val="006300D4"/>
    <w:rsid w:val="0063053A"/>
    <w:rsid w:val="0063223C"/>
    <w:rsid w:val="00632607"/>
    <w:rsid w:val="00632CE2"/>
    <w:rsid w:val="00633992"/>
    <w:rsid w:val="006341BC"/>
    <w:rsid w:val="006341C8"/>
    <w:rsid w:val="006351AA"/>
    <w:rsid w:val="006353F5"/>
    <w:rsid w:val="00637EAA"/>
    <w:rsid w:val="00640233"/>
    <w:rsid w:val="00640355"/>
    <w:rsid w:val="00640CD1"/>
    <w:rsid w:val="0064197C"/>
    <w:rsid w:val="0064260F"/>
    <w:rsid w:val="006428F6"/>
    <w:rsid w:val="0064290E"/>
    <w:rsid w:val="006431F5"/>
    <w:rsid w:val="00643DCD"/>
    <w:rsid w:val="006466C3"/>
    <w:rsid w:val="0064757C"/>
    <w:rsid w:val="00647869"/>
    <w:rsid w:val="00650307"/>
    <w:rsid w:val="0065036C"/>
    <w:rsid w:val="0065094B"/>
    <w:rsid w:val="0065169D"/>
    <w:rsid w:val="006535D8"/>
    <w:rsid w:val="006539A6"/>
    <w:rsid w:val="00653EDC"/>
    <w:rsid w:val="006542DF"/>
    <w:rsid w:val="00654795"/>
    <w:rsid w:val="00654934"/>
    <w:rsid w:val="00655950"/>
    <w:rsid w:val="00655F89"/>
    <w:rsid w:val="0065693A"/>
    <w:rsid w:val="00656AC2"/>
    <w:rsid w:val="006572FF"/>
    <w:rsid w:val="0065796C"/>
    <w:rsid w:val="00657AB6"/>
    <w:rsid w:val="00657BD2"/>
    <w:rsid w:val="00660533"/>
    <w:rsid w:val="00660930"/>
    <w:rsid w:val="00660C0E"/>
    <w:rsid w:val="00662AB6"/>
    <w:rsid w:val="006640BE"/>
    <w:rsid w:val="006650CD"/>
    <w:rsid w:val="00665297"/>
    <w:rsid w:val="006663F2"/>
    <w:rsid w:val="006670B4"/>
    <w:rsid w:val="0066770A"/>
    <w:rsid w:val="006677FF"/>
    <w:rsid w:val="00667C98"/>
    <w:rsid w:val="00670FA6"/>
    <w:rsid w:val="00671C33"/>
    <w:rsid w:val="006724A8"/>
    <w:rsid w:val="006725B2"/>
    <w:rsid w:val="00672916"/>
    <w:rsid w:val="006732FB"/>
    <w:rsid w:val="00673C33"/>
    <w:rsid w:val="00673D28"/>
    <w:rsid w:val="006740B7"/>
    <w:rsid w:val="0067550D"/>
    <w:rsid w:val="00677A68"/>
    <w:rsid w:val="00677B03"/>
    <w:rsid w:val="006804B5"/>
    <w:rsid w:val="006812EA"/>
    <w:rsid w:val="00681D04"/>
    <w:rsid w:val="00681EAA"/>
    <w:rsid w:val="00682B02"/>
    <w:rsid w:val="00682F0B"/>
    <w:rsid w:val="00683519"/>
    <w:rsid w:val="0068370F"/>
    <w:rsid w:val="00684076"/>
    <w:rsid w:val="006849AD"/>
    <w:rsid w:val="006851D3"/>
    <w:rsid w:val="00686024"/>
    <w:rsid w:val="00686E85"/>
    <w:rsid w:val="0069016F"/>
    <w:rsid w:val="006902C0"/>
    <w:rsid w:val="00692631"/>
    <w:rsid w:val="0069274F"/>
    <w:rsid w:val="00693E18"/>
    <w:rsid w:val="00694078"/>
    <w:rsid w:val="006956A6"/>
    <w:rsid w:val="006A0634"/>
    <w:rsid w:val="006A09E2"/>
    <w:rsid w:val="006A0FA3"/>
    <w:rsid w:val="006A1D24"/>
    <w:rsid w:val="006A1EA5"/>
    <w:rsid w:val="006A3B83"/>
    <w:rsid w:val="006A3C13"/>
    <w:rsid w:val="006A3FF6"/>
    <w:rsid w:val="006A41FB"/>
    <w:rsid w:val="006A59D8"/>
    <w:rsid w:val="006B0130"/>
    <w:rsid w:val="006B1534"/>
    <w:rsid w:val="006B1F2D"/>
    <w:rsid w:val="006B1FA1"/>
    <w:rsid w:val="006B254F"/>
    <w:rsid w:val="006B2777"/>
    <w:rsid w:val="006B4A5D"/>
    <w:rsid w:val="006B5359"/>
    <w:rsid w:val="006B6063"/>
    <w:rsid w:val="006B66B9"/>
    <w:rsid w:val="006B6C7C"/>
    <w:rsid w:val="006B7901"/>
    <w:rsid w:val="006B7969"/>
    <w:rsid w:val="006B7E74"/>
    <w:rsid w:val="006C0AE0"/>
    <w:rsid w:val="006C0DB4"/>
    <w:rsid w:val="006C13BE"/>
    <w:rsid w:val="006C1ED0"/>
    <w:rsid w:val="006C48A6"/>
    <w:rsid w:val="006C5224"/>
    <w:rsid w:val="006C6F57"/>
    <w:rsid w:val="006D0BAC"/>
    <w:rsid w:val="006D1634"/>
    <w:rsid w:val="006D16DE"/>
    <w:rsid w:val="006D385F"/>
    <w:rsid w:val="006D3A97"/>
    <w:rsid w:val="006D3E0B"/>
    <w:rsid w:val="006D5AA1"/>
    <w:rsid w:val="006D627F"/>
    <w:rsid w:val="006D7C1B"/>
    <w:rsid w:val="006E0153"/>
    <w:rsid w:val="006E1301"/>
    <w:rsid w:val="006E252D"/>
    <w:rsid w:val="006E2D25"/>
    <w:rsid w:val="006E39A7"/>
    <w:rsid w:val="006E3B5C"/>
    <w:rsid w:val="006E4106"/>
    <w:rsid w:val="006E4A00"/>
    <w:rsid w:val="006E552D"/>
    <w:rsid w:val="006E6229"/>
    <w:rsid w:val="006E63D0"/>
    <w:rsid w:val="006E73AF"/>
    <w:rsid w:val="006F02A4"/>
    <w:rsid w:val="006F08DB"/>
    <w:rsid w:val="006F0AF0"/>
    <w:rsid w:val="006F0BCD"/>
    <w:rsid w:val="006F0C49"/>
    <w:rsid w:val="006F0D1D"/>
    <w:rsid w:val="006F19BF"/>
    <w:rsid w:val="006F1D6E"/>
    <w:rsid w:val="006F2069"/>
    <w:rsid w:val="006F2780"/>
    <w:rsid w:val="006F285D"/>
    <w:rsid w:val="006F46B1"/>
    <w:rsid w:val="006F61C1"/>
    <w:rsid w:val="006F6999"/>
    <w:rsid w:val="006F6CB6"/>
    <w:rsid w:val="006F730B"/>
    <w:rsid w:val="006F74BD"/>
    <w:rsid w:val="006F7946"/>
    <w:rsid w:val="00700BE5"/>
    <w:rsid w:val="00700DF9"/>
    <w:rsid w:val="00701BDD"/>
    <w:rsid w:val="00703860"/>
    <w:rsid w:val="007038AA"/>
    <w:rsid w:val="007039AA"/>
    <w:rsid w:val="007040E0"/>
    <w:rsid w:val="00704145"/>
    <w:rsid w:val="0070429E"/>
    <w:rsid w:val="00704472"/>
    <w:rsid w:val="00704CBF"/>
    <w:rsid w:val="007061C3"/>
    <w:rsid w:val="007068D8"/>
    <w:rsid w:val="00707E71"/>
    <w:rsid w:val="00710ADB"/>
    <w:rsid w:val="00713F14"/>
    <w:rsid w:val="00713F81"/>
    <w:rsid w:val="00715EEB"/>
    <w:rsid w:val="00716C4E"/>
    <w:rsid w:val="00716F07"/>
    <w:rsid w:val="0071732E"/>
    <w:rsid w:val="007176B5"/>
    <w:rsid w:val="007179AC"/>
    <w:rsid w:val="00720B79"/>
    <w:rsid w:val="00720B7E"/>
    <w:rsid w:val="00721DE6"/>
    <w:rsid w:val="00721F8B"/>
    <w:rsid w:val="007241E7"/>
    <w:rsid w:val="007247BE"/>
    <w:rsid w:val="00724D60"/>
    <w:rsid w:val="007257C6"/>
    <w:rsid w:val="00725B4D"/>
    <w:rsid w:val="007260E0"/>
    <w:rsid w:val="00726FAA"/>
    <w:rsid w:val="007301ED"/>
    <w:rsid w:val="00730D55"/>
    <w:rsid w:val="007322CD"/>
    <w:rsid w:val="00732C54"/>
    <w:rsid w:val="007356DD"/>
    <w:rsid w:val="00735A7E"/>
    <w:rsid w:val="00736260"/>
    <w:rsid w:val="007369F9"/>
    <w:rsid w:val="0073743F"/>
    <w:rsid w:val="0073783F"/>
    <w:rsid w:val="00740E5D"/>
    <w:rsid w:val="007413F8"/>
    <w:rsid w:val="00741ACC"/>
    <w:rsid w:val="007428F0"/>
    <w:rsid w:val="00742F4B"/>
    <w:rsid w:val="0074409C"/>
    <w:rsid w:val="007448BB"/>
    <w:rsid w:val="0074585F"/>
    <w:rsid w:val="00745ABB"/>
    <w:rsid w:val="00745D80"/>
    <w:rsid w:val="0074647F"/>
    <w:rsid w:val="00746631"/>
    <w:rsid w:val="00746666"/>
    <w:rsid w:val="0074676E"/>
    <w:rsid w:val="00751971"/>
    <w:rsid w:val="00751B0B"/>
    <w:rsid w:val="007521BB"/>
    <w:rsid w:val="00752433"/>
    <w:rsid w:val="0075264B"/>
    <w:rsid w:val="007527FC"/>
    <w:rsid w:val="00754782"/>
    <w:rsid w:val="00754870"/>
    <w:rsid w:val="00756999"/>
    <w:rsid w:val="007575CC"/>
    <w:rsid w:val="007576C4"/>
    <w:rsid w:val="007601C7"/>
    <w:rsid w:val="007603D6"/>
    <w:rsid w:val="007606F5"/>
    <w:rsid w:val="0076099E"/>
    <w:rsid w:val="00762720"/>
    <w:rsid w:val="0076389F"/>
    <w:rsid w:val="00763C59"/>
    <w:rsid w:val="007647F9"/>
    <w:rsid w:val="0076525B"/>
    <w:rsid w:val="00765454"/>
    <w:rsid w:val="0076638E"/>
    <w:rsid w:val="00766D91"/>
    <w:rsid w:val="00767888"/>
    <w:rsid w:val="00772455"/>
    <w:rsid w:val="00772833"/>
    <w:rsid w:val="00772DC7"/>
    <w:rsid w:val="0077478B"/>
    <w:rsid w:val="00775627"/>
    <w:rsid w:val="00775DAE"/>
    <w:rsid w:val="007804B3"/>
    <w:rsid w:val="0078064B"/>
    <w:rsid w:val="00780AA7"/>
    <w:rsid w:val="00780EF9"/>
    <w:rsid w:val="007824D9"/>
    <w:rsid w:val="00783ADA"/>
    <w:rsid w:val="00783F14"/>
    <w:rsid w:val="007840DF"/>
    <w:rsid w:val="00785562"/>
    <w:rsid w:val="00785B2C"/>
    <w:rsid w:val="00786C8F"/>
    <w:rsid w:val="00786FF3"/>
    <w:rsid w:val="007877E4"/>
    <w:rsid w:val="0079163A"/>
    <w:rsid w:val="00791CC3"/>
    <w:rsid w:val="00791E9C"/>
    <w:rsid w:val="00792C12"/>
    <w:rsid w:val="00793A98"/>
    <w:rsid w:val="007944C5"/>
    <w:rsid w:val="007947A7"/>
    <w:rsid w:val="0079615C"/>
    <w:rsid w:val="00796676"/>
    <w:rsid w:val="00796B95"/>
    <w:rsid w:val="00797275"/>
    <w:rsid w:val="00797D0F"/>
    <w:rsid w:val="007A0795"/>
    <w:rsid w:val="007A0BDF"/>
    <w:rsid w:val="007A18E1"/>
    <w:rsid w:val="007A218B"/>
    <w:rsid w:val="007A3838"/>
    <w:rsid w:val="007A3A4A"/>
    <w:rsid w:val="007A3BEB"/>
    <w:rsid w:val="007A463A"/>
    <w:rsid w:val="007A4940"/>
    <w:rsid w:val="007A5817"/>
    <w:rsid w:val="007A59A4"/>
    <w:rsid w:val="007A5A58"/>
    <w:rsid w:val="007A6391"/>
    <w:rsid w:val="007A7910"/>
    <w:rsid w:val="007B020F"/>
    <w:rsid w:val="007B10B2"/>
    <w:rsid w:val="007B2240"/>
    <w:rsid w:val="007B243F"/>
    <w:rsid w:val="007B3C38"/>
    <w:rsid w:val="007B46DB"/>
    <w:rsid w:val="007B662A"/>
    <w:rsid w:val="007B69BB"/>
    <w:rsid w:val="007B6DC9"/>
    <w:rsid w:val="007C004C"/>
    <w:rsid w:val="007C1BE5"/>
    <w:rsid w:val="007C1E81"/>
    <w:rsid w:val="007C1F11"/>
    <w:rsid w:val="007C2129"/>
    <w:rsid w:val="007C223D"/>
    <w:rsid w:val="007C3829"/>
    <w:rsid w:val="007C5E47"/>
    <w:rsid w:val="007C61D8"/>
    <w:rsid w:val="007C7FCA"/>
    <w:rsid w:val="007D0657"/>
    <w:rsid w:val="007D2BE5"/>
    <w:rsid w:val="007D326A"/>
    <w:rsid w:val="007D3DB4"/>
    <w:rsid w:val="007D525E"/>
    <w:rsid w:val="007D6341"/>
    <w:rsid w:val="007D76BA"/>
    <w:rsid w:val="007D77F3"/>
    <w:rsid w:val="007D7A37"/>
    <w:rsid w:val="007E193E"/>
    <w:rsid w:val="007E1FDC"/>
    <w:rsid w:val="007E2A8F"/>
    <w:rsid w:val="007E2B06"/>
    <w:rsid w:val="007E4F48"/>
    <w:rsid w:val="007E57DD"/>
    <w:rsid w:val="007E633B"/>
    <w:rsid w:val="007E6A29"/>
    <w:rsid w:val="007F131B"/>
    <w:rsid w:val="007F1849"/>
    <w:rsid w:val="007F1CF8"/>
    <w:rsid w:val="007F3637"/>
    <w:rsid w:val="007F3A6C"/>
    <w:rsid w:val="007F6B07"/>
    <w:rsid w:val="007F6D54"/>
    <w:rsid w:val="007F74A4"/>
    <w:rsid w:val="007F7B3C"/>
    <w:rsid w:val="007F7E44"/>
    <w:rsid w:val="00800366"/>
    <w:rsid w:val="0080241B"/>
    <w:rsid w:val="008028B5"/>
    <w:rsid w:val="00804D03"/>
    <w:rsid w:val="0080509D"/>
    <w:rsid w:val="008052D5"/>
    <w:rsid w:val="008054BB"/>
    <w:rsid w:val="00805F53"/>
    <w:rsid w:val="00805F5E"/>
    <w:rsid w:val="00806E08"/>
    <w:rsid w:val="00807F11"/>
    <w:rsid w:val="008101A2"/>
    <w:rsid w:val="00811136"/>
    <w:rsid w:val="008114F0"/>
    <w:rsid w:val="00811BED"/>
    <w:rsid w:val="008130D6"/>
    <w:rsid w:val="00813E05"/>
    <w:rsid w:val="0081402D"/>
    <w:rsid w:val="0081439C"/>
    <w:rsid w:val="008146AB"/>
    <w:rsid w:val="00814A58"/>
    <w:rsid w:val="00814F91"/>
    <w:rsid w:val="00815436"/>
    <w:rsid w:val="00816EC3"/>
    <w:rsid w:val="00817B31"/>
    <w:rsid w:val="00820602"/>
    <w:rsid w:val="008219AC"/>
    <w:rsid w:val="008227D2"/>
    <w:rsid w:val="00823278"/>
    <w:rsid w:val="00823318"/>
    <w:rsid w:val="00823888"/>
    <w:rsid w:val="008243F7"/>
    <w:rsid w:val="008244D2"/>
    <w:rsid w:val="008252B6"/>
    <w:rsid w:val="0082595A"/>
    <w:rsid w:val="00825BE9"/>
    <w:rsid w:val="008269D7"/>
    <w:rsid w:val="00826C4C"/>
    <w:rsid w:val="008302D2"/>
    <w:rsid w:val="0083109F"/>
    <w:rsid w:val="008314C4"/>
    <w:rsid w:val="0083303A"/>
    <w:rsid w:val="0083424F"/>
    <w:rsid w:val="00834428"/>
    <w:rsid w:val="008345D1"/>
    <w:rsid w:val="00834697"/>
    <w:rsid w:val="008366BD"/>
    <w:rsid w:val="0083776A"/>
    <w:rsid w:val="00842D06"/>
    <w:rsid w:val="0084369A"/>
    <w:rsid w:val="00843BD0"/>
    <w:rsid w:val="00844C24"/>
    <w:rsid w:val="008464DA"/>
    <w:rsid w:val="00846728"/>
    <w:rsid w:val="008471D2"/>
    <w:rsid w:val="0084736D"/>
    <w:rsid w:val="00852007"/>
    <w:rsid w:val="0085266D"/>
    <w:rsid w:val="008529D7"/>
    <w:rsid w:val="0085460E"/>
    <w:rsid w:val="00855DDB"/>
    <w:rsid w:val="008564B7"/>
    <w:rsid w:val="008567F3"/>
    <w:rsid w:val="008575DA"/>
    <w:rsid w:val="00857EF0"/>
    <w:rsid w:val="008601BE"/>
    <w:rsid w:val="00861888"/>
    <w:rsid w:val="008620AB"/>
    <w:rsid w:val="008620D2"/>
    <w:rsid w:val="008637AD"/>
    <w:rsid w:val="00864D0F"/>
    <w:rsid w:val="00865251"/>
    <w:rsid w:val="00867430"/>
    <w:rsid w:val="0087064E"/>
    <w:rsid w:val="00871737"/>
    <w:rsid w:val="008719A7"/>
    <w:rsid w:val="00871F33"/>
    <w:rsid w:val="00873014"/>
    <w:rsid w:val="00873909"/>
    <w:rsid w:val="00873A3B"/>
    <w:rsid w:val="00873AAE"/>
    <w:rsid w:val="00874051"/>
    <w:rsid w:val="0087591B"/>
    <w:rsid w:val="008763AA"/>
    <w:rsid w:val="0087690C"/>
    <w:rsid w:val="008771D2"/>
    <w:rsid w:val="00877C2B"/>
    <w:rsid w:val="00880789"/>
    <w:rsid w:val="008824A6"/>
    <w:rsid w:val="00882D11"/>
    <w:rsid w:val="00882F21"/>
    <w:rsid w:val="00884C0C"/>
    <w:rsid w:val="00885004"/>
    <w:rsid w:val="00885D2E"/>
    <w:rsid w:val="0088652F"/>
    <w:rsid w:val="0088674C"/>
    <w:rsid w:val="0088762B"/>
    <w:rsid w:val="00887FD0"/>
    <w:rsid w:val="00891CE4"/>
    <w:rsid w:val="00892A18"/>
    <w:rsid w:val="0089325D"/>
    <w:rsid w:val="00893F16"/>
    <w:rsid w:val="00894B90"/>
    <w:rsid w:val="00894D33"/>
    <w:rsid w:val="0089571C"/>
    <w:rsid w:val="008A0CB8"/>
    <w:rsid w:val="008A0CE8"/>
    <w:rsid w:val="008A198F"/>
    <w:rsid w:val="008A2024"/>
    <w:rsid w:val="008A24CF"/>
    <w:rsid w:val="008A2C16"/>
    <w:rsid w:val="008A4345"/>
    <w:rsid w:val="008A4450"/>
    <w:rsid w:val="008A4BB0"/>
    <w:rsid w:val="008A53AD"/>
    <w:rsid w:val="008A584E"/>
    <w:rsid w:val="008A67B7"/>
    <w:rsid w:val="008A6917"/>
    <w:rsid w:val="008A6C43"/>
    <w:rsid w:val="008A71D2"/>
    <w:rsid w:val="008A724C"/>
    <w:rsid w:val="008A7CA4"/>
    <w:rsid w:val="008B0AF4"/>
    <w:rsid w:val="008B1475"/>
    <w:rsid w:val="008B1771"/>
    <w:rsid w:val="008B197A"/>
    <w:rsid w:val="008B1AB2"/>
    <w:rsid w:val="008B1E6A"/>
    <w:rsid w:val="008B2D32"/>
    <w:rsid w:val="008B2E6C"/>
    <w:rsid w:val="008B38B8"/>
    <w:rsid w:val="008B47A9"/>
    <w:rsid w:val="008B606A"/>
    <w:rsid w:val="008B735E"/>
    <w:rsid w:val="008C01C6"/>
    <w:rsid w:val="008C27DC"/>
    <w:rsid w:val="008C4EB2"/>
    <w:rsid w:val="008C5460"/>
    <w:rsid w:val="008C56BB"/>
    <w:rsid w:val="008C5F96"/>
    <w:rsid w:val="008C6178"/>
    <w:rsid w:val="008D083B"/>
    <w:rsid w:val="008D08A4"/>
    <w:rsid w:val="008D177C"/>
    <w:rsid w:val="008D1996"/>
    <w:rsid w:val="008D228A"/>
    <w:rsid w:val="008D3E9B"/>
    <w:rsid w:val="008D410F"/>
    <w:rsid w:val="008D496D"/>
    <w:rsid w:val="008D5418"/>
    <w:rsid w:val="008D63F8"/>
    <w:rsid w:val="008D6916"/>
    <w:rsid w:val="008D6D68"/>
    <w:rsid w:val="008E1342"/>
    <w:rsid w:val="008E2596"/>
    <w:rsid w:val="008E3152"/>
    <w:rsid w:val="008E33F5"/>
    <w:rsid w:val="008E527F"/>
    <w:rsid w:val="008E6A38"/>
    <w:rsid w:val="008E6F48"/>
    <w:rsid w:val="008E7D85"/>
    <w:rsid w:val="008F01B6"/>
    <w:rsid w:val="008F0E91"/>
    <w:rsid w:val="008F142F"/>
    <w:rsid w:val="008F16E5"/>
    <w:rsid w:val="008F2349"/>
    <w:rsid w:val="008F2CA4"/>
    <w:rsid w:val="008F32BE"/>
    <w:rsid w:val="008F3877"/>
    <w:rsid w:val="008F3BB9"/>
    <w:rsid w:val="008F7877"/>
    <w:rsid w:val="00900D7C"/>
    <w:rsid w:val="00901AC2"/>
    <w:rsid w:val="00902052"/>
    <w:rsid w:val="00902BBC"/>
    <w:rsid w:val="00902E50"/>
    <w:rsid w:val="009036C5"/>
    <w:rsid w:val="009042E7"/>
    <w:rsid w:val="00904D1F"/>
    <w:rsid w:val="00906892"/>
    <w:rsid w:val="009072DC"/>
    <w:rsid w:val="0090733A"/>
    <w:rsid w:val="00907CE7"/>
    <w:rsid w:val="009115D0"/>
    <w:rsid w:val="0091175F"/>
    <w:rsid w:val="0091210F"/>
    <w:rsid w:val="00912DEC"/>
    <w:rsid w:val="00913AA0"/>
    <w:rsid w:val="009142F6"/>
    <w:rsid w:val="009161A1"/>
    <w:rsid w:val="00916B38"/>
    <w:rsid w:val="009178F1"/>
    <w:rsid w:val="00920ADC"/>
    <w:rsid w:val="009215E9"/>
    <w:rsid w:val="00923166"/>
    <w:rsid w:val="0092365C"/>
    <w:rsid w:val="0092400F"/>
    <w:rsid w:val="00924F4D"/>
    <w:rsid w:val="0092536D"/>
    <w:rsid w:val="0092557F"/>
    <w:rsid w:val="00930476"/>
    <w:rsid w:val="0093106D"/>
    <w:rsid w:val="00932C48"/>
    <w:rsid w:val="009339D7"/>
    <w:rsid w:val="00935D03"/>
    <w:rsid w:val="0093741B"/>
    <w:rsid w:val="00940670"/>
    <w:rsid w:val="0094227F"/>
    <w:rsid w:val="009431F7"/>
    <w:rsid w:val="0094356A"/>
    <w:rsid w:val="00943BF0"/>
    <w:rsid w:val="0094405D"/>
    <w:rsid w:val="009440D1"/>
    <w:rsid w:val="00945363"/>
    <w:rsid w:val="00945D4B"/>
    <w:rsid w:val="00946388"/>
    <w:rsid w:val="0094641A"/>
    <w:rsid w:val="00946993"/>
    <w:rsid w:val="009471A5"/>
    <w:rsid w:val="00947A22"/>
    <w:rsid w:val="009502A2"/>
    <w:rsid w:val="00950CF7"/>
    <w:rsid w:val="00952BF2"/>
    <w:rsid w:val="009534A2"/>
    <w:rsid w:val="009537D6"/>
    <w:rsid w:val="00953D43"/>
    <w:rsid w:val="00954175"/>
    <w:rsid w:val="00954278"/>
    <w:rsid w:val="00954A97"/>
    <w:rsid w:val="009552A8"/>
    <w:rsid w:val="00956A17"/>
    <w:rsid w:val="00957AB4"/>
    <w:rsid w:val="00957B95"/>
    <w:rsid w:val="00960461"/>
    <w:rsid w:val="009610F7"/>
    <w:rsid w:val="00961825"/>
    <w:rsid w:val="00962316"/>
    <w:rsid w:val="00963878"/>
    <w:rsid w:val="00964297"/>
    <w:rsid w:val="0096494A"/>
    <w:rsid w:val="0096516B"/>
    <w:rsid w:val="00965204"/>
    <w:rsid w:val="009658FA"/>
    <w:rsid w:val="00965D77"/>
    <w:rsid w:val="00971BC8"/>
    <w:rsid w:val="00972D52"/>
    <w:rsid w:val="00973E6C"/>
    <w:rsid w:val="0097409B"/>
    <w:rsid w:val="00975180"/>
    <w:rsid w:val="0097541E"/>
    <w:rsid w:val="009767F4"/>
    <w:rsid w:val="009770B1"/>
    <w:rsid w:val="009777DE"/>
    <w:rsid w:val="009809E3"/>
    <w:rsid w:val="00980A3C"/>
    <w:rsid w:val="00980BFC"/>
    <w:rsid w:val="00982081"/>
    <w:rsid w:val="00982B6A"/>
    <w:rsid w:val="00983817"/>
    <w:rsid w:val="009838D5"/>
    <w:rsid w:val="00983EB3"/>
    <w:rsid w:val="00986823"/>
    <w:rsid w:val="00986A1E"/>
    <w:rsid w:val="009870B0"/>
    <w:rsid w:val="00987AB6"/>
    <w:rsid w:val="00990F7B"/>
    <w:rsid w:val="0099100F"/>
    <w:rsid w:val="009914D5"/>
    <w:rsid w:val="009927C1"/>
    <w:rsid w:val="00992D38"/>
    <w:rsid w:val="00993463"/>
    <w:rsid w:val="00994242"/>
    <w:rsid w:val="009945CD"/>
    <w:rsid w:val="00994981"/>
    <w:rsid w:val="00994CF1"/>
    <w:rsid w:val="00996FFC"/>
    <w:rsid w:val="00997731"/>
    <w:rsid w:val="0099778D"/>
    <w:rsid w:val="009A2781"/>
    <w:rsid w:val="009A3DD9"/>
    <w:rsid w:val="009A46B3"/>
    <w:rsid w:val="009A49C1"/>
    <w:rsid w:val="009A583B"/>
    <w:rsid w:val="009A5C96"/>
    <w:rsid w:val="009A5D64"/>
    <w:rsid w:val="009A679B"/>
    <w:rsid w:val="009A7CFB"/>
    <w:rsid w:val="009B022B"/>
    <w:rsid w:val="009B0981"/>
    <w:rsid w:val="009B29BA"/>
    <w:rsid w:val="009B4694"/>
    <w:rsid w:val="009B5A61"/>
    <w:rsid w:val="009B7200"/>
    <w:rsid w:val="009B733C"/>
    <w:rsid w:val="009B7ADF"/>
    <w:rsid w:val="009C0A76"/>
    <w:rsid w:val="009C1113"/>
    <w:rsid w:val="009C259C"/>
    <w:rsid w:val="009C2950"/>
    <w:rsid w:val="009C2FAD"/>
    <w:rsid w:val="009C331B"/>
    <w:rsid w:val="009C3BB1"/>
    <w:rsid w:val="009C3F21"/>
    <w:rsid w:val="009C4F21"/>
    <w:rsid w:val="009C5488"/>
    <w:rsid w:val="009C5C7E"/>
    <w:rsid w:val="009C6084"/>
    <w:rsid w:val="009C61B7"/>
    <w:rsid w:val="009C64CA"/>
    <w:rsid w:val="009C6CDF"/>
    <w:rsid w:val="009C6E56"/>
    <w:rsid w:val="009C7546"/>
    <w:rsid w:val="009C76BC"/>
    <w:rsid w:val="009D0295"/>
    <w:rsid w:val="009D0C4C"/>
    <w:rsid w:val="009D0F99"/>
    <w:rsid w:val="009D1721"/>
    <w:rsid w:val="009D1A22"/>
    <w:rsid w:val="009D2B0D"/>
    <w:rsid w:val="009D3558"/>
    <w:rsid w:val="009D3D91"/>
    <w:rsid w:val="009D4930"/>
    <w:rsid w:val="009D4D45"/>
    <w:rsid w:val="009E24D3"/>
    <w:rsid w:val="009E2BB0"/>
    <w:rsid w:val="009E31F3"/>
    <w:rsid w:val="009E37B4"/>
    <w:rsid w:val="009E3F6C"/>
    <w:rsid w:val="009E42FA"/>
    <w:rsid w:val="009E49CB"/>
    <w:rsid w:val="009E4C15"/>
    <w:rsid w:val="009E4DB3"/>
    <w:rsid w:val="009E5A2E"/>
    <w:rsid w:val="009E628B"/>
    <w:rsid w:val="009E628F"/>
    <w:rsid w:val="009F0B81"/>
    <w:rsid w:val="009F0F1F"/>
    <w:rsid w:val="009F135B"/>
    <w:rsid w:val="009F17C9"/>
    <w:rsid w:val="009F1ED9"/>
    <w:rsid w:val="009F2337"/>
    <w:rsid w:val="009F3246"/>
    <w:rsid w:val="009F32A4"/>
    <w:rsid w:val="009F3C94"/>
    <w:rsid w:val="009F407F"/>
    <w:rsid w:val="009F40F9"/>
    <w:rsid w:val="009F48F7"/>
    <w:rsid w:val="009F68F0"/>
    <w:rsid w:val="00A00720"/>
    <w:rsid w:val="00A00968"/>
    <w:rsid w:val="00A02D91"/>
    <w:rsid w:val="00A032CB"/>
    <w:rsid w:val="00A04BB2"/>
    <w:rsid w:val="00A07CC5"/>
    <w:rsid w:val="00A102A0"/>
    <w:rsid w:val="00A110DF"/>
    <w:rsid w:val="00A119B5"/>
    <w:rsid w:val="00A11C9B"/>
    <w:rsid w:val="00A1407E"/>
    <w:rsid w:val="00A14EEB"/>
    <w:rsid w:val="00A15857"/>
    <w:rsid w:val="00A167B4"/>
    <w:rsid w:val="00A16CB6"/>
    <w:rsid w:val="00A17334"/>
    <w:rsid w:val="00A2038F"/>
    <w:rsid w:val="00A20474"/>
    <w:rsid w:val="00A2064F"/>
    <w:rsid w:val="00A2245F"/>
    <w:rsid w:val="00A225D2"/>
    <w:rsid w:val="00A22AE9"/>
    <w:rsid w:val="00A2316C"/>
    <w:rsid w:val="00A23384"/>
    <w:rsid w:val="00A24C8D"/>
    <w:rsid w:val="00A24FB2"/>
    <w:rsid w:val="00A25B58"/>
    <w:rsid w:val="00A25F38"/>
    <w:rsid w:val="00A26A12"/>
    <w:rsid w:val="00A26E7B"/>
    <w:rsid w:val="00A27860"/>
    <w:rsid w:val="00A27BD9"/>
    <w:rsid w:val="00A301A5"/>
    <w:rsid w:val="00A30662"/>
    <w:rsid w:val="00A31D7A"/>
    <w:rsid w:val="00A31DBD"/>
    <w:rsid w:val="00A31F2B"/>
    <w:rsid w:val="00A32166"/>
    <w:rsid w:val="00A328BE"/>
    <w:rsid w:val="00A32A3C"/>
    <w:rsid w:val="00A35AB9"/>
    <w:rsid w:val="00A3797A"/>
    <w:rsid w:val="00A40199"/>
    <w:rsid w:val="00A413E4"/>
    <w:rsid w:val="00A41FFA"/>
    <w:rsid w:val="00A42092"/>
    <w:rsid w:val="00A43183"/>
    <w:rsid w:val="00A43D91"/>
    <w:rsid w:val="00A44719"/>
    <w:rsid w:val="00A44F38"/>
    <w:rsid w:val="00A45837"/>
    <w:rsid w:val="00A45DD6"/>
    <w:rsid w:val="00A45F4D"/>
    <w:rsid w:val="00A460A2"/>
    <w:rsid w:val="00A46AE0"/>
    <w:rsid w:val="00A47A17"/>
    <w:rsid w:val="00A47E5A"/>
    <w:rsid w:val="00A502B2"/>
    <w:rsid w:val="00A507F5"/>
    <w:rsid w:val="00A51601"/>
    <w:rsid w:val="00A51639"/>
    <w:rsid w:val="00A52566"/>
    <w:rsid w:val="00A53FA3"/>
    <w:rsid w:val="00A540CF"/>
    <w:rsid w:val="00A548C6"/>
    <w:rsid w:val="00A552AC"/>
    <w:rsid w:val="00A557F9"/>
    <w:rsid w:val="00A55CC1"/>
    <w:rsid w:val="00A56D28"/>
    <w:rsid w:val="00A572E1"/>
    <w:rsid w:val="00A57728"/>
    <w:rsid w:val="00A577EE"/>
    <w:rsid w:val="00A57A02"/>
    <w:rsid w:val="00A57D63"/>
    <w:rsid w:val="00A60EB2"/>
    <w:rsid w:val="00A61004"/>
    <w:rsid w:val="00A64366"/>
    <w:rsid w:val="00A646FE"/>
    <w:rsid w:val="00A64B7D"/>
    <w:rsid w:val="00A65BDF"/>
    <w:rsid w:val="00A65E81"/>
    <w:rsid w:val="00A66A91"/>
    <w:rsid w:val="00A66CC7"/>
    <w:rsid w:val="00A67089"/>
    <w:rsid w:val="00A67200"/>
    <w:rsid w:val="00A67EF7"/>
    <w:rsid w:val="00A70504"/>
    <w:rsid w:val="00A705E0"/>
    <w:rsid w:val="00A70A5E"/>
    <w:rsid w:val="00A7159C"/>
    <w:rsid w:val="00A71C6D"/>
    <w:rsid w:val="00A7395E"/>
    <w:rsid w:val="00A74E91"/>
    <w:rsid w:val="00A75155"/>
    <w:rsid w:val="00A7527A"/>
    <w:rsid w:val="00A75B9A"/>
    <w:rsid w:val="00A77872"/>
    <w:rsid w:val="00A77F31"/>
    <w:rsid w:val="00A800D5"/>
    <w:rsid w:val="00A80DC3"/>
    <w:rsid w:val="00A80E46"/>
    <w:rsid w:val="00A82410"/>
    <w:rsid w:val="00A8299A"/>
    <w:rsid w:val="00A82C76"/>
    <w:rsid w:val="00A83EC0"/>
    <w:rsid w:val="00A85336"/>
    <w:rsid w:val="00A85875"/>
    <w:rsid w:val="00A85B29"/>
    <w:rsid w:val="00A87015"/>
    <w:rsid w:val="00A87B46"/>
    <w:rsid w:val="00A87F8E"/>
    <w:rsid w:val="00A9005D"/>
    <w:rsid w:val="00A90FB5"/>
    <w:rsid w:val="00A914C7"/>
    <w:rsid w:val="00A91514"/>
    <w:rsid w:val="00A9209C"/>
    <w:rsid w:val="00A92EF5"/>
    <w:rsid w:val="00A93043"/>
    <w:rsid w:val="00A9413A"/>
    <w:rsid w:val="00A9616D"/>
    <w:rsid w:val="00A96A84"/>
    <w:rsid w:val="00A97033"/>
    <w:rsid w:val="00A974A5"/>
    <w:rsid w:val="00AA1AF0"/>
    <w:rsid w:val="00AA20E3"/>
    <w:rsid w:val="00AA2BF8"/>
    <w:rsid w:val="00AA4A11"/>
    <w:rsid w:val="00AA4EC1"/>
    <w:rsid w:val="00AA5104"/>
    <w:rsid w:val="00AA55A1"/>
    <w:rsid w:val="00AA6071"/>
    <w:rsid w:val="00AA6332"/>
    <w:rsid w:val="00AA63D2"/>
    <w:rsid w:val="00AA652C"/>
    <w:rsid w:val="00AA6A8B"/>
    <w:rsid w:val="00AA6CD5"/>
    <w:rsid w:val="00AB19EE"/>
    <w:rsid w:val="00AB248A"/>
    <w:rsid w:val="00AB2CE5"/>
    <w:rsid w:val="00AB3EBB"/>
    <w:rsid w:val="00AB48C4"/>
    <w:rsid w:val="00AB5BFC"/>
    <w:rsid w:val="00AB62C1"/>
    <w:rsid w:val="00AB6AA6"/>
    <w:rsid w:val="00AB7C3A"/>
    <w:rsid w:val="00AC1420"/>
    <w:rsid w:val="00AC3E3E"/>
    <w:rsid w:val="00AC6009"/>
    <w:rsid w:val="00AC641D"/>
    <w:rsid w:val="00AC79AC"/>
    <w:rsid w:val="00AD06B7"/>
    <w:rsid w:val="00AD0E6A"/>
    <w:rsid w:val="00AD27A0"/>
    <w:rsid w:val="00AD484A"/>
    <w:rsid w:val="00AD5349"/>
    <w:rsid w:val="00AD5515"/>
    <w:rsid w:val="00AD6A78"/>
    <w:rsid w:val="00AD78C1"/>
    <w:rsid w:val="00AE132C"/>
    <w:rsid w:val="00AE1AE0"/>
    <w:rsid w:val="00AE1B8E"/>
    <w:rsid w:val="00AE2441"/>
    <w:rsid w:val="00AE2798"/>
    <w:rsid w:val="00AE3E79"/>
    <w:rsid w:val="00AE4307"/>
    <w:rsid w:val="00AE543D"/>
    <w:rsid w:val="00AE5508"/>
    <w:rsid w:val="00AE5EDE"/>
    <w:rsid w:val="00AE6C25"/>
    <w:rsid w:val="00AE6CF5"/>
    <w:rsid w:val="00AE7125"/>
    <w:rsid w:val="00AE722D"/>
    <w:rsid w:val="00AF014D"/>
    <w:rsid w:val="00AF06EF"/>
    <w:rsid w:val="00AF0BAD"/>
    <w:rsid w:val="00AF1A3C"/>
    <w:rsid w:val="00AF2B02"/>
    <w:rsid w:val="00AF37ED"/>
    <w:rsid w:val="00AF38EF"/>
    <w:rsid w:val="00AF6D30"/>
    <w:rsid w:val="00AF7145"/>
    <w:rsid w:val="00AF76B6"/>
    <w:rsid w:val="00B0055D"/>
    <w:rsid w:val="00B00E5D"/>
    <w:rsid w:val="00B01017"/>
    <w:rsid w:val="00B01ED7"/>
    <w:rsid w:val="00B02986"/>
    <w:rsid w:val="00B03018"/>
    <w:rsid w:val="00B0303C"/>
    <w:rsid w:val="00B0329D"/>
    <w:rsid w:val="00B03C85"/>
    <w:rsid w:val="00B03CAE"/>
    <w:rsid w:val="00B04B24"/>
    <w:rsid w:val="00B04D8E"/>
    <w:rsid w:val="00B0580B"/>
    <w:rsid w:val="00B065F5"/>
    <w:rsid w:val="00B06650"/>
    <w:rsid w:val="00B10220"/>
    <w:rsid w:val="00B10260"/>
    <w:rsid w:val="00B10C78"/>
    <w:rsid w:val="00B13345"/>
    <w:rsid w:val="00B133AD"/>
    <w:rsid w:val="00B134DA"/>
    <w:rsid w:val="00B13F9D"/>
    <w:rsid w:val="00B15CDC"/>
    <w:rsid w:val="00B15FE2"/>
    <w:rsid w:val="00B16727"/>
    <w:rsid w:val="00B17019"/>
    <w:rsid w:val="00B20DA8"/>
    <w:rsid w:val="00B212E5"/>
    <w:rsid w:val="00B235D9"/>
    <w:rsid w:val="00B236C7"/>
    <w:rsid w:val="00B23BD8"/>
    <w:rsid w:val="00B2584D"/>
    <w:rsid w:val="00B265F8"/>
    <w:rsid w:val="00B26EDB"/>
    <w:rsid w:val="00B272EF"/>
    <w:rsid w:val="00B27D8A"/>
    <w:rsid w:val="00B3062C"/>
    <w:rsid w:val="00B31372"/>
    <w:rsid w:val="00B318D0"/>
    <w:rsid w:val="00B32027"/>
    <w:rsid w:val="00B329A9"/>
    <w:rsid w:val="00B32E24"/>
    <w:rsid w:val="00B333C5"/>
    <w:rsid w:val="00B33897"/>
    <w:rsid w:val="00B3475E"/>
    <w:rsid w:val="00B3495D"/>
    <w:rsid w:val="00B352C1"/>
    <w:rsid w:val="00B35831"/>
    <w:rsid w:val="00B3652F"/>
    <w:rsid w:val="00B367F7"/>
    <w:rsid w:val="00B37825"/>
    <w:rsid w:val="00B4009C"/>
    <w:rsid w:val="00B402EE"/>
    <w:rsid w:val="00B40435"/>
    <w:rsid w:val="00B4046A"/>
    <w:rsid w:val="00B430E3"/>
    <w:rsid w:val="00B43418"/>
    <w:rsid w:val="00B44FC9"/>
    <w:rsid w:val="00B4585D"/>
    <w:rsid w:val="00B463A5"/>
    <w:rsid w:val="00B46DB2"/>
    <w:rsid w:val="00B4746E"/>
    <w:rsid w:val="00B52A6A"/>
    <w:rsid w:val="00B52E4E"/>
    <w:rsid w:val="00B56CFC"/>
    <w:rsid w:val="00B57E49"/>
    <w:rsid w:val="00B6061D"/>
    <w:rsid w:val="00B60CFC"/>
    <w:rsid w:val="00B61294"/>
    <w:rsid w:val="00B61A34"/>
    <w:rsid w:val="00B61A98"/>
    <w:rsid w:val="00B62118"/>
    <w:rsid w:val="00B633BF"/>
    <w:rsid w:val="00B646CA"/>
    <w:rsid w:val="00B64B80"/>
    <w:rsid w:val="00B64D8C"/>
    <w:rsid w:val="00B668C3"/>
    <w:rsid w:val="00B66DE7"/>
    <w:rsid w:val="00B66F55"/>
    <w:rsid w:val="00B715B6"/>
    <w:rsid w:val="00B722EF"/>
    <w:rsid w:val="00B72397"/>
    <w:rsid w:val="00B723F8"/>
    <w:rsid w:val="00B7554F"/>
    <w:rsid w:val="00B75735"/>
    <w:rsid w:val="00B75CFE"/>
    <w:rsid w:val="00B77027"/>
    <w:rsid w:val="00B776EF"/>
    <w:rsid w:val="00B77AA1"/>
    <w:rsid w:val="00B77C97"/>
    <w:rsid w:val="00B8068A"/>
    <w:rsid w:val="00B80ABE"/>
    <w:rsid w:val="00B80D9C"/>
    <w:rsid w:val="00B81016"/>
    <w:rsid w:val="00B814E2"/>
    <w:rsid w:val="00B81986"/>
    <w:rsid w:val="00B81A1E"/>
    <w:rsid w:val="00B83281"/>
    <w:rsid w:val="00B83B76"/>
    <w:rsid w:val="00B83F2B"/>
    <w:rsid w:val="00B8457B"/>
    <w:rsid w:val="00B85A76"/>
    <w:rsid w:val="00B85D5E"/>
    <w:rsid w:val="00B85F7E"/>
    <w:rsid w:val="00B86A36"/>
    <w:rsid w:val="00B86E6C"/>
    <w:rsid w:val="00B87131"/>
    <w:rsid w:val="00B90801"/>
    <w:rsid w:val="00B909AB"/>
    <w:rsid w:val="00B91A6F"/>
    <w:rsid w:val="00B924EB"/>
    <w:rsid w:val="00B93172"/>
    <w:rsid w:val="00B932D7"/>
    <w:rsid w:val="00B9390F"/>
    <w:rsid w:val="00B958E8"/>
    <w:rsid w:val="00B95A66"/>
    <w:rsid w:val="00B97895"/>
    <w:rsid w:val="00BA0796"/>
    <w:rsid w:val="00BA10DC"/>
    <w:rsid w:val="00BA1241"/>
    <w:rsid w:val="00BA1FC1"/>
    <w:rsid w:val="00BA2052"/>
    <w:rsid w:val="00BA2C07"/>
    <w:rsid w:val="00BA30F7"/>
    <w:rsid w:val="00BA4713"/>
    <w:rsid w:val="00BA5990"/>
    <w:rsid w:val="00BA5E49"/>
    <w:rsid w:val="00BA6A63"/>
    <w:rsid w:val="00BA7261"/>
    <w:rsid w:val="00BB02F7"/>
    <w:rsid w:val="00BB230C"/>
    <w:rsid w:val="00BB2A3D"/>
    <w:rsid w:val="00BB33F7"/>
    <w:rsid w:val="00BB3596"/>
    <w:rsid w:val="00BB368F"/>
    <w:rsid w:val="00BB43E8"/>
    <w:rsid w:val="00BB4C7E"/>
    <w:rsid w:val="00BB4EDA"/>
    <w:rsid w:val="00BB5B34"/>
    <w:rsid w:val="00BB5D61"/>
    <w:rsid w:val="00BB638B"/>
    <w:rsid w:val="00BB6DC4"/>
    <w:rsid w:val="00BB6E1B"/>
    <w:rsid w:val="00BB78DE"/>
    <w:rsid w:val="00BC176E"/>
    <w:rsid w:val="00BC1E37"/>
    <w:rsid w:val="00BC240B"/>
    <w:rsid w:val="00BC27F5"/>
    <w:rsid w:val="00BC544A"/>
    <w:rsid w:val="00BC5761"/>
    <w:rsid w:val="00BC5B0B"/>
    <w:rsid w:val="00BC63AE"/>
    <w:rsid w:val="00BC640E"/>
    <w:rsid w:val="00BC6DBC"/>
    <w:rsid w:val="00BC74AD"/>
    <w:rsid w:val="00BC7A36"/>
    <w:rsid w:val="00BD0036"/>
    <w:rsid w:val="00BD1CF2"/>
    <w:rsid w:val="00BD3F6B"/>
    <w:rsid w:val="00BD4A6D"/>
    <w:rsid w:val="00BD54A2"/>
    <w:rsid w:val="00BD681E"/>
    <w:rsid w:val="00BE0FA8"/>
    <w:rsid w:val="00BE11B6"/>
    <w:rsid w:val="00BE1FB1"/>
    <w:rsid w:val="00BE2731"/>
    <w:rsid w:val="00BE30A9"/>
    <w:rsid w:val="00BE4358"/>
    <w:rsid w:val="00BE4902"/>
    <w:rsid w:val="00BE49FC"/>
    <w:rsid w:val="00BE4B29"/>
    <w:rsid w:val="00BE50D5"/>
    <w:rsid w:val="00BE50ED"/>
    <w:rsid w:val="00BE53C1"/>
    <w:rsid w:val="00BE5EEE"/>
    <w:rsid w:val="00BE607B"/>
    <w:rsid w:val="00BE6739"/>
    <w:rsid w:val="00BE6A12"/>
    <w:rsid w:val="00BE6A99"/>
    <w:rsid w:val="00BF0287"/>
    <w:rsid w:val="00BF0F88"/>
    <w:rsid w:val="00BF16E9"/>
    <w:rsid w:val="00BF2565"/>
    <w:rsid w:val="00BF4F5F"/>
    <w:rsid w:val="00BF4F7A"/>
    <w:rsid w:val="00BF5C01"/>
    <w:rsid w:val="00BF67D0"/>
    <w:rsid w:val="00BF7C5E"/>
    <w:rsid w:val="00C004F7"/>
    <w:rsid w:val="00C00775"/>
    <w:rsid w:val="00C00983"/>
    <w:rsid w:val="00C01353"/>
    <w:rsid w:val="00C018AA"/>
    <w:rsid w:val="00C02BAB"/>
    <w:rsid w:val="00C03123"/>
    <w:rsid w:val="00C04A0B"/>
    <w:rsid w:val="00C056BA"/>
    <w:rsid w:val="00C059EA"/>
    <w:rsid w:val="00C06ACF"/>
    <w:rsid w:val="00C070E8"/>
    <w:rsid w:val="00C07653"/>
    <w:rsid w:val="00C0782A"/>
    <w:rsid w:val="00C108A3"/>
    <w:rsid w:val="00C10B9E"/>
    <w:rsid w:val="00C12DF8"/>
    <w:rsid w:val="00C14B0E"/>
    <w:rsid w:val="00C15FA9"/>
    <w:rsid w:val="00C16C64"/>
    <w:rsid w:val="00C17EEE"/>
    <w:rsid w:val="00C20AFB"/>
    <w:rsid w:val="00C21099"/>
    <w:rsid w:val="00C215C7"/>
    <w:rsid w:val="00C2176E"/>
    <w:rsid w:val="00C21AD7"/>
    <w:rsid w:val="00C22D95"/>
    <w:rsid w:val="00C24025"/>
    <w:rsid w:val="00C24695"/>
    <w:rsid w:val="00C24BF7"/>
    <w:rsid w:val="00C24EB9"/>
    <w:rsid w:val="00C26160"/>
    <w:rsid w:val="00C26A4C"/>
    <w:rsid w:val="00C27443"/>
    <w:rsid w:val="00C27D32"/>
    <w:rsid w:val="00C27F49"/>
    <w:rsid w:val="00C310B2"/>
    <w:rsid w:val="00C31C70"/>
    <w:rsid w:val="00C3304F"/>
    <w:rsid w:val="00C33F24"/>
    <w:rsid w:val="00C34305"/>
    <w:rsid w:val="00C34798"/>
    <w:rsid w:val="00C34FB7"/>
    <w:rsid w:val="00C3577A"/>
    <w:rsid w:val="00C3728B"/>
    <w:rsid w:val="00C378F2"/>
    <w:rsid w:val="00C40103"/>
    <w:rsid w:val="00C408E3"/>
    <w:rsid w:val="00C43CF2"/>
    <w:rsid w:val="00C453D4"/>
    <w:rsid w:val="00C45F37"/>
    <w:rsid w:val="00C5144C"/>
    <w:rsid w:val="00C51641"/>
    <w:rsid w:val="00C518C6"/>
    <w:rsid w:val="00C52A99"/>
    <w:rsid w:val="00C531DB"/>
    <w:rsid w:val="00C539A0"/>
    <w:rsid w:val="00C53A20"/>
    <w:rsid w:val="00C53BFC"/>
    <w:rsid w:val="00C53CC0"/>
    <w:rsid w:val="00C54274"/>
    <w:rsid w:val="00C54777"/>
    <w:rsid w:val="00C55E83"/>
    <w:rsid w:val="00C5637A"/>
    <w:rsid w:val="00C568C0"/>
    <w:rsid w:val="00C56CC8"/>
    <w:rsid w:val="00C570B5"/>
    <w:rsid w:val="00C572CC"/>
    <w:rsid w:val="00C57CD3"/>
    <w:rsid w:val="00C57CD5"/>
    <w:rsid w:val="00C57F91"/>
    <w:rsid w:val="00C61F7E"/>
    <w:rsid w:val="00C6267C"/>
    <w:rsid w:val="00C650DF"/>
    <w:rsid w:val="00C650EA"/>
    <w:rsid w:val="00C66070"/>
    <w:rsid w:val="00C67CA3"/>
    <w:rsid w:val="00C702C1"/>
    <w:rsid w:val="00C721E5"/>
    <w:rsid w:val="00C72441"/>
    <w:rsid w:val="00C72BB5"/>
    <w:rsid w:val="00C736DF"/>
    <w:rsid w:val="00C74622"/>
    <w:rsid w:val="00C74C34"/>
    <w:rsid w:val="00C74CF2"/>
    <w:rsid w:val="00C74E43"/>
    <w:rsid w:val="00C74E94"/>
    <w:rsid w:val="00C75B86"/>
    <w:rsid w:val="00C75BC1"/>
    <w:rsid w:val="00C76E47"/>
    <w:rsid w:val="00C7736D"/>
    <w:rsid w:val="00C8113F"/>
    <w:rsid w:val="00C821BD"/>
    <w:rsid w:val="00C824D5"/>
    <w:rsid w:val="00C82CC6"/>
    <w:rsid w:val="00C84FBF"/>
    <w:rsid w:val="00C8571A"/>
    <w:rsid w:val="00C858FD"/>
    <w:rsid w:val="00C859E2"/>
    <w:rsid w:val="00C85CD0"/>
    <w:rsid w:val="00C86685"/>
    <w:rsid w:val="00C87292"/>
    <w:rsid w:val="00C87F71"/>
    <w:rsid w:val="00C900B2"/>
    <w:rsid w:val="00C91779"/>
    <w:rsid w:val="00C91AE7"/>
    <w:rsid w:val="00C9209F"/>
    <w:rsid w:val="00C946A7"/>
    <w:rsid w:val="00C95CE6"/>
    <w:rsid w:val="00CA01FF"/>
    <w:rsid w:val="00CA0B4E"/>
    <w:rsid w:val="00CA1BBB"/>
    <w:rsid w:val="00CA1BBF"/>
    <w:rsid w:val="00CA1C36"/>
    <w:rsid w:val="00CA65BE"/>
    <w:rsid w:val="00CB1C25"/>
    <w:rsid w:val="00CB268D"/>
    <w:rsid w:val="00CB2BEB"/>
    <w:rsid w:val="00CB2C4E"/>
    <w:rsid w:val="00CB2DC0"/>
    <w:rsid w:val="00CB31EA"/>
    <w:rsid w:val="00CB339C"/>
    <w:rsid w:val="00CB4F23"/>
    <w:rsid w:val="00CB5811"/>
    <w:rsid w:val="00CB6CBB"/>
    <w:rsid w:val="00CB6DC3"/>
    <w:rsid w:val="00CB7A93"/>
    <w:rsid w:val="00CC2433"/>
    <w:rsid w:val="00CC38D9"/>
    <w:rsid w:val="00CC476D"/>
    <w:rsid w:val="00CC5329"/>
    <w:rsid w:val="00CC5A1E"/>
    <w:rsid w:val="00CC5E56"/>
    <w:rsid w:val="00CC629A"/>
    <w:rsid w:val="00CC7EFA"/>
    <w:rsid w:val="00CD20A6"/>
    <w:rsid w:val="00CD2C9C"/>
    <w:rsid w:val="00CD3283"/>
    <w:rsid w:val="00CD3695"/>
    <w:rsid w:val="00CD45E4"/>
    <w:rsid w:val="00CD6262"/>
    <w:rsid w:val="00CD76A2"/>
    <w:rsid w:val="00CD7CBF"/>
    <w:rsid w:val="00CE0463"/>
    <w:rsid w:val="00CE18D4"/>
    <w:rsid w:val="00CE207B"/>
    <w:rsid w:val="00CE38BD"/>
    <w:rsid w:val="00CE4400"/>
    <w:rsid w:val="00CE46D2"/>
    <w:rsid w:val="00CE50D1"/>
    <w:rsid w:val="00CE530F"/>
    <w:rsid w:val="00CE53B5"/>
    <w:rsid w:val="00CE58A8"/>
    <w:rsid w:val="00CE6FA5"/>
    <w:rsid w:val="00CE750A"/>
    <w:rsid w:val="00CF1A5E"/>
    <w:rsid w:val="00CF1CBA"/>
    <w:rsid w:val="00CF2F17"/>
    <w:rsid w:val="00CF4358"/>
    <w:rsid w:val="00CF4E91"/>
    <w:rsid w:val="00CF6BE4"/>
    <w:rsid w:val="00CF708F"/>
    <w:rsid w:val="00D0052A"/>
    <w:rsid w:val="00D00AAD"/>
    <w:rsid w:val="00D011C9"/>
    <w:rsid w:val="00D0122E"/>
    <w:rsid w:val="00D02916"/>
    <w:rsid w:val="00D03CD2"/>
    <w:rsid w:val="00D03FE2"/>
    <w:rsid w:val="00D05A95"/>
    <w:rsid w:val="00D05C89"/>
    <w:rsid w:val="00D079C1"/>
    <w:rsid w:val="00D07C7E"/>
    <w:rsid w:val="00D11A69"/>
    <w:rsid w:val="00D11BAE"/>
    <w:rsid w:val="00D125BF"/>
    <w:rsid w:val="00D12C3F"/>
    <w:rsid w:val="00D159F4"/>
    <w:rsid w:val="00D16277"/>
    <w:rsid w:val="00D1670C"/>
    <w:rsid w:val="00D174A1"/>
    <w:rsid w:val="00D20656"/>
    <w:rsid w:val="00D20A06"/>
    <w:rsid w:val="00D21A4C"/>
    <w:rsid w:val="00D22A8A"/>
    <w:rsid w:val="00D22F30"/>
    <w:rsid w:val="00D2345B"/>
    <w:rsid w:val="00D23A7A"/>
    <w:rsid w:val="00D2406F"/>
    <w:rsid w:val="00D2491B"/>
    <w:rsid w:val="00D24DDB"/>
    <w:rsid w:val="00D258BA"/>
    <w:rsid w:val="00D260BB"/>
    <w:rsid w:val="00D26C51"/>
    <w:rsid w:val="00D26D5F"/>
    <w:rsid w:val="00D26E46"/>
    <w:rsid w:val="00D275E1"/>
    <w:rsid w:val="00D27732"/>
    <w:rsid w:val="00D30297"/>
    <w:rsid w:val="00D30417"/>
    <w:rsid w:val="00D3097B"/>
    <w:rsid w:val="00D31495"/>
    <w:rsid w:val="00D31A42"/>
    <w:rsid w:val="00D33531"/>
    <w:rsid w:val="00D34545"/>
    <w:rsid w:val="00D3490B"/>
    <w:rsid w:val="00D35B72"/>
    <w:rsid w:val="00D37F5D"/>
    <w:rsid w:val="00D40F36"/>
    <w:rsid w:val="00D40F50"/>
    <w:rsid w:val="00D426F3"/>
    <w:rsid w:val="00D4282B"/>
    <w:rsid w:val="00D42EE1"/>
    <w:rsid w:val="00D42EE8"/>
    <w:rsid w:val="00D43DDF"/>
    <w:rsid w:val="00D45286"/>
    <w:rsid w:val="00D46C68"/>
    <w:rsid w:val="00D477B3"/>
    <w:rsid w:val="00D47CBB"/>
    <w:rsid w:val="00D50D3D"/>
    <w:rsid w:val="00D51091"/>
    <w:rsid w:val="00D51789"/>
    <w:rsid w:val="00D51E5F"/>
    <w:rsid w:val="00D5232F"/>
    <w:rsid w:val="00D5256C"/>
    <w:rsid w:val="00D53050"/>
    <w:rsid w:val="00D534E9"/>
    <w:rsid w:val="00D53F4E"/>
    <w:rsid w:val="00D5422E"/>
    <w:rsid w:val="00D5503B"/>
    <w:rsid w:val="00D55987"/>
    <w:rsid w:val="00D56EA1"/>
    <w:rsid w:val="00D57DE7"/>
    <w:rsid w:val="00D608F1"/>
    <w:rsid w:val="00D61D56"/>
    <w:rsid w:val="00D625F0"/>
    <w:rsid w:val="00D63F0E"/>
    <w:rsid w:val="00D643DD"/>
    <w:rsid w:val="00D64F4E"/>
    <w:rsid w:val="00D65161"/>
    <w:rsid w:val="00D65F05"/>
    <w:rsid w:val="00D668E3"/>
    <w:rsid w:val="00D67287"/>
    <w:rsid w:val="00D67759"/>
    <w:rsid w:val="00D70A38"/>
    <w:rsid w:val="00D71B36"/>
    <w:rsid w:val="00D72EF1"/>
    <w:rsid w:val="00D72FB3"/>
    <w:rsid w:val="00D73147"/>
    <w:rsid w:val="00D737B3"/>
    <w:rsid w:val="00D742C5"/>
    <w:rsid w:val="00D7505B"/>
    <w:rsid w:val="00D754CC"/>
    <w:rsid w:val="00D75C06"/>
    <w:rsid w:val="00D771E7"/>
    <w:rsid w:val="00D771EB"/>
    <w:rsid w:val="00D77206"/>
    <w:rsid w:val="00D7745F"/>
    <w:rsid w:val="00D81D88"/>
    <w:rsid w:val="00D8275D"/>
    <w:rsid w:val="00D83279"/>
    <w:rsid w:val="00D8407B"/>
    <w:rsid w:val="00D84347"/>
    <w:rsid w:val="00D84482"/>
    <w:rsid w:val="00D8496B"/>
    <w:rsid w:val="00D84E12"/>
    <w:rsid w:val="00D8583A"/>
    <w:rsid w:val="00D864A9"/>
    <w:rsid w:val="00D86736"/>
    <w:rsid w:val="00D86C67"/>
    <w:rsid w:val="00D87B15"/>
    <w:rsid w:val="00D9073D"/>
    <w:rsid w:val="00D90D4D"/>
    <w:rsid w:val="00D9222D"/>
    <w:rsid w:val="00D9281D"/>
    <w:rsid w:val="00D92CE7"/>
    <w:rsid w:val="00D92E5E"/>
    <w:rsid w:val="00D93CFA"/>
    <w:rsid w:val="00D955E8"/>
    <w:rsid w:val="00D95D06"/>
    <w:rsid w:val="00D96F11"/>
    <w:rsid w:val="00D97B10"/>
    <w:rsid w:val="00DA015D"/>
    <w:rsid w:val="00DA06C7"/>
    <w:rsid w:val="00DA082E"/>
    <w:rsid w:val="00DA152E"/>
    <w:rsid w:val="00DA19D8"/>
    <w:rsid w:val="00DA225B"/>
    <w:rsid w:val="00DA28D6"/>
    <w:rsid w:val="00DA2D49"/>
    <w:rsid w:val="00DA2DE9"/>
    <w:rsid w:val="00DA30D6"/>
    <w:rsid w:val="00DA3191"/>
    <w:rsid w:val="00DA3B29"/>
    <w:rsid w:val="00DA554B"/>
    <w:rsid w:val="00DA646A"/>
    <w:rsid w:val="00DA6ECF"/>
    <w:rsid w:val="00DA737A"/>
    <w:rsid w:val="00DA78E8"/>
    <w:rsid w:val="00DA7EC3"/>
    <w:rsid w:val="00DB0CF5"/>
    <w:rsid w:val="00DB189A"/>
    <w:rsid w:val="00DB1CC1"/>
    <w:rsid w:val="00DB2DBE"/>
    <w:rsid w:val="00DB3D86"/>
    <w:rsid w:val="00DB3FAD"/>
    <w:rsid w:val="00DB4D5E"/>
    <w:rsid w:val="00DB569F"/>
    <w:rsid w:val="00DB58CB"/>
    <w:rsid w:val="00DB5F5B"/>
    <w:rsid w:val="00DB7A3C"/>
    <w:rsid w:val="00DC0080"/>
    <w:rsid w:val="00DC12F4"/>
    <w:rsid w:val="00DC15E7"/>
    <w:rsid w:val="00DC1AF4"/>
    <w:rsid w:val="00DC268A"/>
    <w:rsid w:val="00DC42E3"/>
    <w:rsid w:val="00DC5929"/>
    <w:rsid w:val="00DC5E9E"/>
    <w:rsid w:val="00DC70E9"/>
    <w:rsid w:val="00DC77D3"/>
    <w:rsid w:val="00DD0225"/>
    <w:rsid w:val="00DD3FE1"/>
    <w:rsid w:val="00DD4338"/>
    <w:rsid w:val="00DD6D91"/>
    <w:rsid w:val="00DD6EDA"/>
    <w:rsid w:val="00DD787E"/>
    <w:rsid w:val="00DD7BBC"/>
    <w:rsid w:val="00DD7DBE"/>
    <w:rsid w:val="00DE139F"/>
    <w:rsid w:val="00DE246F"/>
    <w:rsid w:val="00DE3190"/>
    <w:rsid w:val="00DE3DBF"/>
    <w:rsid w:val="00DE3DD3"/>
    <w:rsid w:val="00DE4280"/>
    <w:rsid w:val="00DE446E"/>
    <w:rsid w:val="00DE48FD"/>
    <w:rsid w:val="00DE50B1"/>
    <w:rsid w:val="00DE60C1"/>
    <w:rsid w:val="00DE7720"/>
    <w:rsid w:val="00DE77EE"/>
    <w:rsid w:val="00DF1D78"/>
    <w:rsid w:val="00DF2698"/>
    <w:rsid w:val="00DF27D8"/>
    <w:rsid w:val="00DF2AF4"/>
    <w:rsid w:val="00DF3AFE"/>
    <w:rsid w:val="00DF6013"/>
    <w:rsid w:val="00DF60B2"/>
    <w:rsid w:val="00DF6E27"/>
    <w:rsid w:val="00DF7AEF"/>
    <w:rsid w:val="00DF7EB2"/>
    <w:rsid w:val="00DF7EE7"/>
    <w:rsid w:val="00E003E1"/>
    <w:rsid w:val="00E0054C"/>
    <w:rsid w:val="00E00735"/>
    <w:rsid w:val="00E0180E"/>
    <w:rsid w:val="00E03EA1"/>
    <w:rsid w:val="00E03EEB"/>
    <w:rsid w:val="00E05A59"/>
    <w:rsid w:val="00E06006"/>
    <w:rsid w:val="00E06273"/>
    <w:rsid w:val="00E06C2D"/>
    <w:rsid w:val="00E0787D"/>
    <w:rsid w:val="00E111D8"/>
    <w:rsid w:val="00E1135B"/>
    <w:rsid w:val="00E11E64"/>
    <w:rsid w:val="00E11EDE"/>
    <w:rsid w:val="00E123DA"/>
    <w:rsid w:val="00E12B5C"/>
    <w:rsid w:val="00E12FD9"/>
    <w:rsid w:val="00E13E84"/>
    <w:rsid w:val="00E14329"/>
    <w:rsid w:val="00E145CC"/>
    <w:rsid w:val="00E1476A"/>
    <w:rsid w:val="00E14A5E"/>
    <w:rsid w:val="00E150EA"/>
    <w:rsid w:val="00E164AB"/>
    <w:rsid w:val="00E16982"/>
    <w:rsid w:val="00E171C0"/>
    <w:rsid w:val="00E1789D"/>
    <w:rsid w:val="00E17A69"/>
    <w:rsid w:val="00E20097"/>
    <w:rsid w:val="00E2095E"/>
    <w:rsid w:val="00E20CE8"/>
    <w:rsid w:val="00E20D60"/>
    <w:rsid w:val="00E20DAC"/>
    <w:rsid w:val="00E20E89"/>
    <w:rsid w:val="00E2221C"/>
    <w:rsid w:val="00E22AF9"/>
    <w:rsid w:val="00E2394E"/>
    <w:rsid w:val="00E2453C"/>
    <w:rsid w:val="00E24D7B"/>
    <w:rsid w:val="00E25012"/>
    <w:rsid w:val="00E26614"/>
    <w:rsid w:val="00E27171"/>
    <w:rsid w:val="00E300BC"/>
    <w:rsid w:val="00E300E7"/>
    <w:rsid w:val="00E310C5"/>
    <w:rsid w:val="00E32965"/>
    <w:rsid w:val="00E32F15"/>
    <w:rsid w:val="00E333E0"/>
    <w:rsid w:val="00E34E3B"/>
    <w:rsid w:val="00E35EDB"/>
    <w:rsid w:val="00E373FC"/>
    <w:rsid w:val="00E37A6B"/>
    <w:rsid w:val="00E37CFC"/>
    <w:rsid w:val="00E37F49"/>
    <w:rsid w:val="00E400A9"/>
    <w:rsid w:val="00E40170"/>
    <w:rsid w:val="00E419CB"/>
    <w:rsid w:val="00E41B5B"/>
    <w:rsid w:val="00E41F2D"/>
    <w:rsid w:val="00E42A19"/>
    <w:rsid w:val="00E4358B"/>
    <w:rsid w:val="00E43B78"/>
    <w:rsid w:val="00E43E22"/>
    <w:rsid w:val="00E44BBA"/>
    <w:rsid w:val="00E45474"/>
    <w:rsid w:val="00E45576"/>
    <w:rsid w:val="00E46ECC"/>
    <w:rsid w:val="00E473AE"/>
    <w:rsid w:val="00E47546"/>
    <w:rsid w:val="00E4766B"/>
    <w:rsid w:val="00E47976"/>
    <w:rsid w:val="00E47E48"/>
    <w:rsid w:val="00E50846"/>
    <w:rsid w:val="00E50A69"/>
    <w:rsid w:val="00E50B92"/>
    <w:rsid w:val="00E50C68"/>
    <w:rsid w:val="00E51509"/>
    <w:rsid w:val="00E51622"/>
    <w:rsid w:val="00E52BBA"/>
    <w:rsid w:val="00E541FC"/>
    <w:rsid w:val="00E54741"/>
    <w:rsid w:val="00E54C96"/>
    <w:rsid w:val="00E55447"/>
    <w:rsid w:val="00E5549B"/>
    <w:rsid w:val="00E555D3"/>
    <w:rsid w:val="00E559E4"/>
    <w:rsid w:val="00E559EF"/>
    <w:rsid w:val="00E55C4F"/>
    <w:rsid w:val="00E5646E"/>
    <w:rsid w:val="00E576C0"/>
    <w:rsid w:val="00E57E33"/>
    <w:rsid w:val="00E60DA4"/>
    <w:rsid w:val="00E61BEF"/>
    <w:rsid w:val="00E61FFB"/>
    <w:rsid w:val="00E62194"/>
    <w:rsid w:val="00E6355C"/>
    <w:rsid w:val="00E6424E"/>
    <w:rsid w:val="00E647FE"/>
    <w:rsid w:val="00E64856"/>
    <w:rsid w:val="00E666BE"/>
    <w:rsid w:val="00E668BA"/>
    <w:rsid w:val="00E70B3A"/>
    <w:rsid w:val="00E70D64"/>
    <w:rsid w:val="00E713A5"/>
    <w:rsid w:val="00E713D1"/>
    <w:rsid w:val="00E71766"/>
    <w:rsid w:val="00E718BD"/>
    <w:rsid w:val="00E71C59"/>
    <w:rsid w:val="00E72543"/>
    <w:rsid w:val="00E74344"/>
    <w:rsid w:val="00E74686"/>
    <w:rsid w:val="00E747CC"/>
    <w:rsid w:val="00E74ACD"/>
    <w:rsid w:val="00E75EC6"/>
    <w:rsid w:val="00E76367"/>
    <w:rsid w:val="00E77F36"/>
    <w:rsid w:val="00E8077D"/>
    <w:rsid w:val="00E80A2E"/>
    <w:rsid w:val="00E8208E"/>
    <w:rsid w:val="00E823DE"/>
    <w:rsid w:val="00E83E5B"/>
    <w:rsid w:val="00E84024"/>
    <w:rsid w:val="00E84E78"/>
    <w:rsid w:val="00E86F78"/>
    <w:rsid w:val="00E8719A"/>
    <w:rsid w:val="00E874BF"/>
    <w:rsid w:val="00E87565"/>
    <w:rsid w:val="00E87E0E"/>
    <w:rsid w:val="00E90E13"/>
    <w:rsid w:val="00E93B3A"/>
    <w:rsid w:val="00E93FB8"/>
    <w:rsid w:val="00E94587"/>
    <w:rsid w:val="00E94D57"/>
    <w:rsid w:val="00E94DFE"/>
    <w:rsid w:val="00E95961"/>
    <w:rsid w:val="00E95A1B"/>
    <w:rsid w:val="00E966D8"/>
    <w:rsid w:val="00E9674F"/>
    <w:rsid w:val="00E970D2"/>
    <w:rsid w:val="00E97E69"/>
    <w:rsid w:val="00EA063B"/>
    <w:rsid w:val="00EA292B"/>
    <w:rsid w:val="00EA295B"/>
    <w:rsid w:val="00EA3277"/>
    <w:rsid w:val="00EA3297"/>
    <w:rsid w:val="00EA3C14"/>
    <w:rsid w:val="00EA3F49"/>
    <w:rsid w:val="00EA58FC"/>
    <w:rsid w:val="00EA6CA3"/>
    <w:rsid w:val="00EA7229"/>
    <w:rsid w:val="00EA7BF7"/>
    <w:rsid w:val="00EA7C09"/>
    <w:rsid w:val="00EA7C28"/>
    <w:rsid w:val="00EB0136"/>
    <w:rsid w:val="00EB0446"/>
    <w:rsid w:val="00EB074F"/>
    <w:rsid w:val="00EB0817"/>
    <w:rsid w:val="00EB11D0"/>
    <w:rsid w:val="00EB12C9"/>
    <w:rsid w:val="00EB328D"/>
    <w:rsid w:val="00EB35D1"/>
    <w:rsid w:val="00EB38B9"/>
    <w:rsid w:val="00EB3EE7"/>
    <w:rsid w:val="00EB44ED"/>
    <w:rsid w:val="00EB485D"/>
    <w:rsid w:val="00EB5C0F"/>
    <w:rsid w:val="00EB6DD8"/>
    <w:rsid w:val="00EB752E"/>
    <w:rsid w:val="00EB77E1"/>
    <w:rsid w:val="00EB780E"/>
    <w:rsid w:val="00EB7FDC"/>
    <w:rsid w:val="00EC122D"/>
    <w:rsid w:val="00EC1873"/>
    <w:rsid w:val="00EC18B7"/>
    <w:rsid w:val="00EC269E"/>
    <w:rsid w:val="00EC2D8C"/>
    <w:rsid w:val="00EC3C24"/>
    <w:rsid w:val="00EC43E4"/>
    <w:rsid w:val="00EC618C"/>
    <w:rsid w:val="00EC6845"/>
    <w:rsid w:val="00EC7CFE"/>
    <w:rsid w:val="00EC7D40"/>
    <w:rsid w:val="00ED0E35"/>
    <w:rsid w:val="00ED1C7F"/>
    <w:rsid w:val="00ED2B11"/>
    <w:rsid w:val="00ED3E4E"/>
    <w:rsid w:val="00ED4118"/>
    <w:rsid w:val="00ED588A"/>
    <w:rsid w:val="00ED6F45"/>
    <w:rsid w:val="00ED7027"/>
    <w:rsid w:val="00ED72F6"/>
    <w:rsid w:val="00ED7777"/>
    <w:rsid w:val="00EE00D3"/>
    <w:rsid w:val="00EE0B83"/>
    <w:rsid w:val="00EE1301"/>
    <w:rsid w:val="00EE1E36"/>
    <w:rsid w:val="00EE320D"/>
    <w:rsid w:val="00EE32F2"/>
    <w:rsid w:val="00EE38FA"/>
    <w:rsid w:val="00EE3C99"/>
    <w:rsid w:val="00EE3E13"/>
    <w:rsid w:val="00EE532A"/>
    <w:rsid w:val="00EE54C7"/>
    <w:rsid w:val="00EE60D3"/>
    <w:rsid w:val="00EE7A30"/>
    <w:rsid w:val="00EF12E0"/>
    <w:rsid w:val="00EF1DDE"/>
    <w:rsid w:val="00EF2804"/>
    <w:rsid w:val="00EF3DB6"/>
    <w:rsid w:val="00EF3F59"/>
    <w:rsid w:val="00EF51BA"/>
    <w:rsid w:val="00EF5FC6"/>
    <w:rsid w:val="00F00B16"/>
    <w:rsid w:val="00F01B41"/>
    <w:rsid w:val="00F01F33"/>
    <w:rsid w:val="00F01F91"/>
    <w:rsid w:val="00F0233A"/>
    <w:rsid w:val="00F02AE8"/>
    <w:rsid w:val="00F02EF1"/>
    <w:rsid w:val="00F031D7"/>
    <w:rsid w:val="00F04177"/>
    <w:rsid w:val="00F047F4"/>
    <w:rsid w:val="00F04A6D"/>
    <w:rsid w:val="00F05093"/>
    <w:rsid w:val="00F06156"/>
    <w:rsid w:val="00F06246"/>
    <w:rsid w:val="00F06403"/>
    <w:rsid w:val="00F06BE9"/>
    <w:rsid w:val="00F06D7C"/>
    <w:rsid w:val="00F0737F"/>
    <w:rsid w:val="00F14C25"/>
    <w:rsid w:val="00F15AB1"/>
    <w:rsid w:val="00F15BC0"/>
    <w:rsid w:val="00F2040D"/>
    <w:rsid w:val="00F219EA"/>
    <w:rsid w:val="00F230FB"/>
    <w:rsid w:val="00F234C8"/>
    <w:rsid w:val="00F241E4"/>
    <w:rsid w:val="00F24E93"/>
    <w:rsid w:val="00F2505D"/>
    <w:rsid w:val="00F25207"/>
    <w:rsid w:val="00F2598A"/>
    <w:rsid w:val="00F25A98"/>
    <w:rsid w:val="00F25AF9"/>
    <w:rsid w:val="00F261F6"/>
    <w:rsid w:val="00F30FEB"/>
    <w:rsid w:val="00F31460"/>
    <w:rsid w:val="00F31936"/>
    <w:rsid w:val="00F33AE6"/>
    <w:rsid w:val="00F341CD"/>
    <w:rsid w:val="00F3467A"/>
    <w:rsid w:val="00F351D6"/>
    <w:rsid w:val="00F356DF"/>
    <w:rsid w:val="00F35A8A"/>
    <w:rsid w:val="00F36604"/>
    <w:rsid w:val="00F36DF4"/>
    <w:rsid w:val="00F40605"/>
    <w:rsid w:val="00F413C1"/>
    <w:rsid w:val="00F42591"/>
    <w:rsid w:val="00F4260B"/>
    <w:rsid w:val="00F433F8"/>
    <w:rsid w:val="00F4527A"/>
    <w:rsid w:val="00F45A5A"/>
    <w:rsid w:val="00F46265"/>
    <w:rsid w:val="00F467E2"/>
    <w:rsid w:val="00F51E54"/>
    <w:rsid w:val="00F52E18"/>
    <w:rsid w:val="00F53265"/>
    <w:rsid w:val="00F533AA"/>
    <w:rsid w:val="00F55B8A"/>
    <w:rsid w:val="00F57803"/>
    <w:rsid w:val="00F623C5"/>
    <w:rsid w:val="00F627B0"/>
    <w:rsid w:val="00F62C7B"/>
    <w:rsid w:val="00F6301B"/>
    <w:rsid w:val="00F6378E"/>
    <w:rsid w:val="00F659D8"/>
    <w:rsid w:val="00F65CEC"/>
    <w:rsid w:val="00F66746"/>
    <w:rsid w:val="00F66761"/>
    <w:rsid w:val="00F6716E"/>
    <w:rsid w:val="00F6744E"/>
    <w:rsid w:val="00F70037"/>
    <w:rsid w:val="00F70892"/>
    <w:rsid w:val="00F7165B"/>
    <w:rsid w:val="00F71A67"/>
    <w:rsid w:val="00F71AA7"/>
    <w:rsid w:val="00F724DB"/>
    <w:rsid w:val="00F726B6"/>
    <w:rsid w:val="00F7318A"/>
    <w:rsid w:val="00F74423"/>
    <w:rsid w:val="00F758E6"/>
    <w:rsid w:val="00F75E28"/>
    <w:rsid w:val="00F76A3E"/>
    <w:rsid w:val="00F76E08"/>
    <w:rsid w:val="00F77350"/>
    <w:rsid w:val="00F77C88"/>
    <w:rsid w:val="00F80C65"/>
    <w:rsid w:val="00F8205A"/>
    <w:rsid w:val="00F821C1"/>
    <w:rsid w:val="00F822BA"/>
    <w:rsid w:val="00F83712"/>
    <w:rsid w:val="00F84075"/>
    <w:rsid w:val="00F8413F"/>
    <w:rsid w:val="00F84196"/>
    <w:rsid w:val="00F850EE"/>
    <w:rsid w:val="00F85713"/>
    <w:rsid w:val="00F86235"/>
    <w:rsid w:val="00F862C0"/>
    <w:rsid w:val="00F87F8D"/>
    <w:rsid w:val="00F90A9D"/>
    <w:rsid w:val="00F90DFC"/>
    <w:rsid w:val="00F90E23"/>
    <w:rsid w:val="00F90E50"/>
    <w:rsid w:val="00F91711"/>
    <w:rsid w:val="00F919E9"/>
    <w:rsid w:val="00F91E84"/>
    <w:rsid w:val="00F92C1B"/>
    <w:rsid w:val="00F930E7"/>
    <w:rsid w:val="00F934CD"/>
    <w:rsid w:val="00F94289"/>
    <w:rsid w:val="00F94D76"/>
    <w:rsid w:val="00F95230"/>
    <w:rsid w:val="00F95D48"/>
    <w:rsid w:val="00F9759F"/>
    <w:rsid w:val="00F97ECD"/>
    <w:rsid w:val="00FA1B9C"/>
    <w:rsid w:val="00FA1F3C"/>
    <w:rsid w:val="00FA375E"/>
    <w:rsid w:val="00FA3909"/>
    <w:rsid w:val="00FA396A"/>
    <w:rsid w:val="00FA5D3B"/>
    <w:rsid w:val="00FA7526"/>
    <w:rsid w:val="00FA753F"/>
    <w:rsid w:val="00FB003C"/>
    <w:rsid w:val="00FB0C9C"/>
    <w:rsid w:val="00FB103F"/>
    <w:rsid w:val="00FB2875"/>
    <w:rsid w:val="00FB2E74"/>
    <w:rsid w:val="00FB3A65"/>
    <w:rsid w:val="00FB3A71"/>
    <w:rsid w:val="00FB440D"/>
    <w:rsid w:val="00FB4481"/>
    <w:rsid w:val="00FB47F9"/>
    <w:rsid w:val="00FB4B90"/>
    <w:rsid w:val="00FB4BE2"/>
    <w:rsid w:val="00FB6319"/>
    <w:rsid w:val="00FB6DF5"/>
    <w:rsid w:val="00FB6EE1"/>
    <w:rsid w:val="00FB7367"/>
    <w:rsid w:val="00FB7665"/>
    <w:rsid w:val="00FC1701"/>
    <w:rsid w:val="00FC2747"/>
    <w:rsid w:val="00FC2BF4"/>
    <w:rsid w:val="00FC303C"/>
    <w:rsid w:val="00FC57E4"/>
    <w:rsid w:val="00FC57E7"/>
    <w:rsid w:val="00FC5B4D"/>
    <w:rsid w:val="00FC6097"/>
    <w:rsid w:val="00FC6ED4"/>
    <w:rsid w:val="00FD0A07"/>
    <w:rsid w:val="00FD0FD0"/>
    <w:rsid w:val="00FD106F"/>
    <w:rsid w:val="00FD2B5A"/>
    <w:rsid w:val="00FD2C51"/>
    <w:rsid w:val="00FD2ECF"/>
    <w:rsid w:val="00FD2ED3"/>
    <w:rsid w:val="00FD407C"/>
    <w:rsid w:val="00FD429A"/>
    <w:rsid w:val="00FD4D11"/>
    <w:rsid w:val="00FD693E"/>
    <w:rsid w:val="00FD737D"/>
    <w:rsid w:val="00FE0479"/>
    <w:rsid w:val="00FE1ADE"/>
    <w:rsid w:val="00FE34AC"/>
    <w:rsid w:val="00FE35BB"/>
    <w:rsid w:val="00FE4450"/>
    <w:rsid w:val="00FE52DD"/>
    <w:rsid w:val="00FE54AB"/>
    <w:rsid w:val="00FE60A3"/>
    <w:rsid w:val="00FE6E60"/>
    <w:rsid w:val="00FE7009"/>
    <w:rsid w:val="00FE7C00"/>
    <w:rsid w:val="00FF112F"/>
    <w:rsid w:val="00FF32BC"/>
    <w:rsid w:val="00FF3D93"/>
    <w:rsid w:val="00FF3DDA"/>
    <w:rsid w:val="00FF4D95"/>
    <w:rsid w:val="00FF593C"/>
    <w:rsid w:val="00FF658A"/>
    <w:rsid w:val="00FF6AB6"/>
    <w:rsid w:val="00FF7C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D11C"/>
  <w15:chartTrackingRefBased/>
  <w15:docId w15:val="{F738E24E-8242-4559-BE2C-A2063CA0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4C"/>
    <w:rPr>
      <w:lang w:val="en-GB"/>
    </w:rPr>
  </w:style>
  <w:style w:type="paragraph" w:styleId="Heading1">
    <w:name w:val="heading 1"/>
    <w:basedOn w:val="Normal"/>
    <w:next w:val="Normal"/>
    <w:link w:val="Heading1Char"/>
    <w:uiPriority w:val="9"/>
    <w:qFormat/>
    <w:rsid w:val="00C274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19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4C"/>
    <w:rPr>
      <w:lang w:val="en-GB"/>
    </w:rPr>
  </w:style>
  <w:style w:type="paragraph" w:styleId="BodyText">
    <w:name w:val="Body Text"/>
    <w:basedOn w:val="Normal"/>
    <w:link w:val="BodyTextChar"/>
    <w:uiPriority w:val="99"/>
    <w:rsid w:val="00D21A4C"/>
    <w:pPr>
      <w:autoSpaceDE w:val="0"/>
      <w:autoSpaceDN w:val="0"/>
      <w:spacing w:before="120" w:after="0" w:line="240" w:lineRule="auto"/>
      <w:jc w:val="center"/>
    </w:pPr>
    <w:rPr>
      <w:rFonts w:ascii="Arial" w:eastAsia="Times New Roman" w:hAnsi="Arial" w:cs="Arial"/>
      <w:sz w:val="40"/>
      <w:szCs w:val="40"/>
      <w:lang w:val="en-US" w:eastAsia="en-AU"/>
    </w:rPr>
  </w:style>
  <w:style w:type="character" w:customStyle="1" w:styleId="BodyTextChar">
    <w:name w:val="Body Text Char"/>
    <w:basedOn w:val="DefaultParagraphFont"/>
    <w:link w:val="BodyText"/>
    <w:uiPriority w:val="99"/>
    <w:rsid w:val="00D21A4C"/>
    <w:rPr>
      <w:rFonts w:ascii="Arial" w:eastAsia="Times New Roman" w:hAnsi="Arial" w:cs="Arial"/>
      <w:sz w:val="40"/>
      <w:szCs w:val="40"/>
      <w:lang w:val="en-US" w:eastAsia="en-AU"/>
    </w:rPr>
  </w:style>
  <w:style w:type="paragraph" w:styleId="ListParagraph">
    <w:name w:val="List Paragraph"/>
    <w:basedOn w:val="Normal"/>
    <w:uiPriority w:val="34"/>
    <w:qFormat/>
    <w:rsid w:val="00D21A4C"/>
    <w:pPr>
      <w:ind w:left="720"/>
      <w:contextualSpacing/>
    </w:pPr>
  </w:style>
  <w:style w:type="table" w:styleId="TableGrid">
    <w:name w:val="Table Grid"/>
    <w:basedOn w:val="TableNormal"/>
    <w:uiPriority w:val="39"/>
    <w:rsid w:val="00D2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FB3A7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C27443"/>
    <w:rPr>
      <w:rFonts w:asciiTheme="majorHAnsi" w:eastAsiaTheme="majorEastAsia" w:hAnsiTheme="majorHAnsi" w:cstheme="majorBidi"/>
      <w:color w:val="365F91" w:themeColor="accent1" w:themeShade="BF"/>
      <w:sz w:val="32"/>
      <w:szCs w:val="32"/>
      <w:lang w:val="en-GB"/>
    </w:rPr>
  </w:style>
  <w:style w:type="character" w:styleId="IntenseReference">
    <w:name w:val="Intense Reference"/>
    <w:basedOn w:val="DefaultParagraphFont"/>
    <w:uiPriority w:val="32"/>
    <w:qFormat/>
    <w:rsid w:val="00E27171"/>
    <w:rPr>
      <w:b/>
      <w:bCs/>
      <w:smallCaps/>
      <w:color w:val="4F81BD" w:themeColor="accent1"/>
      <w:spacing w:val="5"/>
    </w:rPr>
  </w:style>
  <w:style w:type="paragraph" w:styleId="Footer">
    <w:name w:val="footer"/>
    <w:basedOn w:val="Normal"/>
    <w:link w:val="FooterChar"/>
    <w:uiPriority w:val="99"/>
    <w:unhideWhenUsed/>
    <w:rsid w:val="00573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1EA"/>
    <w:rPr>
      <w:lang w:val="en-GB"/>
    </w:rPr>
  </w:style>
  <w:style w:type="table" w:styleId="GridTable1Light-Accent1">
    <w:name w:val="Grid Table 1 Light Accent 1"/>
    <w:basedOn w:val="TableNormal"/>
    <w:uiPriority w:val="46"/>
    <w:rsid w:val="00F36D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805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F53"/>
    <w:rPr>
      <w:sz w:val="20"/>
      <w:szCs w:val="20"/>
      <w:lang w:val="en-GB"/>
    </w:rPr>
  </w:style>
  <w:style w:type="character" w:styleId="FootnoteReference">
    <w:name w:val="footnote reference"/>
    <w:basedOn w:val="DefaultParagraphFont"/>
    <w:uiPriority w:val="99"/>
    <w:semiHidden/>
    <w:unhideWhenUsed/>
    <w:rsid w:val="00805F53"/>
    <w:rPr>
      <w:vertAlign w:val="superscript"/>
    </w:rPr>
  </w:style>
  <w:style w:type="paragraph" w:styleId="Quote">
    <w:name w:val="Quote"/>
    <w:basedOn w:val="Normal"/>
    <w:next w:val="Normal"/>
    <w:link w:val="QuoteChar"/>
    <w:uiPriority w:val="29"/>
    <w:qFormat/>
    <w:rsid w:val="00C74E9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4E94"/>
    <w:rPr>
      <w:i/>
      <w:iCs/>
      <w:color w:val="404040" w:themeColor="text1" w:themeTint="BF"/>
      <w:lang w:val="en-GB"/>
    </w:rPr>
  </w:style>
  <w:style w:type="character" w:styleId="BookTitle">
    <w:name w:val="Book Title"/>
    <w:basedOn w:val="DefaultParagraphFont"/>
    <w:uiPriority w:val="33"/>
    <w:qFormat/>
    <w:rsid w:val="004413E9"/>
    <w:rPr>
      <w:b/>
      <w:bCs/>
      <w:i/>
      <w:iCs/>
      <w:spacing w:val="5"/>
    </w:rPr>
  </w:style>
  <w:style w:type="character" w:customStyle="1" w:styleId="Heading2Char">
    <w:name w:val="Heading 2 Char"/>
    <w:basedOn w:val="DefaultParagraphFont"/>
    <w:link w:val="Heading2"/>
    <w:uiPriority w:val="9"/>
    <w:semiHidden/>
    <w:rsid w:val="008219AC"/>
    <w:rPr>
      <w:rFonts w:asciiTheme="majorHAnsi" w:eastAsiaTheme="majorEastAsia" w:hAnsiTheme="majorHAnsi" w:cstheme="majorBidi"/>
      <w:color w:val="365F91" w:themeColor="accent1" w:themeShade="BF"/>
      <w:sz w:val="26"/>
      <w:szCs w:val="26"/>
      <w:lang w:val="en-GB"/>
    </w:rPr>
  </w:style>
  <w:style w:type="paragraph" w:customStyle="1" w:styleId="GraphicAnchor">
    <w:name w:val="Graphic Anchor"/>
    <w:basedOn w:val="Normal"/>
    <w:uiPriority w:val="7"/>
    <w:qFormat/>
    <w:rsid w:val="008219AC"/>
    <w:pPr>
      <w:spacing w:after="0" w:line="240" w:lineRule="auto"/>
    </w:pPr>
    <w:rPr>
      <w:sz w:val="1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1B45-B00F-414D-BF52-D8989610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Initiation</dc:creator>
  <cp:keywords/>
  <dc:description/>
  <cp:lastModifiedBy>Parish Renewal</cp:lastModifiedBy>
  <cp:revision>2</cp:revision>
  <cp:lastPrinted>2022-12-19T13:38:00Z</cp:lastPrinted>
  <dcterms:created xsi:type="dcterms:W3CDTF">2023-08-23T03:18:00Z</dcterms:created>
  <dcterms:modified xsi:type="dcterms:W3CDTF">2023-08-23T03:18:00Z</dcterms:modified>
</cp:coreProperties>
</file>